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8A289" w14:textId="77777777" w:rsidR="00EE1DA5" w:rsidRPr="00ED16FC" w:rsidRDefault="00EE1DA5" w:rsidP="00FD28A5">
      <w:pPr>
        <w:framePr w:w="4612" w:hSpace="141" w:wrap="around" w:vAnchor="text" w:hAnchor="page" w:x="6521" w:y="7"/>
        <w:ind w:left="-142" w:firstLine="142"/>
        <w:rPr>
          <w:rFonts w:cs="Arial"/>
          <w:noProof/>
        </w:rPr>
      </w:pPr>
      <w:r w:rsidRPr="00ED16FC">
        <w:rPr>
          <w:rFonts w:cs="Arial"/>
          <w:noProof/>
          <w:lang w:eastAsia="sl-SI"/>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ED16FC" w:rsidRDefault="00EE1DA5" w:rsidP="00EE1DA5">
      <w:pPr>
        <w:pStyle w:val="BodyText2"/>
        <w:rPr>
          <w:rFonts w:ascii="Times New Roman" w:hAnsi="Times New Roman"/>
          <w:noProof/>
        </w:rPr>
      </w:pPr>
    </w:p>
    <w:p w14:paraId="1BBD0601" w14:textId="77777777" w:rsidR="00EE1DA5" w:rsidRPr="00ED16FC" w:rsidRDefault="00EE1DA5" w:rsidP="00EE1DA5">
      <w:pPr>
        <w:pStyle w:val="BodyText2"/>
        <w:rPr>
          <w:rFonts w:ascii="Times New Roman" w:hAnsi="Times New Roman"/>
          <w:noProof/>
        </w:rPr>
      </w:pPr>
    </w:p>
    <w:p w14:paraId="3D9C170D" w14:textId="77777777" w:rsidR="00EE1DA5" w:rsidRPr="00ED16FC" w:rsidRDefault="00EE1DA5" w:rsidP="00EE1DA5">
      <w:pPr>
        <w:pStyle w:val="BodyText2"/>
        <w:rPr>
          <w:rFonts w:ascii="Times New Roman" w:hAnsi="Times New Roman"/>
          <w:noProof/>
        </w:rPr>
      </w:pPr>
    </w:p>
    <w:p w14:paraId="282D1A87" w14:textId="77777777" w:rsidR="00EE1DA5" w:rsidRPr="00ED16FC" w:rsidRDefault="00EE1DA5" w:rsidP="00EE1DA5">
      <w:pPr>
        <w:pStyle w:val="BodyText2"/>
        <w:rPr>
          <w:rFonts w:ascii="Times New Roman" w:hAnsi="Times New Roman"/>
          <w:noProof/>
        </w:rPr>
      </w:pPr>
    </w:p>
    <w:p w14:paraId="655F677C" w14:textId="77777777" w:rsidR="00EE1DA5" w:rsidRPr="00ED16FC" w:rsidRDefault="00EE1DA5" w:rsidP="00EE1DA5">
      <w:pPr>
        <w:pStyle w:val="BodyText2"/>
        <w:rPr>
          <w:rFonts w:ascii="Times New Roman" w:hAnsi="Times New Roman"/>
          <w:noProof/>
        </w:rPr>
      </w:pPr>
    </w:p>
    <w:p w14:paraId="1811F3F7" w14:textId="77777777" w:rsidR="00EE1DA5" w:rsidRPr="00ED16FC" w:rsidRDefault="00EE1DA5" w:rsidP="00EE1DA5">
      <w:pPr>
        <w:pStyle w:val="BodyText2"/>
        <w:rPr>
          <w:rFonts w:ascii="Times New Roman" w:hAnsi="Times New Roman"/>
          <w:noProof/>
        </w:rPr>
      </w:pPr>
    </w:p>
    <w:p w14:paraId="03C8FE23" w14:textId="77777777" w:rsidR="00EE1DA5" w:rsidRPr="00ED16FC" w:rsidRDefault="00EE1DA5" w:rsidP="00EE1DA5">
      <w:pPr>
        <w:pStyle w:val="BodyText2"/>
        <w:rPr>
          <w:rFonts w:ascii="Times New Roman" w:hAnsi="Times New Roman"/>
          <w:noProof/>
        </w:rPr>
      </w:pPr>
    </w:p>
    <w:p w14:paraId="50CA290E" w14:textId="77777777" w:rsidR="00EE1DA5" w:rsidRPr="00ED16FC" w:rsidRDefault="00EE1DA5" w:rsidP="00EE1DA5">
      <w:pPr>
        <w:pStyle w:val="BodyText2"/>
        <w:rPr>
          <w:rFonts w:ascii="Times New Roman" w:hAnsi="Times New Roman"/>
          <w:noProof/>
        </w:rPr>
      </w:pPr>
    </w:p>
    <w:p w14:paraId="7695DB98" w14:textId="77777777" w:rsidR="00EE1DA5" w:rsidRPr="00ED16FC" w:rsidRDefault="00EE1DA5" w:rsidP="00EE1DA5">
      <w:pPr>
        <w:pStyle w:val="BodyText2"/>
        <w:rPr>
          <w:rFonts w:ascii="Times New Roman" w:hAnsi="Times New Roman"/>
          <w:noProof/>
        </w:rPr>
      </w:pPr>
    </w:p>
    <w:p w14:paraId="6E164A6E" w14:textId="77777777" w:rsidR="00EE1DA5" w:rsidRPr="00ED16FC" w:rsidRDefault="00EE1DA5" w:rsidP="00EE1DA5">
      <w:pPr>
        <w:pStyle w:val="BodyText2"/>
        <w:rPr>
          <w:rFonts w:ascii="Times New Roman" w:hAnsi="Times New Roman"/>
          <w:noProof/>
        </w:rPr>
      </w:pPr>
    </w:p>
    <w:p w14:paraId="683253AC" w14:textId="77777777" w:rsidR="00EE1DA5" w:rsidRPr="00ED16FC" w:rsidRDefault="00EE1DA5" w:rsidP="00EE1DA5">
      <w:pPr>
        <w:pStyle w:val="BodyText2"/>
        <w:rPr>
          <w:rFonts w:ascii="Times New Roman" w:hAnsi="Times New Roman"/>
          <w:noProof/>
        </w:rPr>
      </w:pPr>
    </w:p>
    <w:p w14:paraId="6DC0D51C" w14:textId="77777777" w:rsidR="00EE1DA5" w:rsidRPr="00ED16FC" w:rsidRDefault="00EE1DA5" w:rsidP="00EE1DA5">
      <w:pPr>
        <w:pStyle w:val="BodyText2"/>
        <w:rPr>
          <w:rFonts w:ascii="Times New Roman" w:hAnsi="Times New Roman"/>
          <w:noProof/>
        </w:rPr>
      </w:pPr>
    </w:p>
    <w:p w14:paraId="19BC7508" w14:textId="77777777" w:rsidR="00EE1DA5" w:rsidRPr="00ED16FC" w:rsidRDefault="00EE1DA5" w:rsidP="00EE1DA5">
      <w:pPr>
        <w:pStyle w:val="BodyText2"/>
        <w:rPr>
          <w:rFonts w:ascii="Times New Roman" w:hAnsi="Times New Roman"/>
          <w:noProof/>
        </w:rPr>
      </w:pPr>
    </w:p>
    <w:p w14:paraId="6DE27012" w14:textId="77777777" w:rsidR="00EE1DA5" w:rsidRPr="00ED16FC" w:rsidRDefault="00EE1DA5" w:rsidP="00EE1DA5">
      <w:pPr>
        <w:pStyle w:val="BodyText2"/>
        <w:rPr>
          <w:rFonts w:ascii="Times New Roman" w:hAnsi="Times New Roman"/>
          <w:noProof/>
        </w:rPr>
      </w:pPr>
    </w:p>
    <w:p w14:paraId="22F25D46" w14:textId="77777777" w:rsidR="00EE1DA5" w:rsidRPr="00ED16FC" w:rsidRDefault="00EE1DA5" w:rsidP="00EE1DA5">
      <w:pPr>
        <w:pStyle w:val="BodyText2"/>
        <w:rPr>
          <w:rFonts w:ascii="Times New Roman" w:hAnsi="Times New Roman"/>
          <w:noProof/>
        </w:rPr>
      </w:pPr>
    </w:p>
    <w:p w14:paraId="46F10E49" w14:textId="77777777" w:rsidR="00EE1DA5" w:rsidRPr="00ED16FC" w:rsidRDefault="00EE1DA5" w:rsidP="00EE1DA5">
      <w:pPr>
        <w:pStyle w:val="BodyText2"/>
        <w:rPr>
          <w:rFonts w:ascii="Times New Roman" w:hAnsi="Times New Roman"/>
          <w:noProof/>
        </w:rPr>
      </w:pPr>
    </w:p>
    <w:p w14:paraId="28BDE7C7" w14:textId="77777777" w:rsidR="00EE1DA5" w:rsidRPr="00ED16FC" w:rsidRDefault="00EE1DA5" w:rsidP="00EE1DA5">
      <w:pPr>
        <w:pStyle w:val="BodyText2"/>
        <w:rPr>
          <w:rFonts w:ascii="Times New Roman" w:hAnsi="Times New Roman"/>
          <w:noProof/>
        </w:rPr>
      </w:pPr>
    </w:p>
    <w:p w14:paraId="18718E4B" w14:textId="6018DEAE" w:rsidR="000574FD" w:rsidRPr="00ED16FC" w:rsidRDefault="00FA3B2C" w:rsidP="000574FD">
      <w:pPr>
        <w:pStyle w:val="BodyText2"/>
        <w:jc w:val="center"/>
        <w:rPr>
          <w:rFonts w:cs="Arial"/>
          <w:b w:val="0"/>
          <w:bCs/>
          <w:noProof/>
          <w:sz w:val="32"/>
          <w:szCs w:val="32"/>
        </w:rPr>
      </w:pPr>
      <w:r>
        <w:rPr>
          <w:b w:val="0"/>
          <w:noProof/>
          <w:sz w:val="32"/>
          <w:szCs w:val="32"/>
        </w:rPr>
        <w:t>PROCUREMENT DOCUMENTS</w:t>
      </w:r>
    </w:p>
    <w:p w14:paraId="576C9448" w14:textId="77777777" w:rsidR="000574FD" w:rsidRPr="00ED16FC" w:rsidRDefault="000574FD" w:rsidP="000574FD">
      <w:pPr>
        <w:pStyle w:val="BodyText2"/>
        <w:jc w:val="center"/>
        <w:rPr>
          <w:b w:val="0"/>
          <w:strike/>
          <w:noProof/>
          <w:sz w:val="32"/>
          <w:szCs w:val="32"/>
        </w:rPr>
      </w:pPr>
    </w:p>
    <w:p w14:paraId="7B818178" w14:textId="77777777" w:rsidR="000574FD" w:rsidRPr="00ED16FC" w:rsidRDefault="000574FD" w:rsidP="000574FD">
      <w:pPr>
        <w:pStyle w:val="BodyText2"/>
        <w:rPr>
          <w:rFonts w:cs="Arial"/>
          <w:b w:val="0"/>
          <w:bCs/>
          <w:noProof/>
          <w:sz w:val="32"/>
          <w:szCs w:val="32"/>
        </w:rPr>
      </w:pPr>
    </w:p>
    <w:p w14:paraId="7C38A1D6" w14:textId="77777777" w:rsidR="001556A5" w:rsidRPr="00D73A04" w:rsidRDefault="001556A5" w:rsidP="001556A5">
      <w:pPr>
        <w:suppressAutoHyphens/>
        <w:jc w:val="center"/>
        <w:rPr>
          <w:rFonts w:cs="Arial"/>
          <w:noProof/>
          <w:sz w:val="32"/>
          <w:szCs w:val="32"/>
          <w:lang w:val="en-GB" w:eastAsia="ar-SA"/>
        </w:rPr>
      </w:pPr>
      <w:r w:rsidRPr="00D73A04">
        <w:rPr>
          <w:rFonts w:cs="Arial"/>
          <w:noProof/>
          <w:sz w:val="32"/>
          <w:szCs w:val="32"/>
          <w:lang w:val="en-GB" w:eastAsia="ar-SA"/>
        </w:rPr>
        <w:t xml:space="preserve">PUBLIC TENDER </w:t>
      </w:r>
    </w:p>
    <w:p w14:paraId="23A59983" w14:textId="77777777" w:rsidR="001556A5" w:rsidRPr="00D73A04" w:rsidRDefault="001556A5" w:rsidP="001556A5">
      <w:pPr>
        <w:suppressAutoHyphens/>
        <w:jc w:val="center"/>
        <w:rPr>
          <w:rFonts w:cs="Arial"/>
          <w:noProof/>
          <w:sz w:val="32"/>
          <w:szCs w:val="32"/>
          <w:lang w:val="en-GB" w:eastAsia="ar-SA"/>
        </w:rPr>
      </w:pPr>
    </w:p>
    <w:p w14:paraId="22FEF95A" w14:textId="2A4DCCFA" w:rsidR="001556A5" w:rsidRPr="00D73A04" w:rsidRDefault="001556A5" w:rsidP="001556A5">
      <w:pPr>
        <w:pStyle w:val="BodyText2"/>
        <w:suppressAutoHyphens/>
        <w:spacing w:before="240" w:after="240"/>
        <w:jc w:val="center"/>
        <w:rPr>
          <w:rFonts w:cs="Arial"/>
          <w:b w:val="0"/>
          <w:noProof/>
          <w:sz w:val="32"/>
          <w:szCs w:val="32"/>
          <w:lang w:val="en-GB" w:eastAsia="ar-SA"/>
        </w:rPr>
      </w:pPr>
      <w:r w:rsidRPr="00D73A04">
        <w:rPr>
          <w:rFonts w:cs="Arial"/>
          <w:b w:val="0"/>
          <w:noProof/>
          <w:sz w:val="32"/>
          <w:szCs w:val="32"/>
          <w:lang w:val="en-GB" w:eastAsia="ar-SA"/>
        </w:rPr>
        <w:t xml:space="preserve">THROUGH THE </w:t>
      </w:r>
      <w:r w:rsidR="00444B7A">
        <w:rPr>
          <w:rFonts w:cs="Arial"/>
          <w:b w:val="0"/>
          <w:noProof/>
          <w:sz w:val="32"/>
          <w:szCs w:val="32"/>
          <w:lang w:val="en-GB" w:eastAsia="ar-SA"/>
        </w:rPr>
        <w:t>OPEN</w:t>
      </w:r>
      <w:r w:rsidRPr="00D73A04">
        <w:rPr>
          <w:rFonts w:cs="Arial"/>
          <w:b w:val="0"/>
          <w:noProof/>
          <w:sz w:val="32"/>
          <w:szCs w:val="32"/>
          <w:lang w:val="en-GB" w:eastAsia="ar-SA"/>
        </w:rPr>
        <w:t xml:space="preserve"> PROCEDURE</w:t>
      </w:r>
    </w:p>
    <w:p w14:paraId="2AB0C577" w14:textId="77777777" w:rsidR="001556A5" w:rsidRPr="00D73A04" w:rsidRDefault="001556A5" w:rsidP="001556A5">
      <w:pPr>
        <w:suppressAutoHyphens/>
        <w:jc w:val="center"/>
        <w:rPr>
          <w:rFonts w:cs="Arial"/>
          <w:b/>
          <w:noProof/>
          <w:sz w:val="32"/>
          <w:szCs w:val="32"/>
          <w:lang w:val="en-GB" w:eastAsia="ar-SA"/>
        </w:rPr>
      </w:pPr>
    </w:p>
    <w:p w14:paraId="20414367" w14:textId="1A335C88" w:rsidR="00EE1DA5" w:rsidRPr="001556A5" w:rsidRDefault="00690CB4" w:rsidP="001556A5">
      <w:pPr>
        <w:pStyle w:val="BodyText2"/>
        <w:jc w:val="center"/>
        <w:rPr>
          <w:b w:val="0"/>
          <w:noProof/>
          <w:sz w:val="32"/>
          <w:szCs w:val="32"/>
          <w:lang w:val="en-GB"/>
        </w:rPr>
      </w:pPr>
      <w:r>
        <w:rPr>
          <w:b w:val="0"/>
          <w:noProof/>
          <w:sz w:val="32"/>
          <w:szCs w:val="32"/>
          <w:lang w:val="en-GB"/>
        </w:rPr>
        <w:t>JN-</w:t>
      </w:r>
      <w:r w:rsidR="00F43DB0">
        <w:rPr>
          <w:b w:val="0"/>
          <w:noProof/>
          <w:sz w:val="32"/>
          <w:szCs w:val="32"/>
          <w:lang w:val="en-GB"/>
        </w:rPr>
        <w:t>S06</w:t>
      </w:r>
      <w:r w:rsidR="009F77D1">
        <w:rPr>
          <w:b w:val="0"/>
          <w:noProof/>
          <w:sz w:val="32"/>
          <w:szCs w:val="32"/>
          <w:lang w:val="en-GB"/>
        </w:rPr>
        <w:t>99</w:t>
      </w:r>
    </w:p>
    <w:p w14:paraId="02C395FF" w14:textId="77777777" w:rsidR="00EE1DA5" w:rsidRPr="00ED16FC" w:rsidRDefault="00EE1DA5" w:rsidP="00EE1DA5">
      <w:pPr>
        <w:pStyle w:val="BodyText2"/>
        <w:rPr>
          <w:rFonts w:ascii="Times New Roman" w:hAnsi="Times New Roman"/>
          <w:noProof/>
          <w:sz w:val="32"/>
          <w:szCs w:val="32"/>
        </w:rPr>
      </w:pPr>
    </w:p>
    <w:p w14:paraId="245E075E" w14:textId="77777777" w:rsidR="00EE1DA5" w:rsidRPr="00ED16FC" w:rsidRDefault="00EE1DA5" w:rsidP="00EE1DA5">
      <w:pPr>
        <w:pStyle w:val="BodyText2"/>
        <w:rPr>
          <w:rFonts w:ascii="Times New Roman" w:hAnsi="Times New Roman"/>
          <w:noProof/>
          <w:sz w:val="32"/>
          <w:szCs w:val="32"/>
        </w:rPr>
      </w:pPr>
    </w:p>
    <w:p w14:paraId="464D6FAD" w14:textId="77777777" w:rsidR="00EE1DA5" w:rsidRPr="00ED16FC" w:rsidRDefault="00EE1DA5" w:rsidP="00EE1DA5">
      <w:pPr>
        <w:pStyle w:val="BodyText"/>
        <w:rPr>
          <w:noProof/>
          <w:sz w:val="32"/>
          <w:szCs w:val="32"/>
        </w:rPr>
      </w:pPr>
    </w:p>
    <w:p w14:paraId="3664F223" w14:textId="3327734A" w:rsidR="00F43DB0" w:rsidRPr="00F43DB0" w:rsidRDefault="008803DE" w:rsidP="00F43DB0">
      <w:pPr>
        <w:pStyle w:val="BodyText"/>
        <w:jc w:val="center"/>
        <w:rPr>
          <w:rFonts w:cs="Arial"/>
          <w:b/>
          <w:bCs/>
          <w:caps/>
          <w:noProof/>
          <w:color w:val="000000"/>
          <w:sz w:val="32"/>
          <w:szCs w:val="32"/>
        </w:rPr>
      </w:pPr>
      <w:r w:rsidRPr="008803DE">
        <w:rPr>
          <w:rFonts w:cs="Arial"/>
          <w:b/>
          <w:bCs/>
          <w:caps/>
          <w:noProof/>
          <w:color w:val="000000"/>
          <w:sz w:val="32"/>
          <w:szCs w:val="32"/>
        </w:rPr>
        <w:t>MEASUREMENT OF DAILY TV VIEWERSHIP OVER A PERIOD OF FOUR (4) YEARS</w:t>
      </w:r>
    </w:p>
    <w:p w14:paraId="0E834955" w14:textId="77777777" w:rsidR="00EE1DA5" w:rsidRPr="00ED16FC" w:rsidRDefault="00EE1DA5" w:rsidP="00EE1DA5">
      <w:pPr>
        <w:pStyle w:val="BodyText"/>
        <w:rPr>
          <w:b/>
          <w:noProof/>
        </w:rPr>
      </w:pPr>
    </w:p>
    <w:p w14:paraId="5DA0FC3F" w14:textId="77777777" w:rsidR="00EE1DA5" w:rsidRPr="00ED16FC" w:rsidRDefault="00EE1DA5" w:rsidP="00EE1DA5">
      <w:pPr>
        <w:pStyle w:val="BodyText"/>
        <w:rPr>
          <w:b/>
          <w:noProof/>
        </w:rPr>
      </w:pPr>
    </w:p>
    <w:p w14:paraId="03F9E9D6" w14:textId="77777777" w:rsidR="00EE1DA5" w:rsidRPr="00ED16FC" w:rsidRDefault="00EE1DA5" w:rsidP="00EE1DA5">
      <w:pPr>
        <w:pStyle w:val="BodyText"/>
        <w:rPr>
          <w:b/>
          <w:noProof/>
        </w:rPr>
      </w:pPr>
    </w:p>
    <w:p w14:paraId="258C6E44" w14:textId="77777777" w:rsidR="00EE1DA5" w:rsidRPr="00ED16FC" w:rsidRDefault="00EE1DA5" w:rsidP="00EE1DA5">
      <w:pPr>
        <w:pStyle w:val="BodyText"/>
        <w:rPr>
          <w:b/>
          <w:noProof/>
        </w:rPr>
      </w:pPr>
    </w:p>
    <w:p w14:paraId="176EF109" w14:textId="77777777" w:rsidR="00EE1DA5" w:rsidRPr="00ED16FC" w:rsidRDefault="00EE1DA5" w:rsidP="00EE1DA5">
      <w:pPr>
        <w:rPr>
          <w:noProof/>
        </w:rPr>
      </w:pPr>
    </w:p>
    <w:p w14:paraId="1621A0F1" w14:textId="77777777" w:rsidR="00EE1DA5" w:rsidRPr="00ED16FC" w:rsidRDefault="00EE1DA5" w:rsidP="00EE1DA5">
      <w:pPr>
        <w:rPr>
          <w:noProof/>
        </w:rPr>
      </w:pPr>
    </w:p>
    <w:p w14:paraId="2327F9A5" w14:textId="77777777" w:rsidR="00EE1DA5" w:rsidRPr="00ED16FC" w:rsidRDefault="00EE1DA5" w:rsidP="00EE1DA5">
      <w:pPr>
        <w:pStyle w:val="FootnoteText"/>
        <w:rPr>
          <w:noProof/>
        </w:rPr>
      </w:pPr>
    </w:p>
    <w:p w14:paraId="4FA0FC57" w14:textId="77777777" w:rsidR="00EE1DA5" w:rsidRPr="00ED16FC" w:rsidRDefault="00EE1DA5" w:rsidP="00EE1DA5">
      <w:pPr>
        <w:pStyle w:val="FootnoteText"/>
        <w:rPr>
          <w:noProof/>
        </w:rPr>
      </w:pPr>
    </w:p>
    <w:p w14:paraId="6DFD87CB" w14:textId="77777777" w:rsidR="00EE1DA5" w:rsidRPr="00ED16FC" w:rsidRDefault="00EE1DA5" w:rsidP="00EE1DA5">
      <w:pPr>
        <w:pStyle w:val="FootnoteText"/>
        <w:rPr>
          <w:noProof/>
        </w:rPr>
      </w:pPr>
    </w:p>
    <w:p w14:paraId="324F700E" w14:textId="77777777" w:rsidR="00EE1DA5" w:rsidRPr="00ED16FC" w:rsidRDefault="00EE1DA5" w:rsidP="00EE1DA5">
      <w:pPr>
        <w:pStyle w:val="FootnoteText"/>
        <w:rPr>
          <w:noProof/>
        </w:rPr>
      </w:pPr>
    </w:p>
    <w:p w14:paraId="2C8AA5EC" w14:textId="26742CBA" w:rsidR="00EE1DA5" w:rsidRDefault="00EE1DA5" w:rsidP="00EE1DA5">
      <w:pPr>
        <w:pStyle w:val="FootnoteText"/>
        <w:rPr>
          <w:noProof/>
        </w:rPr>
      </w:pPr>
    </w:p>
    <w:p w14:paraId="51E4A932" w14:textId="4C3BC3E5" w:rsidR="00444B7A" w:rsidRDefault="00444B7A" w:rsidP="00EE1DA5">
      <w:pPr>
        <w:pStyle w:val="FootnoteText"/>
        <w:rPr>
          <w:noProof/>
        </w:rPr>
      </w:pPr>
    </w:p>
    <w:p w14:paraId="2BD71524" w14:textId="7552BD99" w:rsidR="00444B7A" w:rsidRDefault="00444B7A" w:rsidP="00EE1DA5">
      <w:pPr>
        <w:pStyle w:val="FootnoteText"/>
        <w:rPr>
          <w:noProof/>
        </w:rPr>
      </w:pPr>
    </w:p>
    <w:p w14:paraId="02408747" w14:textId="00926977" w:rsidR="00444B7A" w:rsidRDefault="00444B7A" w:rsidP="00EE1DA5">
      <w:pPr>
        <w:pStyle w:val="FootnoteText"/>
        <w:rPr>
          <w:noProof/>
        </w:rPr>
      </w:pPr>
    </w:p>
    <w:p w14:paraId="0BE4B654" w14:textId="77777777" w:rsidR="00444B7A" w:rsidRPr="00ED16FC" w:rsidRDefault="00444B7A" w:rsidP="00EE1DA5">
      <w:pPr>
        <w:pStyle w:val="FootnoteText"/>
        <w:rPr>
          <w:noProof/>
        </w:rPr>
      </w:pPr>
    </w:p>
    <w:p w14:paraId="5E0C2A98" w14:textId="77777777" w:rsidR="00EE1DA5" w:rsidRDefault="00EE1DA5" w:rsidP="00EE1DA5">
      <w:pPr>
        <w:pStyle w:val="FootnoteText"/>
        <w:rPr>
          <w:noProof/>
        </w:rPr>
      </w:pPr>
    </w:p>
    <w:p w14:paraId="44696D90" w14:textId="77777777" w:rsidR="008803DE" w:rsidRPr="00ED16FC" w:rsidRDefault="008803DE" w:rsidP="00EE1DA5">
      <w:pPr>
        <w:pStyle w:val="FootnoteText"/>
        <w:rPr>
          <w:noProof/>
        </w:rPr>
      </w:pPr>
    </w:p>
    <w:p w14:paraId="13CAFD96" w14:textId="77777777" w:rsidR="00EE1DA5" w:rsidRPr="00ED16FC" w:rsidRDefault="00EE1DA5" w:rsidP="00EE1DA5">
      <w:pPr>
        <w:jc w:val="center"/>
        <w:rPr>
          <w:b/>
          <w:noProof/>
        </w:rPr>
      </w:pPr>
    </w:p>
    <w:p w14:paraId="6D6F1A56" w14:textId="77777777" w:rsidR="00EE1DA5" w:rsidRPr="00ED16FC" w:rsidRDefault="00EE1DA5" w:rsidP="00EE1DA5">
      <w:pPr>
        <w:jc w:val="center"/>
        <w:rPr>
          <w:b/>
          <w:noProof/>
        </w:rPr>
      </w:pPr>
    </w:p>
    <w:p w14:paraId="5A5253F2" w14:textId="17E69A47" w:rsidR="00EE1DA5" w:rsidRPr="00ED16FC" w:rsidRDefault="000D7EBE" w:rsidP="00EE1DA5">
      <w:pPr>
        <w:jc w:val="center"/>
        <w:rPr>
          <w:b/>
          <w:noProof/>
        </w:rPr>
      </w:pPr>
      <w:r>
        <w:rPr>
          <w:b/>
          <w:noProof/>
        </w:rPr>
        <w:lastRenderedPageBreak/>
        <w:t>CONTENTS</w:t>
      </w:r>
    </w:p>
    <w:p w14:paraId="236B4AC0" w14:textId="77777777" w:rsidR="009243A2" w:rsidRPr="00ED16FC" w:rsidRDefault="009243A2" w:rsidP="00EE1DA5">
      <w:pPr>
        <w:jc w:val="center"/>
        <w:rPr>
          <w:b/>
          <w:noProof/>
        </w:rPr>
      </w:pPr>
    </w:p>
    <w:p w14:paraId="70FF613A" w14:textId="3E966C4A" w:rsidR="00D40052" w:rsidRDefault="00D94DF4">
      <w:pPr>
        <w:pStyle w:val="TOC1"/>
        <w:rPr>
          <w:rFonts w:asciiTheme="minorHAnsi" w:eastAsiaTheme="minorEastAsia" w:hAnsiTheme="minorHAnsi" w:cstheme="minorBidi"/>
          <w:b w:val="0"/>
          <w:bCs w:val="0"/>
          <w:kern w:val="2"/>
          <w:sz w:val="24"/>
          <w:szCs w:val="24"/>
          <w:lang w:eastAsia="sl-SI"/>
          <w14:ligatures w14:val="standardContextual"/>
        </w:rPr>
      </w:pPr>
      <w:r w:rsidRPr="00B54A0F">
        <w:rPr>
          <w:b w:val="0"/>
          <w:szCs w:val="20"/>
        </w:rPr>
        <w:fldChar w:fldCharType="begin"/>
      </w:r>
      <w:r w:rsidR="00EE1DA5" w:rsidRPr="00B54A0F">
        <w:rPr>
          <w:b w:val="0"/>
          <w:szCs w:val="20"/>
        </w:rPr>
        <w:instrText xml:space="preserve"> TOC \o "1-3" \h \z </w:instrText>
      </w:r>
      <w:r w:rsidRPr="00B54A0F">
        <w:rPr>
          <w:b w:val="0"/>
          <w:szCs w:val="20"/>
        </w:rPr>
        <w:fldChar w:fldCharType="separate"/>
      </w:r>
      <w:hyperlink w:anchor="_Toc176952723" w:history="1">
        <w:r w:rsidR="00D40052" w:rsidRPr="00291066">
          <w:rPr>
            <w:rStyle w:val="Hyperlink"/>
            <w:lang w:val="en-GB"/>
          </w:rPr>
          <w:t>1</w:t>
        </w:r>
        <w:r w:rsidR="00D40052">
          <w:rPr>
            <w:rFonts w:asciiTheme="minorHAnsi" w:eastAsiaTheme="minorEastAsia" w:hAnsiTheme="minorHAnsi" w:cstheme="minorBidi"/>
            <w:b w:val="0"/>
            <w:bCs w:val="0"/>
            <w:kern w:val="2"/>
            <w:sz w:val="24"/>
            <w:szCs w:val="24"/>
            <w:lang w:eastAsia="sl-SI"/>
            <w14:ligatures w14:val="standardContextual"/>
          </w:rPr>
          <w:tab/>
        </w:r>
        <w:r w:rsidR="00D40052" w:rsidRPr="00291066">
          <w:rPr>
            <w:rStyle w:val="Hyperlink"/>
            <w:lang w:val="en-GB"/>
          </w:rPr>
          <w:t>INVITATION TO SUBMIT BIDS FOR THE PUBLIC TENDER</w:t>
        </w:r>
        <w:r w:rsidR="00D40052">
          <w:rPr>
            <w:webHidden/>
          </w:rPr>
          <w:tab/>
        </w:r>
        <w:r w:rsidR="00D40052">
          <w:rPr>
            <w:webHidden/>
          </w:rPr>
          <w:fldChar w:fldCharType="begin"/>
        </w:r>
        <w:r w:rsidR="00D40052">
          <w:rPr>
            <w:webHidden/>
          </w:rPr>
          <w:instrText xml:space="preserve"> PAGEREF _Toc176952723 \h </w:instrText>
        </w:r>
        <w:r w:rsidR="00D40052">
          <w:rPr>
            <w:webHidden/>
          </w:rPr>
        </w:r>
        <w:r w:rsidR="00D40052">
          <w:rPr>
            <w:webHidden/>
          </w:rPr>
          <w:fldChar w:fldCharType="separate"/>
        </w:r>
        <w:r w:rsidR="00994A3E">
          <w:rPr>
            <w:webHidden/>
          </w:rPr>
          <w:t>4</w:t>
        </w:r>
        <w:r w:rsidR="00D40052">
          <w:rPr>
            <w:webHidden/>
          </w:rPr>
          <w:fldChar w:fldCharType="end"/>
        </w:r>
      </w:hyperlink>
    </w:p>
    <w:p w14:paraId="1041DE04" w14:textId="4787F8E9" w:rsidR="00D40052" w:rsidRDefault="00D214D2">
      <w:pPr>
        <w:pStyle w:val="TOC1"/>
        <w:rPr>
          <w:rFonts w:asciiTheme="minorHAnsi" w:eastAsiaTheme="minorEastAsia" w:hAnsiTheme="minorHAnsi" w:cstheme="minorBidi"/>
          <w:b w:val="0"/>
          <w:bCs w:val="0"/>
          <w:kern w:val="2"/>
          <w:sz w:val="24"/>
          <w:szCs w:val="24"/>
          <w:lang w:eastAsia="sl-SI"/>
          <w14:ligatures w14:val="standardContextual"/>
        </w:rPr>
      </w:pPr>
      <w:hyperlink w:anchor="_Toc176952724" w:history="1">
        <w:r w:rsidR="00D40052" w:rsidRPr="00291066">
          <w:rPr>
            <w:rStyle w:val="Hyperlink"/>
            <w:lang w:val="en-GB"/>
          </w:rPr>
          <w:t>2</w:t>
        </w:r>
        <w:r w:rsidR="00D40052">
          <w:rPr>
            <w:rFonts w:asciiTheme="minorHAnsi" w:eastAsiaTheme="minorEastAsia" w:hAnsiTheme="minorHAnsi" w:cstheme="minorBidi"/>
            <w:b w:val="0"/>
            <w:bCs w:val="0"/>
            <w:kern w:val="2"/>
            <w:sz w:val="24"/>
            <w:szCs w:val="24"/>
            <w:lang w:eastAsia="sl-SI"/>
            <w14:ligatures w14:val="standardContextual"/>
          </w:rPr>
          <w:tab/>
        </w:r>
        <w:r w:rsidR="00D40052" w:rsidRPr="00291066">
          <w:rPr>
            <w:rStyle w:val="Hyperlink"/>
            <w:lang w:val="en-GB"/>
          </w:rPr>
          <w:t>INSTRUCTIONS FOR MAKING BIDS</w:t>
        </w:r>
        <w:r w:rsidR="00D40052">
          <w:rPr>
            <w:webHidden/>
          </w:rPr>
          <w:tab/>
        </w:r>
        <w:r w:rsidR="00D40052">
          <w:rPr>
            <w:webHidden/>
          </w:rPr>
          <w:fldChar w:fldCharType="begin"/>
        </w:r>
        <w:r w:rsidR="00D40052">
          <w:rPr>
            <w:webHidden/>
          </w:rPr>
          <w:instrText xml:space="preserve"> PAGEREF _Toc176952724 \h </w:instrText>
        </w:r>
        <w:r w:rsidR="00D40052">
          <w:rPr>
            <w:webHidden/>
          </w:rPr>
        </w:r>
        <w:r w:rsidR="00D40052">
          <w:rPr>
            <w:webHidden/>
          </w:rPr>
          <w:fldChar w:fldCharType="separate"/>
        </w:r>
        <w:r w:rsidR="00994A3E">
          <w:rPr>
            <w:webHidden/>
          </w:rPr>
          <w:t>5</w:t>
        </w:r>
        <w:r w:rsidR="00D40052">
          <w:rPr>
            <w:webHidden/>
          </w:rPr>
          <w:fldChar w:fldCharType="end"/>
        </w:r>
      </w:hyperlink>
    </w:p>
    <w:p w14:paraId="49EF0151" w14:textId="28A4791D" w:rsidR="00D40052" w:rsidRDefault="00D214D2">
      <w:pPr>
        <w:pStyle w:val="TOC2"/>
        <w:rPr>
          <w:rFonts w:asciiTheme="minorHAnsi" w:eastAsiaTheme="minorEastAsia" w:hAnsiTheme="minorHAnsi" w:cstheme="minorBidi"/>
          <w:kern w:val="2"/>
          <w:sz w:val="24"/>
          <w:lang w:eastAsia="sl-SI"/>
          <w14:ligatures w14:val="standardContextual"/>
        </w:rPr>
      </w:pPr>
      <w:hyperlink w:anchor="_Toc176952725" w:history="1">
        <w:r w:rsidR="00D40052" w:rsidRPr="00291066">
          <w:rPr>
            <w:rStyle w:val="Hyperlink"/>
            <w:b/>
            <w:lang w:val="en-GB"/>
          </w:rPr>
          <w:t>2.1</w:t>
        </w:r>
        <w:r w:rsidR="00D40052">
          <w:rPr>
            <w:rFonts w:asciiTheme="minorHAnsi" w:eastAsiaTheme="minorEastAsia" w:hAnsiTheme="minorHAnsi" w:cstheme="minorBidi"/>
            <w:kern w:val="2"/>
            <w:sz w:val="24"/>
            <w:lang w:eastAsia="sl-SI"/>
            <w14:ligatures w14:val="standardContextual"/>
          </w:rPr>
          <w:tab/>
        </w:r>
        <w:r w:rsidR="00D40052" w:rsidRPr="00291066">
          <w:rPr>
            <w:rStyle w:val="Hyperlink"/>
            <w:b/>
            <w:lang w:val="en-GB"/>
          </w:rPr>
          <w:t>Contracting authority of the public bid</w:t>
        </w:r>
        <w:r w:rsidR="00D40052">
          <w:rPr>
            <w:webHidden/>
          </w:rPr>
          <w:tab/>
        </w:r>
        <w:r w:rsidR="00D40052">
          <w:rPr>
            <w:webHidden/>
          </w:rPr>
          <w:fldChar w:fldCharType="begin"/>
        </w:r>
        <w:r w:rsidR="00D40052">
          <w:rPr>
            <w:webHidden/>
          </w:rPr>
          <w:instrText xml:space="preserve"> PAGEREF _Toc176952725 \h </w:instrText>
        </w:r>
        <w:r w:rsidR="00D40052">
          <w:rPr>
            <w:webHidden/>
          </w:rPr>
        </w:r>
        <w:r w:rsidR="00D40052">
          <w:rPr>
            <w:webHidden/>
          </w:rPr>
          <w:fldChar w:fldCharType="separate"/>
        </w:r>
        <w:r w:rsidR="00994A3E">
          <w:rPr>
            <w:webHidden/>
          </w:rPr>
          <w:t>5</w:t>
        </w:r>
        <w:r w:rsidR="00D40052">
          <w:rPr>
            <w:webHidden/>
          </w:rPr>
          <w:fldChar w:fldCharType="end"/>
        </w:r>
      </w:hyperlink>
    </w:p>
    <w:p w14:paraId="71124D4D" w14:textId="19A0722C" w:rsidR="00D40052" w:rsidRDefault="00D214D2">
      <w:pPr>
        <w:pStyle w:val="TOC2"/>
        <w:rPr>
          <w:rFonts w:asciiTheme="minorHAnsi" w:eastAsiaTheme="minorEastAsia" w:hAnsiTheme="minorHAnsi" w:cstheme="minorBidi"/>
          <w:kern w:val="2"/>
          <w:sz w:val="24"/>
          <w:lang w:eastAsia="sl-SI"/>
          <w14:ligatures w14:val="standardContextual"/>
        </w:rPr>
      </w:pPr>
      <w:hyperlink w:anchor="_Toc176952726" w:history="1">
        <w:r w:rsidR="00D40052" w:rsidRPr="00291066">
          <w:rPr>
            <w:rStyle w:val="Hyperlink"/>
            <w:b/>
            <w:lang w:val="en-GB"/>
          </w:rPr>
          <w:t>2.2</w:t>
        </w:r>
        <w:r w:rsidR="00D40052">
          <w:rPr>
            <w:rFonts w:asciiTheme="minorHAnsi" w:eastAsiaTheme="minorEastAsia" w:hAnsiTheme="minorHAnsi" w:cstheme="minorBidi"/>
            <w:kern w:val="2"/>
            <w:sz w:val="24"/>
            <w:lang w:eastAsia="sl-SI"/>
            <w14:ligatures w14:val="standardContextual"/>
          </w:rPr>
          <w:tab/>
        </w:r>
        <w:r w:rsidR="00D40052" w:rsidRPr="00291066">
          <w:rPr>
            <w:rStyle w:val="Hyperlink"/>
            <w:b/>
            <w:lang w:val="en-GB"/>
          </w:rPr>
          <w:t>Legal ground</w:t>
        </w:r>
        <w:r w:rsidR="00D40052">
          <w:rPr>
            <w:webHidden/>
          </w:rPr>
          <w:tab/>
        </w:r>
        <w:r w:rsidR="00D40052">
          <w:rPr>
            <w:webHidden/>
          </w:rPr>
          <w:fldChar w:fldCharType="begin"/>
        </w:r>
        <w:r w:rsidR="00D40052">
          <w:rPr>
            <w:webHidden/>
          </w:rPr>
          <w:instrText xml:space="preserve"> PAGEREF _Toc176952726 \h </w:instrText>
        </w:r>
        <w:r w:rsidR="00D40052">
          <w:rPr>
            <w:webHidden/>
          </w:rPr>
        </w:r>
        <w:r w:rsidR="00D40052">
          <w:rPr>
            <w:webHidden/>
          </w:rPr>
          <w:fldChar w:fldCharType="separate"/>
        </w:r>
        <w:r w:rsidR="00994A3E">
          <w:rPr>
            <w:webHidden/>
          </w:rPr>
          <w:t>5</w:t>
        </w:r>
        <w:r w:rsidR="00D40052">
          <w:rPr>
            <w:webHidden/>
          </w:rPr>
          <w:fldChar w:fldCharType="end"/>
        </w:r>
      </w:hyperlink>
    </w:p>
    <w:p w14:paraId="662C6ABF" w14:textId="7206E346" w:rsidR="00D40052" w:rsidRDefault="00D214D2">
      <w:pPr>
        <w:pStyle w:val="TOC2"/>
        <w:rPr>
          <w:rFonts w:asciiTheme="minorHAnsi" w:eastAsiaTheme="minorEastAsia" w:hAnsiTheme="minorHAnsi" w:cstheme="minorBidi"/>
          <w:kern w:val="2"/>
          <w:sz w:val="24"/>
          <w:lang w:eastAsia="sl-SI"/>
          <w14:ligatures w14:val="standardContextual"/>
        </w:rPr>
      </w:pPr>
      <w:hyperlink w:anchor="_Toc176952727" w:history="1">
        <w:r w:rsidR="00D40052" w:rsidRPr="00291066">
          <w:rPr>
            <w:rStyle w:val="Hyperlink"/>
            <w:b/>
            <w:lang w:val="en-GB"/>
          </w:rPr>
          <w:t>2.3</w:t>
        </w:r>
        <w:r w:rsidR="00D40052">
          <w:rPr>
            <w:rFonts w:asciiTheme="minorHAnsi" w:eastAsiaTheme="minorEastAsia" w:hAnsiTheme="minorHAnsi" w:cstheme="minorBidi"/>
            <w:kern w:val="2"/>
            <w:sz w:val="24"/>
            <w:lang w:eastAsia="sl-SI"/>
            <w14:ligatures w14:val="standardContextual"/>
          </w:rPr>
          <w:tab/>
        </w:r>
        <w:r w:rsidR="00D40052" w:rsidRPr="00291066">
          <w:rPr>
            <w:rStyle w:val="Hyperlink"/>
            <w:b/>
            <w:lang w:val="en-GB"/>
          </w:rPr>
          <w:t>Basis rules of operation</w:t>
        </w:r>
        <w:r w:rsidR="00D40052">
          <w:rPr>
            <w:webHidden/>
          </w:rPr>
          <w:tab/>
        </w:r>
        <w:r w:rsidR="00D40052">
          <w:rPr>
            <w:webHidden/>
          </w:rPr>
          <w:fldChar w:fldCharType="begin"/>
        </w:r>
        <w:r w:rsidR="00D40052">
          <w:rPr>
            <w:webHidden/>
          </w:rPr>
          <w:instrText xml:space="preserve"> PAGEREF _Toc176952727 \h </w:instrText>
        </w:r>
        <w:r w:rsidR="00D40052">
          <w:rPr>
            <w:webHidden/>
          </w:rPr>
        </w:r>
        <w:r w:rsidR="00D40052">
          <w:rPr>
            <w:webHidden/>
          </w:rPr>
          <w:fldChar w:fldCharType="separate"/>
        </w:r>
        <w:r w:rsidR="00994A3E">
          <w:rPr>
            <w:webHidden/>
          </w:rPr>
          <w:t>5</w:t>
        </w:r>
        <w:r w:rsidR="00D40052">
          <w:rPr>
            <w:webHidden/>
          </w:rPr>
          <w:fldChar w:fldCharType="end"/>
        </w:r>
      </w:hyperlink>
    </w:p>
    <w:p w14:paraId="51081141" w14:textId="6860466D" w:rsidR="00D40052" w:rsidRDefault="00D214D2">
      <w:pPr>
        <w:pStyle w:val="TOC1"/>
        <w:rPr>
          <w:rFonts w:asciiTheme="minorHAnsi" w:eastAsiaTheme="minorEastAsia" w:hAnsiTheme="minorHAnsi" w:cstheme="minorBidi"/>
          <w:b w:val="0"/>
          <w:bCs w:val="0"/>
          <w:kern w:val="2"/>
          <w:sz w:val="24"/>
          <w:szCs w:val="24"/>
          <w:lang w:eastAsia="sl-SI"/>
          <w14:ligatures w14:val="standardContextual"/>
        </w:rPr>
      </w:pPr>
      <w:hyperlink w:anchor="_Toc176952728" w:history="1">
        <w:r w:rsidR="00D40052" w:rsidRPr="00291066">
          <w:rPr>
            <w:rStyle w:val="Hyperlink"/>
            <w:lang w:val="en-GB"/>
          </w:rPr>
          <w:t>3</w:t>
        </w:r>
        <w:r w:rsidR="00D40052">
          <w:rPr>
            <w:rFonts w:asciiTheme="minorHAnsi" w:eastAsiaTheme="minorEastAsia" w:hAnsiTheme="minorHAnsi" w:cstheme="minorBidi"/>
            <w:b w:val="0"/>
            <w:bCs w:val="0"/>
            <w:kern w:val="2"/>
            <w:sz w:val="24"/>
            <w:szCs w:val="24"/>
            <w:lang w:eastAsia="sl-SI"/>
            <w14:ligatures w14:val="standardContextual"/>
          </w:rPr>
          <w:tab/>
        </w:r>
        <w:r w:rsidR="00D40052" w:rsidRPr="00291066">
          <w:rPr>
            <w:rStyle w:val="Hyperlink"/>
            <w:lang w:val="en-GB"/>
          </w:rPr>
          <w:t>SUBJECT OF THE PUBLIC PROCUREMENT</w:t>
        </w:r>
        <w:r w:rsidR="00D40052">
          <w:rPr>
            <w:webHidden/>
          </w:rPr>
          <w:tab/>
        </w:r>
        <w:r w:rsidR="00D40052">
          <w:rPr>
            <w:webHidden/>
          </w:rPr>
          <w:fldChar w:fldCharType="begin"/>
        </w:r>
        <w:r w:rsidR="00D40052">
          <w:rPr>
            <w:webHidden/>
          </w:rPr>
          <w:instrText xml:space="preserve"> PAGEREF _Toc176952728 \h </w:instrText>
        </w:r>
        <w:r w:rsidR="00D40052">
          <w:rPr>
            <w:webHidden/>
          </w:rPr>
        </w:r>
        <w:r w:rsidR="00D40052">
          <w:rPr>
            <w:webHidden/>
          </w:rPr>
          <w:fldChar w:fldCharType="separate"/>
        </w:r>
        <w:r w:rsidR="00994A3E">
          <w:rPr>
            <w:webHidden/>
          </w:rPr>
          <w:t>6</w:t>
        </w:r>
        <w:r w:rsidR="00D40052">
          <w:rPr>
            <w:webHidden/>
          </w:rPr>
          <w:fldChar w:fldCharType="end"/>
        </w:r>
      </w:hyperlink>
    </w:p>
    <w:p w14:paraId="3D8ACBB9" w14:textId="0CE22D40" w:rsidR="00D40052" w:rsidRDefault="00D214D2">
      <w:pPr>
        <w:pStyle w:val="TOC2"/>
        <w:rPr>
          <w:rFonts w:asciiTheme="minorHAnsi" w:eastAsiaTheme="minorEastAsia" w:hAnsiTheme="minorHAnsi" w:cstheme="minorBidi"/>
          <w:kern w:val="2"/>
          <w:sz w:val="24"/>
          <w:lang w:eastAsia="sl-SI"/>
          <w14:ligatures w14:val="standardContextual"/>
        </w:rPr>
      </w:pPr>
      <w:hyperlink w:anchor="_Toc176952729" w:history="1">
        <w:r w:rsidR="00D40052" w:rsidRPr="00291066">
          <w:rPr>
            <w:rStyle w:val="Hyperlink"/>
            <w:b/>
            <w:lang w:val="en-GB"/>
          </w:rPr>
          <w:t>3.1</w:t>
        </w:r>
        <w:r w:rsidR="00D40052">
          <w:rPr>
            <w:rFonts w:asciiTheme="minorHAnsi" w:eastAsiaTheme="minorEastAsia" w:hAnsiTheme="minorHAnsi" w:cstheme="minorBidi"/>
            <w:kern w:val="2"/>
            <w:sz w:val="24"/>
            <w:lang w:eastAsia="sl-SI"/>
            <w14:ligatures w14:val="standardContextual"/>
          </w:rPr>
          <w:tab/>
        </w:r>
        <w:r w:rsidR="00D40052" w:rsidRPr="00291066">
          <w:rPr>
            <w:rStyle w:val="Hyperlink"/>
            <w:b/>
            <w:lang w:val="en-GB"/>
          </w:rPr>
          <w:t>General</w:t>
        </w:r>
        <w:r w:rsidR="00D40052">
          <w:rPr>
            <w:webHidden/>
          </w:rPr>
          <w:tab/>
        </w:r>
        <w:r w:rsidR="00D40052">
          <w:rPr>
            <w:webHidden/>
          </w:rPr>
          <w:fldChar w:fldCharType="begin"/>
        </w:r>
        <w:r w:rsidR="00D40052">
          <w:rPr>
            <w:webHidden/>
          </w:rPr>
          <w:instrText xml:space="preserve"> PAGEREF _Toc176952729 \h </w:instrText>
        </w:r>
        <w:r w:rsidR="00D40052">
          <w:rPr>
            <w:webHidden/>
          </w:rPr>
        </w:r>
        <w:r w:rsidR="00D40052">
          <w:rPr>
            <w:webHidden/>
          </w:rPr>
          <w:fldChar w:fldCharType="separate"/>
        </w:r>
        <w:r w:rsidR="00994A3E">
          <w:rPr>
            <w:webHidden/>
          </w:rPr>
          <w:t>6</w:t>
        </w:r>
        <w:r w:rsidR="00D40052">
          <w:rPr>
            <w:webHidden/>
          </w:rPr>
          <w:fldChar w:fldCharType="end"/>
        </w:r>
      </w:hyperlink>
    </w:p>
    <w:p w14:paraId="10B63B45" w14:textId="6ADB6175" w:rsidR="00D40052" w:rsidRDefault="00D214D2">
      <w:pPr>
        <w:pStyle w:val="TOC2"/>
        <w:rPr>
          <w:rFonts w:asciiTheme="minorHAnsi" w:eastAsiaTheme="minorEastAsia" w:hAnsiTheme="minorHAnsi" w:cstheme="minorBidi"/>
          <w:kern w:val="2"/>
          <w:sz w:val="24"/>
          <w:lang w:eastAsia="sl-SI"/>
          <w14:ligatures w14:val="standardContextual"/>
        </w:rPr>
      </w:pPr>
      <w:hyperlink w:anchor="_Toc176952730" w:history="1">
        <w:r w:rsidR="00D40052" w:rsidRPr="00291066">
          <w:rPr>
            <w:rStyle w:val="Hyperlink"/>
            <w:b/>
            <w:bCs/>
            <w:lang w:val="en-GB"/>
          </w:rPr>
          <w:t>3.2</w:t>
        </w:r>
        <w:r w:rsidR="00D40052">
          <w:rPr>
            <w:rFonts w:asciiTheme="minorHAnsi" w:eastAsiaTheme="minorEastAsia" w:hAnsiTheme="minorHAnsi" w:cstheme="minorBidi"/>
            <w:kern w:val="2"/>
            <w:sz w:val="24"/>
            <w:lang w:eastAsia="sl-SI"/>
            <w14:ligatures w14:val="standardContextual"/>
          </w:rPr>
          <w:tab/>
        </w:r>
        <w:r w:rsidR="00D40052" w:rsidRPr="00291066">
          <w:rPr>
            <w:rStyle w:val="Hyperlink"/>
            <w:b/>
            <w:bCs/>
            <w:lang w:val="en-GB"/>
          </w:rPr>
          <w:t>Technical documentation and execution</w:t>
        </w:r>
        <w:r w:rsidR="00D40052">
          <w:rPr>
            <w:webHidden/>
          </w:rPr>
          <w:tab/>
        </w:r>
        <w:r w:rsidR="00D40052">
          <w:rPr>
            <w:webHidden/>
          </w:rPr>
          <w:fldChar w:fldCharType="begin"/>
        </w:r>
        <w:r w:rsidR="00D40052">
          <w:rPr>
            <w:webHidden/>
          </w:rPr>
          <w:instrText xml:space="preserve"> PAGEREF _Toc176952730 \h </w:instrText>
        </w:r>
        <w:r w:rsidR="00D40052">
          <w:rPr>
            <w:webHidden/>
          </w:rPr>
        </w:r>
        <w:r w:rsidR="00D40052">
          <w:rPr>
            <w:webHidden/>
          </w:rPr>
          <w:fldChar w:fldCharType="separate"/>
        </w:r>
        <w:r w:rsidR="00994A3E">
          <w:rPr>
            <w:webHidden/>
          </w:rPr>
          <w:t>6</w:t>
        </w:r>
        <w:r w:rsidR="00D40052">
          <w:rPr>
            <w:webHidden/>
          </w:rPr>
          <w:fldChar w:fldCharType="end"/>
        </w:r>
      </w:hyperlink>
    </w:p>
    <w:p w14:paraId="3A0C8F59" w14:textId="38ECA6D8"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31" w:history="1">
        <w:r w:rsidR="00D40052" w:rsidRPr="00291066">
          <w:rPr>
            <w:rStyle w:val="Hyperlink"/>
            <w:b/>
            <w:noProof/>
            <w:lang w:val="en-GB"/>
          </w:rPr>
          <w:t>3.2.1</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Technical documentation</w:t>
        </w:r>
        <w:r w:rsidR="00D40052">
          <w:rPr>
            <w:noProof/>
            <w:webHidden/>
          </w:rPr>
          <w:tab/>
        </w:r>
        <w:r w:rsidR="00D40052">
          <w:rPr>
            <w:noProof/>
            <w:webHidden/>
          </w:rPr>
          <w:fldChar w:fldCharType="begin"/>
        </w:r>
        <w:r w:rsidR="00D40052">
          <w:rPr>
            <w:noProof/>
            <w:webHidden/>
          </w:rPr>
          <w:instrText xml:space="preserve"> PAGEREF _Toc176952731 \h </w:instrText>
        </w:r>
        <w:r w:rsidR="00D40052">
          <w:rPr>
            <w:noProof/>
            <w:webHidden/>
          </w:rPr>
        </w:r>
        <w:r w:rsidR="00D40052">
          <w:rPr>
            <w:noProof/>
            <w:webHidden/>
          </w:rPr>
          <w:fldChar w:fldCharType="separate"/>
        </w:r>
        <w:r w:rsidR="00994A3E">
          <w:rPr>
            <w:noProof/>
            <w:webHidden/>
          </w:rPr>
          <w:t>6</w:t>
        </w:r>
        <w:r w:rsidR="00D40052">
          <w:rPr>
            <w:noProof/>
            <w:webHidden/>
          </w:rPr>
          <w:fldChar w:fldCharType="end"/>
        </w:r>
      </w:hyperlink>
    </w:p>
    <w:p w14:paraId="0EE4158A" w14:textId="729CDD18"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32" w:history="1">
        <w:r w:rsidR="00D40052" w:rsidRPr="00291066">
          <w:rPr>
            <w:rStyle w:val="Hyperlink"/>
            <w:b/>
            <w:noProof/>
            <w:lang w:val="en-GB"/>
          </w:rPr>
          <w:t>3.2.2</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Panel and market research</w:t>
        </w:r>
        <w:r w:rsidR="00D40052">
          <w:rPr>
            <w:noProof/>
            <w:webHidden/>
          </w:rPr>
          <w:tab/>
        </w:r>
        <w:r w:rsidR="00D40052">
          <w:rPr>
            <w:noProof/>
            <w:webHidden/>
          </w:rPr>
          <w:fldChar w:fldCharType="begin"/>
        </w:r>
        <w:r w:rsidR="00D40052">
          <w:rPr>
            <w:noProof/>
            <w:webHidden/>
          </w:rPr>
          <w:instrText xml:space="preserve"> PAGEREF _Toc176952732 \h </w:instrText>
        </w:r>
        <w:r w:rsidR="00D40052">
          <w:rPr>
            <w:noProof/>
            <w:webHidden/>
          </w:rPr>
        </w:r>
        <w:r w:rsidR="00D40052">
          <w:rPr>
            <w:noProof/>
            <w:webHidden/>
          </w:rPr>
          <w:fldChar w:fldCharType="separate"/>
        </w:r>
        <w:r w:rsidR="00994A3E">
          <w:rPr>
            <w:noProof/>
            <w:webHidden/>
          </w:rPr>
          <w:t>6</w:t>
        </w:r>
        <w:r w:rsidR="00D40052">
          <w:rPr>
            <w:noProof/>
            <w:webHidden/>
          </w:rPr>
          <w:fldChar w:fldCharType="end"/>
        </w:r>
      </w:hyperlink>
    </w:p>
    <w:p w14:paraId="5F1AF831" w14:textId="13A748AD"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33" w:history="1">
        <w:r w:rsidR="00D40052" w:rsidRPr="00291066">
          <w:rPr>
            <w:rStyle w:val="Hyperlink"/>
            <w:b/>
            <w:noProof/>
            <w:lang w:val="en-GB"/>
          </w:rPr>
          <w:t>3.2.3</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Data measurement format</w:t>
        </w:r>
        <w:r w:rsidR="00D40052">
          <w:rPr>
            <w:noProof/>
            <w:webHidden/>
          </w:rPr>
          <w:tab/>
        </w:r>
        <w:r w:rsidR="00D40052">
          <w:rPr>
            <w:noProof/>
            <w:webHidden/>
          </w:rPr>
          <w:fldChar w:fldCharType="begin"/>
        </w:r>
        <w:r w:rsidR="00D40052">
          <w:rPr>
            <w:noProof/>
            <w:webHidden/>
          </w:rPr>
          <w:instrText xml:space="preserve"> PAGEREF _Toc176952733 \h </w:instrText>
        </w:r>
        <w:r w:rsidR="00D40052">
          <w:rPr>
            <w:noProof/>
            <w:webHidden/>
          </w:rPr>
        </w:r>
        <w:r w:rsidR="00D40052">
          <w:rPr>
            <w:noProof/>
            <w:webHidden/>
          </w:rPr>
          <w:fldChar w:fldCharType="separate"/>
        </w:r>
        <w:r w:rsidR="00994A3E">
          <w:rPr>
            <w:noProof/>
            <w:webHidden/>
          </w:rPr>
          <w:t>7</w:t>
        </w:r>
        <w:r w:rsidR="00D40052">
          <w:rPr>
            <w:noProof/>
            <w:webHidden/>
          </w:rPr>
          <w:fldChar w:fldCharType="end"/>
        </w:r>
      </w:hyperlink>
    </w:p>
    <w:p w14:paraId="28B05E52" w14:textId="5DC222E5"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34" w:history="1">
        <w:r w:rsidR="00D40052" w:rsidRPr="00291066">
          <w:rPr>
            <w:rStyle w:val="Hyperlink"/>
            <w:b/>
            <w:noProof/>
            <w:lang w:val="en-GB"/>
          </w:rPr>
          <w:t>3.2.4</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Software and equipment</w:t>
        </w:r>
        <w:r w:rsidR="00D40052">
          <w:rPr>
            <w:noProof/>
            <w:webHidden/>
          </w:rPr>
          <w:tab/>
        </w:r>
        <w:r w:rsidR="00D40052">
          <w:rPr>
            <w:noProof/>
            <w:webHidden/>
          </w:rPr>
          <w:fldChar w:fldCharType="begin"/>
        </w:r>
        <w:r w:rsidR="00D40052">
          <w:rPr>
            <w:noProof/>
            <w:webHidden/>
          </w:rPr>
          <w:instrText xml:space="preserve"> PAGEREF _Toc176952734 \h </w:instrText>
        </w:r>
        <w:r w:rsidR="00D40052">
          <w:rPr>
            <w:noProof/>
            <w:webHidden/>
          </w:rPr>
        </w:r>
        <w:r w:rsidR="00D40052">
          <w:rPr>
            <w:noProof/>
            <w:webHidden/>
          </w:rPr>
          <w:fldChar w:fldCharType="separate"/>
        </w:r>
        <w:r w:rsidR="00994A3E">
          <w:rPr>
            <w:noProof/>
            <w:webHidden/>
          </w:rPr>
          <w:t>7</w:t>
        </w:r>
        <w:r w:rsidR="00D40052">
          <w:rPr>
            <w:noProof/>
            <w:webHidden/>
          </w:rPr>
          <w:fldChar w:fldCharType="end"/>
        </w:r>
      </w:hyperlink>
    </w:p>
    <w:p w14:paraId="111F468F" w14:textId="4DDC4A41"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35" w:history="1">
        <w:r w:rsidR="00D40052" w:rsidRPr="00291066">
          <w:rPr>
            <w:rStyle w:val="Hyperlink"/>
            <w:b/>
            <w:noProof/>
            <w:lang w:val="en-GB"/>
          </w:rPr>
          <w:t>3.2.5</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Support and troubleshooting</w:t>
        </w:r>
        <w:r w:rsidR="00D40052">
          <w:rPr>
            <w:noProof/>
            <w:webHidden/>
          </w:rPr>
          <w:tab/>
        </w:r>
        <w:r w:rsidR="00D40052">
          <w:rPr>
            <w:noProof/>
            <w:webHidden/>
          </w:rPr>
          <w:fldChar w:fldCharType="begin"/>
        </w:r>
        <w:r w:rsidR="00D40052">
          <w:rPr>
            <w:noProof/>
            <w:webHidden/>
          </w:rPr>
          <w:instrText xml:space="preserve"> PAGEREF _Toc176952735 \h </w:instrText>
        </w:r>
        <w:r w:rsidR="00D40052">
          <w:rPr>
            <w:noProof/>
            <w:webHidden/>
          </w:rPr>
        </w:r>
        <w:r w:rsidR="00D40052">
          <w:rPr>
            <w:noProof/>
            <w:webHidden/>
          </w:rPr>
          <w:fldChar w:fldCharType="separate"/>
        </w:r>
        <w:r w:rsidR="00994A3E">
          <w:rPr>
            <w:noProof/>
            <w:webHidden/>
          </w:rPr>
          <w:t>7</w:t>
        </w:r>
        <w:r w:rsidR="00D40052">
          <w:rPr>
            <w:noProof/>
            <w:webHidden/>
          </w:rPr>
          <w:fldChar w:fldCharType="end"/>
        </w:r>
      </w:hyperlink>
    </w:p>
    <w:p w14:paraId="77E29C76" w14:textId="475AE88E"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36" w:history="1">
        <w:r w:rsidR="00D40052" w:rsidRPr="00291066">
          <w:rPr>
            <w:rStyle w:val="Hyperlink"/>
            <w:b/>
            <w:noProof/>
            <w:lang w:val="en-GB"/>
          </w:rPr>
          <w:t>3.2.6</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Coincidental survey</w:t>
        </w:r>
        <w:r w:rsidR="00D40052">
          <w:rPr>
            <w:noProof/>
            <w:webHidden/>
          </w:rPr>
          <w:tab/>
        </w:r>
        <w:r w:rsidR="00D40052">
          <w:rPr>
            <w:noProof/>
            <w:webHidden/>
          </w:rPr>
          <w:fldChar w:fldCharType="begin"/>
        </w:r>
        <w:r w:rsidR="00D40052">
          <w:rPr>
            <w:noProof/>
            <w:webHidden/>
          </w:rPr>
          <w:instrText xml:space="preserve"> PAGEREF _Toc176952736 \h </w:instrText>
        </w:r>
        <w:r w:rsidR="00D40052">
          <w:rPr>
            <w:noProof/>
            <w:webHidden/>
          </w:rPr>
        </w:r>
        <w:r w:rsidR="00D40052">
          <w:rPr>
            <w:noProof/>
            <w:webHidden/>
          </w:rPr>
          <w:fldChar w:fldCharType="separate"/>
        </w:r>
        <w:r w:rsidR="00994A3E">
          <w:rPr>
            <w:noProof/>
            <w:webHidden/>
          </w:rPr>
          <w:t>7</w:t>
        </w:r>
        <w:r w:rsidR="00D40052">
          <w:rPr>
            <w:noProof/>
            <w:webHidden/>
          </w:rPr>
          <w:fldChar w:fldCharType="end"/>
        </w:r>
      </w:hyperlink>
    </w:p>
    <w:p w14:paraId="4B9943C4" w14:textId="41C3DB46"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37" w:history="1">
        <w:r w:rsidR="00D40052" w:rsidRPr="00291066">
          <w:rPr>
            <w:rStyle w:val="Hyperlink"/>
            <w:b/>
            <w:noProof/>
            <w:lang w:val="en-GB"/>
          </w:rPr>
          <w:t>3.2.7</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Reference of the Bidder</w:t>
        </w:r>
        <w:r w:rsidR="00D40052">
          <w:rPr>
            <w:noProof/>
            <w:webHidden/>
          </w:rPr>
          <w:tab/>
        </w:r>
        <w:r w:rsidR="00D40052">
          <w:rPr>
            <w:noProof/>
            <w:webHidden/>
          </w:rPr>
          <w:fldChar w:fldCharType="begin"/>
        </w:r>
        <w:r w:rsidR="00D40052">
          <w:rPr>
            <w:noProof/>
            <w:webHidden/>
          </w:rPr>
          <w:instrText xml:space="preserve"> PAGEREF _Toc176952737 \h </w:instrText>
        </w:r>
        <w:r w:rsidR="00D40052">
          <w:rPr>
            <w:noProof/>
            <w:webHidden/>
          </w:rPr>
        </w:r>
        <w:r w:rsidR="00D40052">
          <w:rPr>
            <w:noProof/>
            <w:webHidden/>
          </w:rPr>
          <w:fldChar w:fldCharType="separate"/>
        </w:r>
        <w:r w:rsidR="00994A3E">
          <w:rPr>
            <w:noProof/>
            <w:webHidden/>
          </w:rPr>
          <w:t>8</w:t>
        </w:r>
        <w:r w:rsidR="00D40052">
          <w:rPr>
            <w:noProof/>
            <w:webHidden/>
          </w:rPr>
          <w:fldChar w:fldCharType="end"/>
        </w:r>
      </w:hyperlink>
    </w:p>
    <w:p w14:paraId="51C99B6E" w14:textId="06C71B36" w:rsidR="00D40052" w:rsidRDefault="00D214D2">
      <w:pPr>
        <w:pStyle w:val="TOC2"/>
        <w:rPr>
          <w:rFonts w:asciiTheme="minorHAnsi" w:eastAsiaTheme="minorEastAsia" w:hAnsiTheme="minorHAnsi" w:cstheme="minorBidi"/>
          <w:kern w:val="2"/>
          <w:sz w:val="24"/>
          <w:lang w:eastAsia="sl-SI"/>
          <w14:ligatures w14:val="standardContextual"/>
        </w:rPr>
      </w:pPr>
      <w:hyperlink w:anchor="_Toc176952738" w:history="1">
        <w:r w:rsidR="00D40052" w:rsidRPr="00291066">
          <w:rPr>
            <w:rStyle w:val="Hyperlink"/>
            <w:b/>
            <w:bCs/>
            <w:lang w:val="en-GB"/>
          </w:rPr>
          <w:t>3.3</w:t>
        </w:r>
        <w:r w:rsidR="00D40052">
          <w:rPr>
            <w:rFonts w:asciiTheme="minorHAnsi" w:eastAsiaTheme="minorEastAsia" w:hAnsiTheme="minorHAnsi" w:cstheme="minorBidi"/>
            <w:kern w:val="2"/>
            <w:sz w:val="24"/>
            <w:lang w:eastAsia="sl-SI"/>
            <w14:ligatures w14:val="standardContextual"/>
          </w:rPr>
          <w:tab/>
        </w:r>
        <w:r w:rsidR="00D40052" w:rsidRPr="00291066">
          <w:rPr>
            <w:rStyle w:val="Hyperlink"/>
            <w:b/>
            <w:bCs/>
            <w:lang w:val="en-GB"/>
          </w:rPr>
          <w:t>Content requirements</w:t>
        </w:r>
        <w:r w:rsidR="00D40052">
          <w:rPr>
            <w:webHidden/>
          </w:rPr>
          <w:tab/>
        </w:r>
        <w:r w:rsidR="00D40052">
          <w:rPr>
            <w:webHidden/>
          </w:rPr>
          <w:fldChar w:fldCharType="begin"/>
        </w:r>
        <w:r w:rsidR="00D40052">
          <w:rPr>
            <w:webHidden/>
          </w:rPr>
          <w:instrText xml:space="preserve"> PAGEREF _Toc176952738 \h </w:instrText>
        </w:r>
        <w:r w:rsidR="00D40052">
          <w:rPr>
            <w:webHidden/>
          </w:rPr>
        </w:r>
        <w:r w:rsidR="00D40052">
          <w:rPr>
            <w:webHidden/>
          </w:rPr>
          <w:fldChar w:fldCharType="separate"/>
        </w:r>
        <w:r w:rsidR="00994A3E">
          <w:rPr>
            <w:webHidden/>
          </w:rPr>
          <w:t>8</w:t>
        </w:r>
        <w:r w:rsidR="00D40052">
          <w:rPr>
            <w:webHidden/>
          </w:rPr>
          <w:fldChar w:fldCharType="end"/>
        </w:r>
      </w:hyperlink>
    </w:p>
    <w:p w14:paraId="3E5CB403" w14:textId="7FA149C4"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39" w:history="1">
        <w:r w:rsidR="00D40052" w:rsidRPr="00291066">
          <w:rPr>
            <w:rStyle w:val="Hyperlink"/>
            <w:b/>
            <w:noProof/>
            <w:lang w:val="en-GB"/>
          </w:rPr>
          <w:t>3.3.1</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Television channels</w:t>
        </w:r>
        <w:r w:rsidR="00D40052">
          <w:rPr>
            <w:noProof/>
            <w:webHidden/>
          </w:rPr>
          <w:tab/>
        </w:r>
        <w:r w:rsidR="00D40052">
          <w:rPr>
            <w:noProof/>
            <w:webHidden/>
          </w:rPr>
          <w:fldChar w:fldCharType="begin"/>
        </w:r>
        <w:r w:rsidR="00D40052">
          <w:rPr>
            <w:noProof/>
            <w:webHidden/>
          </w:rPr>
          <w:instrText xml:space="preserve"> PAGEREF _Toc176952739 \h </w:instrText>
        </w:r>
        <w:r w:rsidR="00D40052">
          <w:rPr>
            <w:noProof/>
            <w:webHidden/>
          </w:rPr>
        </w:r>
        <w:r w:rsidR="00D40052">
          <w:rPr>
            <w:noProof/>
            <w:webHidden/>
          </w:rPr>
          <w:fldChar w:fldCharType="separate"/>
        </w:r>
        <w:r w:rsidR="00994A3E">
          <w:rPr>
            <w:noProof/>
            <w:webHidden/>
          </w:rPr>
          <w:t>8</w:t>
        </w:r>
        <w:r w:rsidR="00D40052">
          <w:rPr>
            <w:noProof/>
            <w:webHidden/>
          </w:rPr>
          <w:fldChar w:fldCharType="end"/>
        </w:r>
      </w:hyperlink>
    </w:p>
    <w:p w14:paraId="0572A3E5" w14:textId="005F1B59"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40" w:history="1">
        <w:r w:rsidR="00D40052" w:rsidRPr="00291066">
          <w:rPr>
            <w:rStyle w:val="Hyperlink"/>
            <w:b/>
            <w:noProof/>
            <w:lang w:val="en-GB"/>
          </w:rPr>
          <w:t>3.3.2</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Data types</w:t>
        </w:r>
        <w:r w:rsidR="00D40052">
          <w:rPr>
            <w:noProof/>
            <w:webHidden/>
          </w:rPr>
          <w:tab/>
        </w:r>
        <w:r w:rsidR="00D40052">
          <w:rPr>
            <w:noProof/>
            <w:webHidden/>
          </w:rPr>
          <w:fldChar w:fldCharType="begin"/>
        </w:r>
        <w:r w:rsidR="00D40052">
          <w:rPr>
            <w:noProof/>
            <w:webHidden/>
          </w:rPr>
          <w:instrText xml:space="preserve"> PAGEREF _Toc176952740 \h </w:instrText>
        </w:r>
        <w:r w:rsidR="00D40052">
          <w:rPr>
            <w:noProof/>
            <w:webHidden/>
          </w:rPr>
        </w:r>
        <w:r w:rsidR="00D40052">
          <w:rPr>
            <w:noProof/>
            <w:webHidden/>
          </w:rPr>
          <w:fldChar w:fldCharType="separate"/>
        </w:r>
        <w:r w:rsidR="00994A3E">
          <w:rPr>
            <w:noProof/>
            <w:webHidden/>
          </w:rPr>
          <w:t>8</w:t>
        </w:r>
        <w:r w:rsidR="00D40052">
          <w:rPr>
            <w:noProof/>
            <w:webHidden/>
          </w:rPr>
          <w:fldChar w:fldCharType="end"/>
        </w:r>
      </w:hyperlink>
    </w:p>
    <w:p w14:paraId="1A0642A3" w14:textId="753F49A4" w:rsidR="00D40052" w:rsidRDefault="00D214D2">
      <w:pPr>
        <w:pStyle w:val="TOC2"/>
        <w:rPr>
          <w:rFonts w:asciiTheme="minorHAnsi" w:eastAsiaTheme="minorEastAsia" w:hAnsiTheme="minorHAnsi" w:cstheme="minorBidi"/>
          <w:kern w:val="2"/>
          <w:sz w:val="24"/>
          <w:lang w:eastAsia="sl-SI"/>
          <w14:ligatures w14:val="standardContextual"/>
        </w:rPr>
      </w:pPr>
      <w:hyperlink w:anchor="_Toc176952741" w:history="1">
        <w:r w:rsidR="00D40052" w:rsidRPr="00291066">
          <w:rPr>
            <w:rStyle w:val="Hyperlink"/>
            <w:b/>
            <w:bCs/>
            <w:lang w:val="en-GB"/>
          </w:rPr>
          <w:t>3.4</w:t>
        </w:r>
        <w:r w:rsidR="00D40052">
          <w:rPr>
            <w:rFonts w:asciiTheme="minorHAnsi" w:eastAsiaTheme="minorEastAsia" w:hAnsiTheme="minorHAnsi" w:cstheme="minorBidi"/>
            <w:kern w:val="2"/>
            <w:sz w:val="24"/>
            <w:lang w:eastAsia="sl-SI"/>
            <w14:ligatures w14:val="standardContextual"/>
          </w:rPr>
          <w:tab/>
        </w:r>
        <w:r w:rsidR="00D40052" w:rsidRPr="00291066">
          <w:rPr>
            <w:rStyle w:val="Hyperlink"/>
            <w:b/>
            <w:bCs/>
            <w:lang w:val="en-GB"/>
          </w:rPr>
          <w:t>Usage of data</w:t>
        </w:r>
        <w:r w:rsidR="00D40052">
          <w:rPr>
            <w:webHidden/>
          </w:rPr>
          <w:tab/>
        </w:r>
        <w:r w:rsidR="00D40052">
          <w:rPr>
            <w:webHidden/>
          </w:rPr>
          <w:fldChar w:fldCharType="begin"/>
        </w:r>
        <w:r w:rsidR="00D40052">
          <w:rPr>
            <w:webHidden/>
          </w:rPr>
          <w:instrText xml:space="preserve"> PAGEREF _Toc176952741 \h </w:instrText>
        </w:r>
        <w:r w:rsidR="00D40052">
          <w:rPr>
            <w:webHidden/>
          </w:rPr>
        </w:r>
        <w:r w:rsidR="00D40052">
          <w:rPr>
            <w:webHidden/>
          </w:rPr>
          <w:fldChar w:fldCharType="separate"/>
        </w:r>
        <w:r w:rsidR="00994A3E">
          <w:rPr>
            <w:webHidden/>
          </w:rPr>
          <w:t>8</w:t>
        </w:r>
        <w:r w:rsidR="00D40052">
          <w:rPr>
            <w:webHidden/>
          </w:rPr>
          <w:fldChar w:fldCharType="end"/>
        </w:r>
      </w:hyperlink>
    </w:p>
    <w:p w14:paraId="7D3734C3" w14:textId="47EB3CFD" w:rsidR="00D40052" w:rsidRDefault="00D214D2">
      <w:pPr>
        <w:pStyle w:val="TOC2"/>
        <w:rPr>
          <w:rFonts w:asciiTheme="minorHAnsi" w:eastAsiaTheme="minorEastAsia" w:hAnsiTheme="minorHAnsi" w:cstheme="minorBidi"/>
          <w:kern w:val="2"/>
          <w:sz w:val="24"/>
          <w:lang w:eastAsia="sl-SI"/>
          <w14:ligatures w14:val="standardContextual"/>
        </w:rPr>
      </w:pPr>
      <w:hyperlink w:anchor="_Toc176952742" w:history="1">
        <w:r w:rsidR="00D40052" w:rsidRPr="00291066">
          <w:rPr>
            <w:rStyle w:val="Hyperlink"/>
            <w:b/>
            <w:bCs/>
            <w:lang w:val="en-GB"/>
          </w:rPr>
          <w:t>3.5</w:t>
        </w:r>
        <w:r w:rsidR="00D40052">
          <w:rPr>
            <w:rFonts w:asciiTheme="minorHAnsi" w:eastAsiaTheme="minorEastAsia" w:hAnsiTheme="minorHAnsi" w:cstheme="minorBidi"/>
            <w:kern w:val="2"/>
            <w:sz w:val="24"/>
            <w:lang w:eastAsia="sl-SI"/>
            <w14:ligatures w14:val="standardContextual"/>
          </w:rPr>
          <w:tab/>
        </w:r>
        <w:r w:rsidR="00D40052" w:rsidRPr="00291066">
          <w:rPr>
            <w:rStyle w:val="Hyperlink"/>
            <w:b/>
            <w:bCs/>
            <w:lang w:val="en-GB"/>
          </w:rPr>
          <w:t>Delivery of data</w:t>
        </w:r>
        <w:r w:rsidR="00D40052">
          <w:rPr>
            <w:webHidden/>
          </w:rPr>
          <w:tab/>
        </w:r>
        <w:r w:rsidR="00D40052">
          <w:rPr>
            <w:webHidden/>
          </w:rPr>
          <w:fldChar w:fldCharType="begin"/>
        </w:r>
        <w:r w:rsidR="00D40052">
          <w:rPr>
            <w:webHidden/>
          </w:rPr>
          <w:instrText xml:space="preserve"> PAGEREF _Toc176952742 \h </w:instrText>
        </w:r>
        <w:r w:rsidR="00D40052">
          <w:rPr>
            <w:webHidden/>
          </w:rPr>
        </w:r>
        <w:r w:rsidR="00D40052">
          <w:rPr>
            <w:webHidden/>
          </w:rPr>
          <w:fldChar w:fldCharType="separate"/>
        </w:r>
        <w:r w:rsidR="00994A3E">
          <w:rPr>
            <w:webHidden/>
          </w:rPr>
          <w:t>8</w:t>
        </w:r>
        <w:r w:rsidR="00D40052">
          <w:rPr>
            <w:webHidden/>
          </w:rPr>
          <w:fldChar w:fldCharType="end"/>
        </w:r>
      </w:hyperlink>
    </w:p>
    <w:p w14:paraId="49F01CF8" w14:textId="6EAF91B8" w:rsidR="00D40052" w:rsidRDefault="00D214D2">
      <w:pPr>
        <w:pStyle w:val="TOC2"/>
        <w:rPr>
          <w:rFonts w:asciiTheme="minorHAnsi" w:eastAsiaTheme="minorEastAsia" w:hAnsiTheme="minorHAnsi" w:cstheme="minorBidi"/>
          <w:kern w:val="2"/>
          <w:sz w:val="24"/>
          <w:lang w:eastAsia="sl-SI"/>
          <w14:ligatures w14:val="standardContextual"/>
        </w:rPr>
      </w:pPr>
      <w:hyperlink w:anchor="_Toc176952743" w:history="1">
        <w:r w:rsidR="00D40052" w:rsidRPr="00291066">
          <w:rPr>
            <w:rStyle w:val="Hyperlink"/>
            <w:b/>
            <w:bCs/>
            <w:lang w:val="en-GB"/>
          </w:rPr>
          <w:t>3.6</w:t>
        </w:r>
        <w:r w:rsidR="00D40052">
          <w:rPr>
            <w:rFonts w:asciiTheme="minorHAnsi" w:eastAsiaTheme="minorEastAsia" w:hAnsiTheme="minorHAnsi" w:cstheme="minorBidi"/>
            <w:kern w:val="2"/>
            <w:sz w:val="24"/>
            <w:lang w:eastAsia="sl-SI"/>
            <w14:ligatures w14:val="standardContextual"/>
          </w:rPr>
          <w:tab/>
        </w:r>
        <w:r w:rsidR="00D40052" w:rsidRPr="00291066">
          <w:rPr>
            <w:rStyle w:val="Hyperlink"/>
            <w:b/>
            <w:bCs/>
            <w:lang w:val="en-GB"/>
          </w:rPr>
          <w:t>Compensation for damage</w:t>
        </w:r>
        <w:r w:rsidR="00D40052">
          <w:rPr>
            <w:webHidden/>
          </w:rPr>
          <w:tab/>
        </w:r>
        <w:r w:rsidR="00D40052">
          <w:rPr>
            <w:webHidden/>
          </w:rPr>
          <w:fldChar w:fldCharType="begin"/>
        </w:r>
        <w:r w:rsidR="00D40052">
          <w:rPr>
            <w:webHidden/>
          </w:rPr>
          <w:instrText xml:space="preserve"> PAGEREF _Toc176952743 \h </w:instrText>
        </w:r>
        <w:r w:rsidR="00D40052">
          <w:rPr>
            <w:webHidden/>
          </w:rPr>
        </w:r>
        <w:r w:rsidR="00D40052">
          <w:rPr>
            <w:webHidden/>
          </w:rPr>
          <w:fldChar w:fldCharType="separate"/>
        </w:r>
        <w:r w:rsidR="00994A3E">
          <w:rPr>
            <w:webHidden/>
          </w:rPr>
          <w:t>9</w:t>
        </w:r>
        <w:r w:rsidR="00D40052">
          <w:rPr>
            <w:webHidden/>
          </w:rPr>
          <w:fldChar w:fldCharType="end"/>
        </w:r>
      </w:hyperlink>
    </w:p>
    <w:p w14:paraId="1B9420F3" w14:textId="3078E114" w:rsidR="00D40052" w:rsidRDefault="00D214D2">
      <w:pPr>
        <w:pStyle w:val="TOC1"/>
        <w:rPr>
          <w:rFonts w:asciiTheme="minorHAnsi" w:eastAsiaTheme="minorEastAsia" w:hAnsiTheme="minorHAnsi" w:cstheme="minorBidi"/>
          <w:b w:val="0"/>
          <w:bCs w:val="0"/>
          <w:kern w:val="2"/>
          <w:sz w:val="24"/>
          <w:szCs w:val="24"/>
          <w:lang w:eastAsia="sl-SI"/>
          <w14:ligatures w14:val="standardContextual"/>
        </w:rPr>
      </w:pPr>
      <w:hyperlink w:anchor="_Toc176952744" w:history="1">
        <w:r w:rsidR="00D40052" w:rsidRPr="00291066">
          <w:rPr>
            <w:rStyle w:val="Hyperlink"/>
            <w:lang w:val="en-GB"/>
          </w:rPr>
          <w:t>4</w:t>
        </w:r>
        <w:r w:rsidR="00D40052">
          <w:rPr>
            <w:rFonts w:asciiTheme="minorHAnsi" w:eastAsiaTheme="minorEastAsia" w:hAnsiTheme="minorHAnsi" w:cstheme="minorBidi"/>
            <w:b w:val="0"/>
            <w:bCs w:val="0"/>
            <w:kern w:val="2"/>
            <w:sz w:val="24"/>
            <w:szCs w:val="24"/>
            <w:lang w:eastAsia="sl-SI"/>
            <w14:ligatures w14:val="standardContextual"/>
          </w:rPr>
          <w:tab/>
        </w:r>
        <w:r w:rsidR="00D40052" w:rsidRPr="00291066">
          <w:rPr>
            <w:rStyle w:val="Hyperlink"/>
            <w:lang w:val="en-GB"/>
          </w:rPr>
          <w:t>BID DOCUMENTATION</w:t>
        </w:r>
        <w:r w:rsidR="00D40052">
          <w:rPr>
            <w:webHidden/>
          </w:rPr>
          <w:tab/>
        </w:r>
        <w:r w:rsidR="00D40052">
          <w:rPr>
            <w:webHidden/>
          </w:rPr>
          <w:fldChar w:fldCharType="begin"/>
        </w:r>
        <w:r w:rsidR="00D40052">
          <w:rPr>
            <w:webHidden/>
          </w:rPr>
          <w:instrText xml:space="preserve"> PAGEREF _Toc176952744 \h </w:instrText>
        </w:r>
        <w:r w:rsidR="00D40052">
          <w:rPr>
            <w:webHidden/>
          </w:rPr>
        </w:r>
        <w:r w:rsidR="00D40052">
          <w:rPr>
            <w:webHidden/>
          </w:rPr>
          <w:fldChar w:fldCharType="separate"/>
        </w:r>
        <w:r w:rsidR="00994A3E">
          <w:rPr>
            <w:webHidden/>
          </w:rPr>
          <w:t>10</w:t>
        </w:r>
        <w:r w:rsidR="00D40052">
          <w:rPr>
            <w:webHidden/>
          </w:rPr>
          <w:fldChar w:fldCharType="end"/>
        </w:r>
      </w:hyperlink>
    </w:p>
    <w:p w14:paraId="1CC0CF5D" w14:textId="76A0F4E2" w:rsidR="00D40052" w:rsidRDefault="00D214D2">
      <w:pPr>
        <w:pStyle w:val="TOC2"/>
        <w:rPr>
          <w:rFonts w:asciiTheme="minorHAnsi" w:eastAsiaTheme="minorEastAsia" w:hAnsiTheme="minorHAnsi" w:cstheme="minorBidi"/>
          <w:kern w:val="2"/>
          <w:sz w:val="24"/>
          <w:lang w:eastAsia="sl-SI"/>
          <w14:ligatures w14:val="standardContextual"/>
        </w:rPr>
      </w:pPr>
      <w:hyperlink w:anchor="_Toc176952745" w:history="1">
        <w:r w:rsidR="00D40052" w:rsidRPr="00291066">
          <w:rPr>
            <w:rStyle w:val="Hyperlink"/>
            <w:b/>
            <w:lang w:val="en-GB"/>
          </w:rPr>
          <w:t>4.1</w:t>
        </w:r>
        <w:r w:rsidR="00D40052">
          <w:rPr>
            <w:rFonts w:asciiTheme="minorHAnsi" w:eastAsiaTheme="minorEastAsia" w:hAnsiTheme="minorHAnsi" w:cstheme="minorBidi"/>
            <w:kern w:val="2"/>
            <w:sz w:val="24"/>
            <w:lang w:eastAsia="sl-SI"/>
            <w14:ligatures w14:val="standardContextual"/>
          </w:rPr>
          <w:tab/>
        </w:r>
        <w:r w:rsidR="00D40052" w:rsidRPr="00291066">
          <w:rPr>
            <w:rStyle w:val="Hyperlink"/>
            <w:b/>
            <w:lang w:val="en-GB"/>
          </w:rPr>
          <w:t>General conditions for making the bid documentation</w:t>
        </w:r>
        <w:r w:rsidR="00D40052">
          <w:rPr>
            <w:webHidden/>
          </w:rPr>
          <w:tab/>
        </w:r>
        <w:r w:rsidR="00D40052">
          <w:rPr>
            <w:webHidden/>
          </w:rPr>
          <w:fldChar w:fldCharType="begin"/>
        </w:r>
        <w:r w:rsidR="00D40052">
          <w:rPr>
            <w:webHidden/>
          </w:rPr>
          <w:instrText xml:space="preserve"> PAGEREF _Toc176952745 \h </w:instrText>
        </w:r>
        <w:r w:rsidR="00D40052">
          <w:rPr>
            <w:webHidden/>
          </w:rPr>
        </w:r>
        <w:r w:rsidR="00D40052">
          <w:rPr>
            <w:webHidden/>
          </w:rPr>
          <w:fldChar w:fldCharType="separate"/>
        </w:r>
        <w:r w:rsidR="00994A3E">
          <w:rPr>
            <w:webHidden/>
          </w:rPr>
          <w:t>10</w:t>
        </w:r>
        <w:r w:rsidR="00D40052">
          <w:rPr>
            <w:webHidden/>
          </w:rPr>
          <w:fldChar w:fldCharType="end"/>
        </w:r>
      </w:hyperlink>
    </w:p>
    <w:p w14:paraId="2BDFE865" w14:textId="71C53C77"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46" w:history="1">
        <w:r w:rsidR="00D40052" w:rsidRPr="00291066">
          <w:rPr>
            <w:rStyle w:val="Hyperlink"/>
            <w:b/>
            <w:noProof/>
            <w:lang w:val="en-GB"/>
          </w:rPr>
          <w:t>4.1.1</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Clarification of the Procurement Documents</w:t>
        </w:r>
        <w:r w:rsidR="00D40052">
          <w:rPr>
            <w:noProof/>
            <w:webHidden/>
          </w:rPr>
          <w:tab/>
        </w:r>
        <w:r w:rsidR="00D40052">
          <w:rPr>
            <w:noProof/>
            <w:webHidden/>
          </w:rPr>
          <w:fldChar w:fldCharType="begin"/>
        </w:r>
        <w:r w:rsidR="00D40052">
          <w:rPr>
            <w:noProof/>
            <w:webHidden/>
          </w:rPr>
          <w:instrText xml:space="preserve"> PAGEREF _Toc176952746 \h </w:instrText>
        </w:r>
        <w:r w:rsidR="00D40052">
          <w:rPr>
            <w:noProof/>
            <w:webHidden/>
          </w:rPr>
        </w:r>
        <w:r w:rsidR="00D40052">
          <w:rPr>
            <w:noProof/>
            <w:webHidden/>
          </w:rPr>
          <w:fldChar w:fldCharType="separate"/>
        </w:r>
        <w:r w:rsidR="00994A3E">
          <w:rPr>
            <w:noProof/>
            <w:webHidden/>
          </w:rPr>
          <w:t>10</w:t>
        </w:r>
        <w:r w:rsidR="00D40052">
          <w:rPr>
            <w:noProof/>
            <w:webHidden/>
          </w:rPr>
          <w:fldChar w:fldCharType="end"/>
        </w:r>
      </w:hyperlink>
    </w:p>
    <w:p w14:paraId="47E33AB7" w14:textId="3DCF1461"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47" w:history="1">
        <w:r w:rsidR="00D40052" w:rsidRPr="00291066">
          <w:rPr>
            <w:rStyle w:val="Hyperlink"/>
            <w:b/>
            <w:noProof/>
            <w:lang w:val="en-GB"/>
          </w:rPr>
          <w:t>4.1.2</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Language</w:t>
        </w:r>
        <w:r w:rsidR="00D40052">
          <w:rPr>
            <w:noProof/>
            <w:webHidden/>
          </w:rPr>
          <w:tab/>
        </w:r>
        <w:r w:rsidR="00D40052">
          <w:rPr>
            <w:noProof/>
            <w:webHidden/>
          </w:rPr>
          <w:fldChar w:fldCharType="begin"/>
        </w:r>
        <w:r w:rsidR="00D40052">
          <w:rPr>
            <w:noProof/>
            <w:webHidden/>
          </w:rPr>
          <w:instrText xml:space="preserve"> PAGEREF _Toc176952747 \h </w:instrText>
        </w:r>
        <w:r w:rsidR="00D40052">
          <w:rPr>
            <w:noProof/>
            <w:webHidden/>
          </w:rPr>
        </w:r>
        <w:r w:rsidR="00D40052">
          <w:rPr>
            <w:noProof/>
            <w:webHidden/>
          </w:rPr>
          <w:fldChar w:fldCharType="separate"/>
        </w:r>
        <w:r w:rsidR="00994A3E">
          <w:rPr>
            <w:noProof/>
            <w:webHidden/>
          </w:rPr>
          <w:t>10</w:t>
        </w:r>
        <w:r w:rsidR="00D40052">
          <w:rPr>
            <w:noProof/>
            <w:webHidden/>
          </w:rPr>
          <w:fldChar w:fldCharType="end"/>
        </w:r>
      </w:hyperlink>
    </w:p>
    <w:p w14:paraId="73505804" w14:textId="5A46197B"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48" w:history="1">
        <w:r w:rsidR="00D40052" w:rsidRPr="00291066">
          <w:rPr>
            <w:rStyle w:val="Hyperlink"/>
            <w:b/>
            <w:noProof/>
            <w:lang w:val="en-GB"/>
          </w:rPr>
          <w:t>4.1.3</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Marking</w:t>
        </w:r>
        <w:r w:rsidR="00D40052">
          <w:rPr>
            <w:noProof/>
            <w:webHidden/>
          </w:rPr>
          <w:tab/>
        </w:r>
        <w:r w:rsidR="00D40052">
          <w:rPr>
            <w:noProof/>
            <w:webHidden/>
          </w:rPr>
          <w:fldChar w:fldCharType="begin"/>
        </w:r>
        <w:r w:rsidR="00D40052">
          <w:rPr>
            <w:noProof/>
            <w:webHidden/>
          </w:rPr>
          <w:instrText xml:space="preserve"> PAGEREF _Toc176952748 \h </w:instrText>
        </w:r>
        <w:r w:rsidR="00D40052">
          <w:rPr>
            <w:noProof/>
            <w:webHidden/>
          </w:rPr>
        </w:r>
        <w:r w:rsidR="00D40052">
          <w:rPr>
            <w:noProof/>
            <w:webHidden/>
          </w:rPr>
          <w:fldChar w:fldCharType="separate"/>
        </w:r>
        <w:r w:rsidR="00994A3E">
          <w:rPr>
            <w:noProof/>
            <w:webHidden/>
          </w:rPr>
          <w:t>10</w:t>
        </w:r>
        <w:r w:rsidR="00D40052">
          <w:rPr>
            <w:noProof/>
            <w:webHidden/>
          </w:rPr>
          <w:fldChar w:fldCharType="end"/>
        </w:r>
      </w:hyperlink>
    </w:p>
    <w:p w14:paraId="6C4D93FA" w14:textId="625F12D7"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49" w:history="1">
        <w:r w:rsidR="00D40052" w:rsidRPr="00291066">
          <w:rPr>
            <w:rStyle w:val="Hyperlink"/>
            <w:b/>
            <w:noProof/>
            <w:lang w:val="en-GB"/>
          </w:rPr>
          <w:t>4.1.4</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Contents of the bid</w:t>
        </w:r>
        <w:r w:rsidR="00D40052">
          <w:rPr>
            <w:noProof/>
            <w:webHidden/>
          </w:rPr>
          <w:tab/>
        </w:r>
        <w:r w:rsidR="00D40052">
          <w:rPr>
            <w:noProof/>
            <w:webHidden/>
          </w:rPr>
          <w:fldChar w:fldCharType="begin"/>
        </w:r>
        <w:r w:rsidR="00D40052">
          <w:rPr>
            <w:noProof/>
            <w:webHidden/>
          </w:rPr>
          <w:instrText xml:space="preserve"> PAGEREF _Toc176952749 \h </w:instrText>
        </w:r>
        <w:r w:rsidR="00D40052">
          <w:rPr>
            <w:noProof/>
            <w:webHidden/>
          </w:rPr>
        </w:r>
        <w:r w:rsidR="00D40052">
          <w:rPr>
            <w:noProof/>
            <w:webHidden/>
          </w:rPr>
          <w:fldChar w:fldCharType="separate"/>
        </w:r>
        <w:r w:rsidR="00994A3E">
          <w:rPr>
            <w:noProof/>
            <w:webHidden/>
          </w:rPr>
          <w:t>10</w:t>
        </w:r>
        <w:r w:rsidR="00D40052">
          <w:rPr>
            <w:noProof/>
            <w:webHidden/>
          </w:rPr>
          <w:fldChar w:fldCharType="end"/>
        </w:r>
      </w:hyperlink>
    </w:p>
    <w:p w14:paraId="7732C7D7" w14:textId="0B2149BF"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0" w:history="1">
        <w:r w:rsidR="00D40052" w:rsidRPr="00291066">
          <w:rPr>
            <w:rStyle w:val="Hyperlink"/>
            <w:b/>
            <w:noProof/>
            <w:lang w:val="en-GB"/>
          </w:rPr>
          <w:t>4.1.5</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Alternative bids and variant bids</w:t>
        </w:r>
        <w:r w:rsidR="00D40052">
          <w:rPr>
            <w:noProof/>
            <w:webHidden/>
          </w:rPr>
          <w:tab/>
        </w:r>
        <w:r w:rsidR="00D40052">
          <w:rPr>
            <w:noProof/>
            <w:webHidden/>
          </w:rPr>
          <w:fldChar w:fldCharType="begin"/>
        </w:r>
        <w:r w:rsidR="00D40052">
          <w:rPr>
            <w:noProof/>
            <w:webHidden/>
          </w:rPr>
          <w:instrText xml:space="preserve"> PAGEREF _Toc176952750 \h </w:instrText>
        </w:r>
        <w:r w:rsidR="00D40052">
          <w:rPr>
            <w:noProof/>
            <w:webHidden/>
          </w:rPr>
        </w:r>
        <w:r w:rsidR="00D40052">
          <w:rPr>
            <w:noProof/>
            <w:webHidden/>
          </w:rPr>
          <w:fldChar w:fldCharType="separate"/>
        </w:r>
        <w:r w:rsidR="00994A3E">
          <w:rPr>
            <w:noProof/>
            <w:webHidden/>
          </w:rPr>
          <w:t>10</w:t>
        </w:r>
        <w:r w:rsidR="00D40052">
          <w:rPr>
            <w:noProof/>
            <w:webHidden/>
          </w:rPr>
          <w:fldChar w:fldCharType="end"/>
        </w:r>
      </w:hyperlink>
    </w:p>
    <w:p w14:paraId="72298434" w14:textId="630AC374"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1" w:history="1">
        <w:r w:rsidR="00D40052" w:rsidRPr="00291066">
          <w:rPr>
            <w:rStyle w:val="Hyperlink"/>
            <w:b/>
            <w:noProof/>
            <w:lang w:val="en-GB"/>
          </w:rPr>
          <w:t>4.1.6</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Form of a bid</w:t>
        </w:r>
        <w:r w:rsidR="00D40052">
          <w:rPr>
            <w:noProof/>
            <w:webHidden/>
          </w:rPr>
          <w:tab/>
        </w:r>
        <w:r w:rsidR="00D40052">
          <w:rPr>
            <w:noProof/>
            <w:webHidden/>
          </w:rPr>
          <w:fldChar w:fldCharType="begin"/>
        </w:r>
        <w:r w:rsidR="00D40052">
          <w:rPr>
            <w:noProof/>
            <w:webHidden/>
          </w:rPr>
          <w:instrText xml:space="preserve"> PAGEREF _Toc176952751 \h </w:instrText>
        </w:r>
        <w:r w:rsidR="00D40052">
          <w:rPr>
            <w:noProof/>
            <w:webHidden/>
          </w:rPr>
        </w:r>
        <w:r w:rsidR="00D40052">
          <w:rPr>
            <w:noProof/>
            <w:webHidden/>
          </w:rPr>
          <w:fldChar w:fldCharType="separate"/>
        </w:r>
        <w:r w:rsidR="00994A3E">
          <w:rPr>
            <w:noProof/>
            <w:webHidden/>
          </w:rPr>
          <w:t>11</w:t>
        </w:r>
        <w:r w:rsidR="00D40052">
          <w:rPr>
            <w:noProof/>
            <w:webHidden/>
          </w:rPr>
          <w:fldChar w:fldCharType="end"/>
        </w:r>
      </w:hyperlink>
    </w:p>
    <w:p w14:paraId="3DC1BDE5" w14:textId="28B546AE"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2" w:history="1">
        <w:r w:rsidR="00D40052" w:rsidRPr="00291066">
          <w:rPr>
            <w:rStyle w:val="Hyperlink"/>
            <w:b/>
            <w:noProof/>
            <w:lang w:val="en-GB"/>
          </w:rPr>
          <w:t>4.1.7</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Validity of the bids</w:t>
        </w:r>
        <w:r w:rsidR="00D40052">
          <w:rPr>
            <w:noProof/>
            <w:webHidden/>
          </w:rPr>
          <w:tab/>
        </w:r>
        <w:r w:rsidR="00D40052">
          <w:rPr>
            <w:noProof/>
            <w:webHidden/>
          </w:rPr>
          <w:fldChar w:fldCharType="begin"/>
        </w:r>
        <w:r w:rsidR="00D40052">
          <w:rPr>
            <w:noProof/>
            <w:webHidden/>
          </w:rPr>
          <w:instrText xml:space="preserve"> PAGEREF _Toc176952752 \h </w:instrText>
        </w:r>
        <w:r w:rsidR="00D40052">
          <w:rPr>
            <w:noProof/>
            <w:webHidden/>
          </w:rPr>
        </w:r>
        <w:r w:rsidR="00D40052">
          <w:rPr>
            <w:noProof/>
            <w:webHidden/>
          </w:rPr>
          <w:fldChar w:fldCharType="separate"/>
        </w:r>
        <w:r w:rsidR="00994A3E">
          <w:rPr>
            <w:noProof/>
            <w:webHidden/>
          </w:rPr>
          <w:t>11</w:t>
        </w:r>
        <w:r w:rsidR="00D40052">
          <w:rPr>
            <w:noProof/>
            <w:webHidden/>
          </w:rPr>
          <w:fldChar w:fldCharType="end"/>
        </w:r>
      </w:hyperlink>
    </w:p>
    <w:p w14:paraId="4C9ECF89" w14:textId="4069412D" w:rsidR="00D40052" w:rsidRDefault="00D214D2">
      <w:pPr>
        <w:pStyle w:val="TOC2"/>
        <w:rPr>
          <w:rFonts w:asciiTheme="minorHAnsi" w:eastAsiaTheme="minorEastAsia" w:hAnsiTheme="minorHAnsi" w:cstheme="minorBidi"/>
          <w:kern w:val="2"/>
          <w:sz w:val="24"/>
          <w:lang w:eastAsia="sl-SI"/>
          <w14:ligatures w14:val="standardContextual"/>
        </w:rPr>
      </w:pPr>
      <w:hyperlink w:anchor="_Toc176952753" w:history="1">
        <w:r w:rsidR="00D40052" w:rsidRPr="00291066">
          <w:rPr>
            <w:rStyle w:val="Hyperlink"/>
            <w:b/>
            <w:lang w:val="en-GB"/>
          </w:rPr>
          <w:t>4.2</w:t>
        </w:r>
        <w:r w:rsidR="00D40052">
          <w:rPr>
            <w:rFonts w:asciiTheme="minorHAnsi" w:eastAsiaTheme="minorEastAsia" w:hAnsiTheme="minorHAnsi" w:cstheme="minorBidi"/>
            <w:kern w:val="2"/>
            <w:sz w:val="24"/>
            <w:lang w:eastAsia="sl-SI"/>
            <w14:ligatures w14:val="standardContextual"/>
          </w:rPr>
          <w:tab/>
        </w:r>
        <w:r w:rsidR="00D40052" w:rsidRPr="00291066">
          <w:rPr>
            <w:rStyle w:val="Hyperlink"/>
            <w:b/>
            <w:lang w:val="en-GB"/>
          </w:rPr>
          <w:t>Documents in the bids</w:t>
        </w:r>
        <w:r w:rsidR="00D40052">
          <w:rPr>
            <w:webHidden/>
          </w:rPr>
          <w:tab/>
        </w:r>
        <w:r w:rsidR="00D40052">
          <w:rPr>
            <w:webHidden/>
          </w:rPr>
          <w:fldChar w:fldCharType="begin"/>
        </w:r>
        <w:r w:rsidR="00D40052">
          <w:rPr>
            <w:webHidden/>
          </w:rPr>
          <w:instrText xml:space="preserve"> PAGEREF _Toc176952753 \h </w:instrText>
        </w:r>
        <w:r w:rsidR="00D40052">
          <w:rPr>
            <w:webHidden/>
          </w:rPr>
        </w:r>
        <w:r w:rsidR="00D40052">
          <w:rPr>
            <w:webHidden/>
          </w:rPr>
          <w:fldChar w:fldCharType="separate"/>
        </w:r>
        <w:r w:rsidR="00994A3E">
          <w:rPr>
            <w:webHidden/>
          </w:rPr>
          <w:t>11</w:t>
        </w:r>
        <w:r w:rsidR="00D40052">
          <w:rPr>
            <w:webHidden/>
          </w:rPr>
          <w:fldChar w:fldCharType="end"/>
        </w:r>
      </w:hyperlink>
    </w:p>
    <w:p w14:paraId="038C9057" w14:textId="207A4314"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4" w:history="1">
        <w:r w:rsidR="00D40052" w:rsidRPr="00291066">
          <w:rPr>
            <w:rStyle w:val="Hyperlink"/>
            <w:b/>
            <w:noProof/>
            <w:lang w:val="en-GB"/>
          </w:rPr>
          <w:t>4.2.1</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Data on Bidder (FORM-1)</w:t>
        </w:r>
        <w:r w:rsidR="00D40052">
          <w:rPr>
            <w:noProof/>
            <w:webHidden/>
          </w:rPr>
          <w:tab/>
        </w:r>
        <w:r w:rsidR="00D40052">
          <w:rPr>
            <w:noProof/>
            <w:webHidden/>
          </w:rPr>
          <w:fldChar w:fldCharType="begin"/>
        </w:r>
        <w:r w:rsidR="00D40052">
          <w:rPr>
            <w:noProof/>
            <w:webHidden/>
          </w:rPr>
          <w:instrText xml:space="preserve"> PAGEREF _Toc176952754 \h </w:instrText>
        </w:r>
        <w:r w:rsidR="00D40052">
          <w:rPr>
            <w:noProof/>
            <w:webHidden/>
          </w:rPr>
        </w:r>
        <w:r w:rsidR="00D40052">
          <w:rPr>
            <w:noProof/>
            <w:webHidden/>
          </w:rPr>
          <w:fldChar w:fldCharType="separate"/>
        </w:r>
        <w:r w:rsidR="00994A3E">
          <w:rPr>
            <w:noProof/>
            <w:webHidden/>
          </w:rPr>
          <w:t>11</w:t>
        </w:r>
        <w:r w:rsidR="00D40052">
          <w:rPr>
            <w:noProof/>
            <w:webHidden/>
          </w:rPr>
          <w:fldChar w:fldCharType="end"/>
        </w:r>
      </w:hyperlink>
    </w:p>
    <w:p w14:paraId="428A1DB7" w14:textId="057C472A"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5" w:history="1">
        <w:r w:rsidR="00D40052" w:rsidRPr="00291066">
          <w:rPr>
            <w:rStyle w:val="Hyperlink"/>
            <w:b/>
            <w:noProof/>
            <w:lang w:val="en-GB"/>
          </w:rPr>
          <w:t>4.2.2</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Statement of acceptance of the public tender conditions (FORM-2)</w:t>
        </w:r>
        <w:r w:rsidR="00D40052">
          <w:rPr>
            <w:noProof/>
            <w:webHidden/>
          </w:rPr>
          <w:tab/>
        </w:r>
        <w:r w:rsidR="00D40052">
          <w:rPr>
            <w:noProof/>
            <w:webHidden/>
          </w:rPr>
          <w:fldChar w:fldCharType="begin"/>
        </w:r>
        <w:r w:rsidR="00D40052">
          <w:rPr>
            <w:noProof/>
            <w:webHidden/>
          </w:rPr>
          <w:instrText xml:space="preserve"> PAGEREF _Toc176952755 \h </w:instrText>
        </w:r>
        <w:r w:rsidR="00D40052">
          <w:rPr>
            <w:noProof/>
            <w:webHidden/>
          </w:rPr>
        </w:r>
        <w:r w:rsidR="00D40052">
          <w:rPr>
            <w:noProof/>
            <w:webHidden/>
          </w:rPr>
          <w:fldChar w:fldCharType="separate"/>
        </w:r>
        <w:r w:rsidR="00994A3E">
          <w:rPr>
            <w:noProof/>
            <w:webHidden/>
          </w:rPr>
          <w:t>11</w:t>
        </w:r>
        <w:r w:rsidR="00D40052">
          <w:rPr>
            <w:noProof/>
            <w:webHidden/>
          </w:rPr>
          <w:fldChar w:fldCharType="end"/>
        </w:r>
      </w:hyperlink>
    </w:p>
    <w:p w14:paraId="47A2D397" w14:textId="4A2C89B2"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6" w:history="1">
        <w:r w:rsidR="00D40052" w:rsidRPr="00291066">
          <w:rPr>
            <w:rStyle w:val="Hyperlink"/>
            <w:b/>
            <w:noProof/>
            <w:lang w:val="en-GB"/>
          </w:rPr>
          <w:t>4.2.3</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Pro-forma Invoice / Recapitulation (FORM-3)</w:t>
        </w:r>
        <w:r w:rsidR="00D40052">
          <w:rPr>
            <w:noProof/>
            <w:webHidden/>
          </w:rPr>
          <w:tab/>
        </w:r>
        <w:r w:rsidR="00D40052">
          <w:rPr>
            <w:noProof/>
            <w:webHidden/>
          </w:rPr>
          <w:fldChar w:fldCharType="begin"/>
        </w:r>
        <w:r w:rsidR="00D40052">
          <w:rPr>
            <w:noProof/>
            <w:webHidden/>
          </w:rPr>
          <w:instrText xml:space="preserve"> PAGEREF _Toc176952756 \h </w:instrText>
        </w:r>
        <w:r w:rsidR="00D40052">
          <w:rPr>
            <w:noProof/>
            <w:webHidden/>
          </w:rPr>
        </w:r>
        <w:r w:rsidR="00D40052">
          <w:rPr>
            <w:noProof/>
            <w:webHidden/>
          </w:rPr>
          <w:fldChar w:fldCharType="separate"/>
        </w:r>
        <w:r w:rsidR="00994A3E">
          <w:rPr>
            <w:noProof/>
            <w:webHidden/>
          </w:rPr>
          <w:t>11</w:t>
        </w:r>
        <w:r w:rsidR="00D40052">
          <w:rPr>
            <w:noProof/>
            <w:webHidden/>
          </w:rPr>
          <w:fldChar w:fldCharType="end"/>
        </w:r>
      </w:hyperlink>
    </w:p>
    <w:p w14:paraId="4C9C2717" w14:textId="2909C1BB"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7" w:history="1">
        <w:r w:rsidR="00D40052" w:rsidRPr="00291066">
          <w:rPr>
            <w:rStyle w:val="Hyperlink"/>
            <w:b/>
            <w:noProof/>
          </w:rPr>
          <w:t>4.2.4</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rPr>
          <w:t>Bidder`s statement on the scope of the panel sample (FORM-4)</w:t>
        </w:r>
        <w:r w:rsidR="00D40052">
          <w:rPr>
            <w:noProof/>
            <w:webHidden/>
          </w:rPr>
          <w:tab/>
        </w:r>
        <w:r w:rsidR="00D40052">
          <w:rPr>
            <w:noProof/>
            <w:webHidden/>
          </w:rPr>
          <w:fldChar w:fldCharType="begin"/>
        </w:r>
        <w:r w:rsidR="00D40052">
          <w:rPr>
            <w:noProof/>
            <w:webHidden/>
          </w:rPr>
          <w:instrText xml:space="preserve"> PAGEREF _Toc176952757 \h </w:instrText>
        </w:r>
        <w:r w:rsidR="00D40052">
          <w:rPr>
            <w:noProof/>
            <w:webHidden/>
          </w:rPr>
        </w:r>
        <w:r w:rsidR="00D40052">
          <w:rPr>
            <w:noProof/>
            <w:webHidden/>
          </w:rPr>
          <w:fldChar w:fldCharType="separate"/>
        </w:r>
        <w:r w:rsidR="00994A3E">
          <w:rPr>
            <w:noProof/>
            <w:webHidden/>
          </w:rPr>
          <w:t>12</w:t>
        </w:r>
        <w:r w:rsidR="00D40052">
          <w:rPr>
            <w:noProof/>
            <w:webHidden/>
          </w:rPr>
          <w:fldChar w:fldCharType="end"/>
        </w:r>
      </w:hyperlink>
    </w:p>
    <w:p w14:paraId="1D947207" w14:textId="71D930EA"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8" w:history="1">
        <w:r w:rsidR="00D40052" w:rsidRPr="00291066">
          <w:rPr>
            <w:rStyle w:val="Hyperlink"/>
            <w:b/>
            <w:noProof/>
          </w:rPr>
          <w:t>4.2.5</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rPr>
          <w:t>Declaration on the submission of the scheme (FORM-5)</w:t>
        </w:r>
        <w:r w:rsidR="00D40052">
          <w:rPr>
            <w:noProof/>
            <w:webHidden/>
          </w:rPr>
          <w:tab/>
        </w:r>
        <w:r w:rsidR="00D40052">
          <w:rPr>
            <w:noProof/>
            <w:webHidden/>
          </w:rPr>
          <w:fldChar w:fldCharType="begin"/>
        </w:r>
        <w:r w:rsidR="00D40052">
          <w:rPr>
            <w:noProof/>
            <w:webHidden/>
          </w:rPr>
          <w:instrText xml:space="preserve"> PAGEREF _Toc176952758 \h </w:instrText>
        </w:r>
        <w:r w:rsidR="00D40052">
          <w:rPr>
            <w:noProof/>
            <w:webHidden/>
          </w:rPr>
        </w:r>
        <w:r w:rsidR="00D40052">
          <w:rPr>
            <w:noProof/>
            <w:webHidden/>
          </w:rPr>
          <w:fldChar w:fldCharType="separate"/>
        </w:r>
        <w:r w:rsidR="00994A3E">
          <w:rPr>
            <w:noProof/>
            <w:webHidden/>
          </w:rPr>
          <w:t>12</w:t>
        </w:r>
        <w:r w:rsidR="00D40052">
          <w:rPr>
            <w:noProof/>
            <w:webHidden/>
          </w:rPr>
          <w:fldChar w:fldCharType="end"/>
        </w:r>
      </w:hyperlink>
    </w:p>
    <w:p w14:paraId="62E733C2" w14:textId="28025DA5"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9" w:history="1">
        <w:r w:rsidR="00D40052" w:rsidRPr="00291066">
          <w:rPr>
            <w:rStyle w:val="Hyperlink"/>
            <w:b/>
            <w:noProof/>
          </w:rPr>
          <w:t>4.2.6</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rPr>
          <w:t>Bidder`s statement on the implementation of training (FORM-6)</w:t>
        </w:r>
        <w:r w:rsidR="00D40052">
          <w:rPr>
            <w:noProof/>
            <w:webHidden/>
          </w:rPr>
          <w:tab/>
        </w:r>
        <w:r w:rsidR="00D40052">
          <w:rPr>
            <w:noProof/>
            <w:webHidden/>
          </w:rPr>
          <w:fldChar w:fldCharType="begin"/>
        </w:r>
        <w:r w:rsidR="00D40052">
          <w:rPr>
            <w:noProof/>
            <w:webHidden/>
          </w:rPr>
          <w:instrText xml:space="preserve"> PAGEREF _Toc176952759 \h </w:instrText>
        </w:r>
        <w:r w:rsidR="00D40052">
          <w:rPr>
            <w:noProof/>
            <w:webHidden/>
          </w:rPr>
        </w:r>
        <w:r w:rsidR="00D40052">
          <w:rPr>
            <w:noProof/>
            <w:webHidden/>
          </w:rPr>
          <w:fldChar w:fldCharType="separate"/>
        </w:r>
        <w:r w:rsidR="00994A3E">
          <w:rPr>
            <w:noProof/>
            <w:webHidden/>
          </w:rPr>
          <w:t>12</w:t>
        </w:r>
        <w:r w:rsidR="00D40052">
          <w:rPr>
            <w:noProof/>
            <w:webHidden/>
          </w:rPr>
          <w:fldChar w:fldCharType="end"/>
        </w:r>
      </w:hyperlink>
    </w:p>
    <w:p w14:paraId="5AB982AD" w14:textId="144FF70D"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0" w:history="1">
        <w:r w:rsidR="00D40052" w:rsidRPr="00291066">
          <w:rPr>
            <w:rStyle w:val="Hyperlink"/>
            <w:b/>
            <w:noProof/>
          </w:rPr>
          <w:t>4.2.7</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rPr>
          <w:t>Bidder`s statement on software tools, equipment and assistance and troubleshooting (FORM-7)</w:t>
        </w:r>
        <w:r w:rsidR="00D40052">
          <w:rPr>
            <w:noProof/>
            <w:webHidden/>
          </w:rPr>
          <w:tab/>
        </w:r>
        <w:r w:rsidR="00D40052">
          <w:rPr>
            <w:noProof/>
            <w:webHidden/>
          </w:rPr>
          <w:fldChar w:fldCharType="begin"/>
        </w:r>
        <w:r w:rsidR="00D40052">
          <w:rPr>
            <w:noProof/>
            <w:webHidden/>
          </w:rPr>
          <w:instrText xml:space="preserve"> PAGEREF _Toc176952760 \h </w:instrText>
        </w:r>
        <w:r w:rsidR="00D40052">
          <w:rPr>
            <w:noProof/>
            <w:webHidden/>
          </w:rPr>
        </w:r>
        <w:r w:rsidR="00D40052">
          <w:rPr>
            <w:noProof/>
            <w:webHidden/>
          </w:rPr>
          <w:fldChar w:fldCharType="separate"/>
        </w:r>
        <w:r w:rsidR="00994A3E">
          <w:rPr>
            <w:noProof/>
            <w:webHidden/>
          </w:rPr>
          <w:t>12</w:t>
        </w:r>
        <w:r w:rsidR="00D40052">
          <w:rPr>
            <w:noProof/>
            <w:webHidden/>
          </w:rPr>
          <w:fldChar w:fldCharType="end"/>
        </w:r>
      </w:hyperlink>
    </w:p>
    <w:p w14:paraId="19D70197" w14:textId="6225E813"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1" w:history="1">
        <w:r w:rsidR="00D40052" w:rsidRPr="00291066">
          <w:rPr>
            <w:rStyle w:val="Hyperlink"/>
            <w:b/>
            <w:noProof/>
          </w:rPr>
          <w:t>4.2.8</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rPr>
          <w:t>Bidder`s reference statement (FORM-8)</w:t>
        </w:r>
        <w:r w:rsidR="00D40052">
          <w:rPr>
            <w:noProof/>
            <w:webHidden/>
          </w:rPr>
          <w:tab/>
        </w:r>
        <w:r w:rsidR="00D40052">
          <w:rPr>
            <w:noProof/>
            <w:webHidden/>
          </w:rPr>
          <w:fldChar w:fldCharType="begin"/>
        </w:r>
        <w:r w:rsidR="00D40052">
          <w:rPr>
            <w:noProof/>
            <w:webHidden/>
          </w:rPr>
          <w:instrText xml:space="preserve"> PAGEREF _Toc176952761 \h </w:instrText>
        </w:r>
        <w:r w:rsidR="00D40052">
          <w:rPr>
            <w:noProof/>
            <w:webHidden/>
          </w:rPr>
        </w:r>
        <w:r w:rsidR="00D40052">
          <w:rPr>
            <w:noProof/>
            <w:webHidden/>
          </w:rPr>
          <w:fldChar w:fldCharType="separate"/>
        </w:r>
        <w:r w:rsidR="00994A3E">
          <w:rPr>
            <w:noProof/>
            <w:webHidden/>
          </w:rPr>
          <w:t>12</w:t>
        </w:r>
        <w:r w:rsidR="00D40052">
          <w:rPr>
            <w:noProof/>
            <w:webHidden/>
          </w:rPr>
          <w:fldChar w:fldCharType="end"/>
        </w:r>
      </w:hyperlink>
    </w:p>
    <w:p w14:paraId="6864B00E" w14:textId="6CA3EB08"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2" w:history="1">
        <w:r w:rsidR="00D40052" w:rsidRPr="00291066">
          <w:rPr>
            <w:rStyle w:val="Hyperlink"/>
            <w:b/>
            <w:noProof/>
          </w:rPr>
          <w:t>4.2.9</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rPr>
          <w:t>Bidder`s statement on data protection (FORM-9)</w:t>
        </w:r>
        <w:r w:rsidR="00D40052">
          <w:rPr>
            <w:noProof/>
            <w:webHidden/>
          </w:rPr>
          <w:tab/>
        </w:r>
        <w:r w:rsidR="00D40052">
          <w:rPr>
            <w:noProof/>
            <w:webHidden/>
          </w:rPr>
          <w:fldChar w:fldCharType="begin"/>
        </w:r>
        <w:r w:rsidR="00D40052">
          <w:rPr>
            <w:noProof/>
            <w:webHidden/>
          </w:rPr>
          <w:instrText xml:space="preserve"> PAGEREF _Toc176952762 \h </w:instrText>
        </w:r>
        <w:r w:rsidR="00D40052">
          <w:rPr>
            <w:noProof/>
            <w:webHidden/>
          </w:rPr>
        </w:r>
        <w:r w:rsidR="00D40052">
          <w:rPr>
            <w:noProof/>
            <w:webHidden/>
          </w:rPr>
          <w:fldChar w:fldCharType="separate"/>
        </w:r>
        <w:r w:rsidR="00994A3E">
          <w:rPr>
            <w:noProof/>
            <w:webHidden/>
          </w:rPr>
          <w:t>12</w:t>
        </w:r>
        <w:r w:rsidR="00D40052">
          <w:rPr>
            <w:noProof/>
            <w:webHidden/>
          </w:rPr>
          <w:fldChar w:fldCharType="end"/>
        </w:r>
      </w:hyperlink>
    </w:p>
    <w:p w14:paraId="79C2FDBF" w14:textId="2F7CDF40"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3" w:history="1">
        <w:r w:rsidR="00D40052" w:rsidRPr="00291066">
          <w:rPr>
            <w:rStyle w:val="Hyperlink"/>
            <w:b/>
            <w:noProof/>
            <w:lang w:val="en-GB"/>
          </w:rPr>
          <w:t>4.2.10</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Declaration, stating the Bidder shall provide a performance guarantee (FORM-10)</w:t>
        </w:r>
        <w:r w:rsidR="00D40052">
          <w:rPr>
            <w:noProof/>
            <w:webHidden/>
          </w:rPr>
          <w:tab/>
        </w:r>
        <w:r w:rsidR="00D40052">
          <w:rPr>
            <w:noProof/>
            <w:webHidden/>
          </w:rPr>
          <w:fldChar w:fldCharType="begin"/>
        </w:r>
        <w:r w:rsidR="00D40052">
          <w:rPr>
            <w:noProof/>
            <w:webHidden/>
          </w:rPr>
          <w:instrText xml:space="preserve"> PAGEREF _Toc176952763 \h </w:instrText>
        </w:r>
        <w:r w:rsidR="00D40052">
          <w:rPr>
            <w:noProof/>
            <w:webHidden/>
          </w:rPr>
        </w:r>
        <w:r w:rsidR="00D40052">
          <w:rPr>
            <w:noProof/>
            <w:webHidden/>
          </w:rPr>
          <w:fldChar w:fldCharType="separate"/>
        </w:r>
        <w:r w:rsidR="00994A3E">
          <w:rPr>
            <w:noProof/>
            <w:webHidden/>
          </w:rPr>
          <w:t>12</w:t>
        </w:r>
        <w:r w:rsidR="00D40052">
          <w:rPr>
            <w:noProof/>
            <w:webHidden/>
          </w:rPr>
          <w:fldChar w:fldCharType="end"/>
        </w:r>
      </w:hyperlink>
    </w:p>
    <w:p w14:paraId="488D8178" w14:textId="1F2A64DF"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4" w:history="1">
        <w:r w:rsidR="00D40052" w:rsidRPr="00291066">
          <w:rPr>
            <w:rStyle w:val="Hyperlink"/>
            <w:b/>
            <w:noProof/>
            <w:lang w:val="en-GB"/>
          </w:rPr>
          <w:t>4.2.11</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Sample of the contract (FORM-11)</w:t>
        </w:r>
        <w:r w:rsidR="00D40052">
          <w:rPr>
            <w:noProof/>
            <w:webHidden/>
          </w:rPr>
          <w:tab/>
        </w:r>
        <w:r w:rsidR="00D40052">
          <w:rPr>
            <w:noProof/>
            <w:webHidden/>
          </w:rPr>
          <w:fldChar w:fldCharType="begin"/>
        </w:r>
        <w:r w:rsidR="00D40052">
          <w:rPr>
            <w:noProof/>
            <w:webHidden/>
          </w:rPr>
          <w:instrText xml:space="preserve"> PAGEREF _Toc176952764 \h </w:instrText>
        </w:r>
        <w:r w:rsidR="00D40052">
          <w:rPr>
            <w:noProof/>
            <w:webHidden/>
          </w:rPr>
        </w:r>
        <w:r w:rsidR="00D40052">
          <w:rPr>
            <w:noProof/>
            <w:webHidden/>
          </w:rPr>
          <w:fldChar w:fldCharType="separate"/>
        </w:r>
        <w:r w:rsidR="00994A3E">
          <w:rPr>
            <w:noProof/>
            <w:webHidden/>
          </w:rPr>
          <w:t>13</w:t>
        </w:r>
        <w:r w:rsidR="00D40052">
          <w:rPr>
            <w:noProof/>
            <w:webHidden/>
          </w:rPr>
          <w:fldChar w:fldCharType="end"/>
        </w:r>
      </w:hyperlink>
    </w:p>
    <w:p w14:paraId="77ACC6CF" w14:textId="331D9AD5"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5" w:history="1">
        <w:r w:rsidR="00D40052" w:rsidRPr="00291066">
          <w:rPr>
            <w:rStyle w:val="Hyperlink"/>
            <w:b/>
            <w:noProof/>
            <w:lang w:val="en-GB"/>
          </w:rPr>
          <w:t>4.2.12</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Statement on the forwarding of data in the disclosure of the Bidder`s ownership (FORM-12)</w:t>
        </w:r>
        <w:r w:rsidR="00D40052">
          <w:rPr>
            <w:noProof/>
            <w:webHidden/>
          </w:rPr>
          <w:tab/>
        </w:r>
        <w:r w:rsidR="00D40052">
          <w:rPr>
            <w:noProof/>
            <w:webHidden/>
          </w:rPr>
          <w:fldChar w:fldCharType="begin"/>
        </w:r>
        <w:r w:rsidR="00D40052">
          <w:rPr>
            <w:noProof/>
            <w:webHidden/>
          </w:rPr>
          <w:instrText xml:space="preserve"> PAGEREF _Toc176952765 \h </w:instrText>
        </w:r>
        <w:r w:rsidR="00D40052">
          <w:rPr>
            <w:noProof/>
            <w:webHidden/>
          </w:rPr>
        </w:r>
        <w:r w:rsidR="00D40052">
          <w:rPr>
            <w:noProof/>
            <w:webHidden/>
          </w:rPr>
          <w:fldChar w:fldCharType="separate"/>
        </w:r>
        <w:r w:rsidR="00994A3E">
          <w:rPr>
            <w:noProof/>
            <w:webHidden/>
          </w:rPr>
          <w:t>13</w:t>
        </w:r>
        <w:r w:rsidR="00D40052">
          <w:rPr>
            <w:noProof/>
            <w:webHidden/>
          </w:rPr>
          <w:fldChar w:fldCharType="end"/>
        </w:r>
      </w:hyperlink>
    </w:p>
    <w:p w14:paraId="3A53FAD2" w14:textId="031F0A2A"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6" w:history="1">
        <w:r w:rsidR="00D40052" w:rsidRPr="00291066">
          <w:rPr>
            <w:rStyle w:val="Hyperlink"/>
            <w:b/>
            <w:noProof/>
          </w:rPr>
          <w:t>4.2.13</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rPr>
          <w:t>ESPD Form</w:t>
        </w:r>
        <w:r w:rsidR="00D40052">
          <w:rPr>
            <w:noProof/>
            <w:webHidden/>
          </w:rPr>
          <w:tab/>
        </w:r>
        <w:r w:rsidR="00D40052">
          <w:rPr>
            <w:noProof/>
            <w:webHidden/>
          </w:rPr>
          <w:fldChar w:fldCharType="begin"/>
        </w:r>
        <w:r w:rsidR="00D40052">
          <w:rPr>
            <w:noProof/>
            <w:webHidden/>
          </w:rPr>
          <w:instrText xml:space="preserve"> PAGEREF _Toc176952766 \h </w:instrText>
        </w:r>
        <w:r w:rsidR="00D40052">
          <w:rPr>
            <w:noProof/>
            <w:webHidden/>
          </w:rPr>
        </w:r>
        <w:r w:rsidR="00D40052">
          <w:rPr>
            <w:noProof/>
            <w:webHidden/>
          </w:rPr>
          <w:fldChar w:fldCharType="separate"/>
        </w:r>
        <w:r w:rsidR="00994A3E">
          <w:rPr>
            <w:noProof/>
            <w:webHidden/>
          </w:rPr>
          <w:t>13</w:t>
        </w:r>
        <w:r w:rsidR="00D40052">
          <w:rPr>
            <w:noProof/>
            <w:webHidden/>
          </w:rPr>
          <w:fldChar w:fldCharType="end"/>
        </w:r>
      </w:hyperlink>
    </w:p>
    <w:p w14:paraId="42CA1B70" w14:textId="18362A72"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7" w:history="1">
        <w:r w:rsidR="00D40052" w:rsidRPr="00291066">
          <w:rPr>
            <w:rStyle w:val="Hyperlink"/>
            <w:b/>
            <w:noProof/>
            <w:lang w:val="en-GB"/>
          </w:rPr>
          <w:t>4.2.14</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lang w:val="en-GB"/>
          </w:rPr>
          <w:t>Technical documentation</w:t>
        </w:r>
        <w:r w:rsidR="00D40052">
          <w:rPr>
            <w:noProof/>
            <w:webHidden/>
          </w:rPr>
          <w:tab/>
        </w:r>
        <w:r w:rsidR="00D40052">
          <w:rPr>
            <w:noProof/>
            <w:webHidden/>
          </w:rPr>
          <w:fldChar w:fldCharType="begin"/>
        </w:r>
        <w:r w:rsidR="00D40052">
          <w:rPr>
            <w:noProof/>
            <w:webHidden/>
          </w:rPr>
          <w:instrText xml:space="preserve"> PAGEREF _Toc176952767 \h </w:instrText>
        </w:r>
        <w:r w:rsidR="00D40052">
          <w:rPr>
            <w:noProof/>
            <w:webHidden/>
          </w:rPr>
        </w:r>
        <w:r w:rsidR="00D40052">
          <w:rPr>
            <w:noProof/>
            <w:webHidden/>
          </w:rPr>
          <w:fldChar w:fldCharType="separate"/>
        </w:r>
        <w:r w:rsidR="00994A3E">
          <w:rPr>
            <w:noProof/>
            <w:webHidden/>
          </w:rPr>
          <w:t>14</w:t>
        </w:r>
        <w:r w:rsidR="00D40052">
          <w:rPr>
            <w:noProof/>
            <w:webHidden/>
          </w:rPr>
          <w:fldChar w:fldCharType="end"/>
        </w:r>
      </w:hyperlink>
    </w:p>
    <w:p w14:paraId="5E8B66A9" w14:textId="38560630" w:rsidR="00D40052" w:rsidRDefault="00D214D2">
      <w:pPr>
        <w:pStyle w:val="TOC2"/>
        <w:rPr>
          <w:rFonts w:asciiTheme="minorHAnsi" w:eastAsiaTheme="minorEastAsia" w:hAnsiTheme="minorHAnsi" w:cstheme="minorBidi"/>
          <w:kern w:val="2"/>
          <w:sz w:val="24"/>
          <w:lang w:eastAsia="sl-SI"/>
          <w14:ligatures w14:val="standardContextual"/>
        </w:rPr>
      </w:pPr>
      <w:hyperlink w:anchor="_Toc176952768" w:history="1">
        <w:r w:rsidR="00D40052" w:rsidRPr="00291066">
          <w:rPr>
            <w:rStyle w:val="Hyperlink"/>
            <w:b/>
          </w:rPr>
          <w:t>4.3</w:t>
        </w:r>
        <w:r w:rsidR="00D40052">
          <w:rPr>
            <w:rFonts w:asciiTheme="minorHAnsi" w:eastAsiaTheme="minorEastAsia" w:hAnsiTheme="minorHAnsi" w:cstheme="minorBidi"/>
            <w:kern w:val="2"/>
            <w:sz w:val="24"/>
            <w:lang w:eastAsia="sl-SI"/>
            <w14:ligatures w14:val="standardContextual"/>
          </w:rPr>
          <w:tab/>
        </w:r>
        <w:r w:rsidR="00D40052" w:rsidRPr="00291066">
          <w:rPr>
            <w:rStyle w:val="Hyperlink"/>
            <w:b/>
          </w:rPr>
          <w:t>Verification of capability and conditions for participation</w:t>
        </w:r>
        <w:r w:rsidR="00D40052">
          <w:rPr>
            <w:webHidden/>
          </w:rPr>
          <w:tab/>
        </w:r>
        <w:r w:rsidR="00D40052">
          <w:rPr>
            <w:webHidden/>
          </w:rPr>
          <w:fldChar w:fldCharType="begin"/>
        </w:r>
        <w:r w:rsidR="00D40052">
          <w:rPr>
            <w:webHidden/>
          </w:rPr>
          <w:instrText xml:space="preserve"> PAGEREF _Toc176952768 \h </w:instrText>
        </w:r>
        <w:r w:rsidR="00D40052">
          <w:rPr>
            <w:webHidden/>
          </w:rPr>
        </w:r>
        <w:r w:rsidR="00D40052">
          <w:rPr>
            <w:webHidden/>
          </w:rPr>
          <w:fldChar w:fldCharType="separate"/>
        </w:r>
        <w:r w:rsidR="00994A3E">
          <w:rPr>
            <w:webHidden/>
          </w:rPr>
          <w:t>14</w:t>
        </w:r>
        <w:r w:rsidR="00D40052">
          <w:rPr>
            <w:webHidden/>
          </w:rPr>
          <w:fldChar w:fldCharType="end"/>
        </w:r>
      </w:hyperlink>
    </w:p>
    <w:p w14:paraId="24EE4C78" w14:textId="21CF37EB"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9" w:history="1">
        <w:r w:rsidR="00D40052" w:rsidRPr="00291066">
          <w:rPr>
            <w:rStyle w:val="Hyperlink"/>
            <w:b/>
            <w:noProof/>
          </w:rPr>
          <w:t>4.3.1</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rPr>
          <w:t>Verification of exclusion grounds – Bidders with the registered office in the Republic of Slovenia</w:t>
        </w:r>
        <w:r w:rsidR="00D40052">
          <w:rPr>
            <w:noProof/>
            <w:webHidden/>
          </w:rPr>
          <w:tab/>
        </w:r>
        <w:r w:rsidR="00D40052">
          <w:rPr>
            <w:noProof/>
            <w:webHidden/>
          </w:rPr>
          <w:fldChar w:fldCharType="begin"/>
        </w:r>
        <w:r w:rsidR="00D40052">
          <w:rPr>
            <w:noProof/>
            <w:webHidden/>
          </w:rPr>
          <w:instrText xml:space="preserve"> PAGEREF _Toc176952769 \h </w:instrText>
        </w:r>
        <w:r w:rsidR="00D40052">
          <w:rPr>
            <w:noProof/>
            <w:webHidden/>
          </w:rPr>
        </w:r>
        <w:r w:rsidR="00D40052">
          <w:rPr>
            <w:noProof/>
            <w:webHidden/>
          </w:rPr>
          <w:fldChar w:fldCharType="separate"/>
        </w:r>
        <w:r w:rsidR="00994A3E">
          <w:rPr>
            <w:noProof/>
            <w:webHidden/>
          </w:rPr>
          <w:t>14</w:t>
        </w:r>
        <w:r w:rsidR="00D40052">
          <w:rPr>
            <w:noProof/>
            <w:webHidden/>
          </w:rPr>
          <w:fldChar w:fldCharType="end"/>
        </w:r>
      </w:hyperlink>
    </w:p>
    <w:p w14:paraId="64F860B9" w14:textId="298A3CE7"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70" w:history="1">
        <w:r w:rsidR="00D40052" w:rsidRPr="00291066">
          <w:rPr>
            <w:rStyle w:val="Hyperlink"/>
            <w:b/>
            <w:noProof/>
          </w:rPr>
          <w:t>4.3.2</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rPr>
          <w:t>Verification of exclusion grounds – Bidders with the registered office outside of Slovenia</w:t>
        </w:r>
        <w:r w:rsidR="00D40052">
          <w:rPr>
            <w:noProof/>
            <w:webHidden/>
          </w:rPr>
          <w:tab/>
        </w:r>
        <w:r w:rsidR="00D40052">
          <w:rPr>
            <w:noProof/>
            <w:webHidden/>
          </w:rPr>
          <w:fldChar w:fldCharType="begin"/>
        </w:r>
        <w:r w:rsidR="00D40052">
          <w:rPr>
            <w:noProof/>
            <w:webHidden/>
          </w:rPr>
          <w:instrText xml:space="preserve"> PAGEREF _Toc176952770 \h </w:instrText>
        </w:r>
        <w:r w:rsidR="00D40052">
          <w:rPr>
            <w:noProof/>
            <w:webHidden/>
          </w:rPr>
        </w:r>
        <w:r w:rsidR="00D40052">
          <w:rPr>
            <w:noProof/>
            <w:webHidden/>
          </w:rPr>
          <w:fldChar w:fldCharType="separate"/>
        </w:r>
        <w:r w:rsidR="00994A3E">
          <w:rPr>
            <w:noProof/>
            <w:webHidden/>
          </w:rPr>
          <w:t>15</w:t>
        </w:r>
        <w:r w:rsidR="00D40052">
          <w:rPr>
            <w:noProof/>
            <w:webHidden/>
          </w:rPr>
          <w:fldChar w:fldCharType="end"/>
        </w:r>
      </w:hyperlink>
    </w:p>
    <w:p w14:paraId="27A37DD6" w14:textId="722FF176" w:rsidR="00D40052" w:rsidRDefault="00D214D2">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71" w:history="1">
        <w:r w:rsidR="00D40052" w:rsidRPr="00291066">
          <w:rPr>
            <w:rStyle w:val="Hyperlink"/>
            <w:b/>
            <w:noProof/>
          </w:rPr>
          <w:t>4.3.3</w:t>
        </w:r>
        <w:r w:rsidR="00D40052">
          <w:rPr>
            <w:rFonts w:asciiTheme="minorHAnsi" w:eastAsiaTheme="minorEastAsia" w:hAnsiTheme="minorHAnsi" w:cstheme="minorBidi"/>
            <w:noProof/>
            <w:kern w:val="2"/>
            <w:sz w:val="24"/>
            <w:lang w:eastAsia="sl-SI"/>
            <w14:ligatures w14:val="standardContextual"/>
          </w:rPr>
          <w:tab/>
        </w:r>
        <w:r w:rsidR="00D40052" w:rsidRPr="00291066">
          <w:rPr>
            <w:rStyle w:val="Hyperlink"/>
            <w:b/>
            <w:noProof/>
          </w:rPr>
          <w:t>Verification of conditions for participation – Bidders with the registered office outside of Slovenia</w:t>
        </w:r>
        <w:r w:rsidR="00D40052">
          <w:rPr>
            <w:noProof/>
            <w:webHidden/>
          </w:rPr>
          <w:tab/>
        </w:r>
        <w:r w:rsidR="00D40052">
          <w:rPr>
            <w:noProof/>
            <w:webHidden/>
          </w:rPr>
          <w:fldChar w:fldCharType="begin"/>
        </w:r>
        <w:r w:rsidR="00D40052">
          <w:rPr>
            <w:noProof/>
            <w:webHidden/>
          </w:rPr>
          <w:instrText xml:space="preserve"> PAGEREF _Toc176952771 \h </w:instrText>
        </w:r>
        <w:r w:rsidR="00D40052">
          <w:rPr>
            <w:noProof/>
            <w:webHidden/>
          </w:rPr>
        </w:r>
        <w:r w:rsidR="00D40052">
          <w:rPr>
            <w:noProof/>
            <w:webHidden/>
          </w:rPr>
          <w:fldChar w:fldCharType="separate"/>
        </w:r>
        <w:r w:rsidR="00994A3E">
          <w:rPr>
            <w:noProof/>
            <w:webHidden/>
          </w:rPr>
          <w:t>16</w:t>
        </w:r>
        <w:r w:rsidR="00D40052">
          <w:rPr>
            <w:noProof/>
            <w:webHidden/>
          </w:rPr>
          <w:fldChar w:fldCharType="end"/>
        </w:r>
      </w:hyperlink>
    </w:p>
    <w:p w14:paraId="461F5269" w14:textId="5F5B894D" w:rsidR="00D40052" w:rsidRDefault="00D214D2">
      <w:pPr>
        <w:pStyle w:val="TOC1"/>
        <w:rPr>
          <w:rFonts w:asciiTheme="minorHAnsi" w:eastAsiaTheme="minorEastAsia" w:hAnsiTheme="minorHAnsi" w:cstheme="minorBidi"/>
          <w:b w:val="0"/>
          <w:bCs w:val="0"/>
          <w:kern w:val="2"/>
          <w:sz w:val="24"/>
          <w:szCs w:val="24"/>
          <w:lang w:eastAsia="sl-SI"/>
          <w14:ligatures w14:val="standardContextual"/>
        </w:rPr>
      </w:pPr>
      <w:hyperlink w:anchor="_Toc176952772" w:history="1">
        <w:r w:rsidR="00D40052" w:rsidRPr="00291066">
          <w:rPr>
            <w:rStyle w:val="Hyperlink"/>
            <w:lang w:val="en-GB"/>
          </w:rPr>
          <w:t>5</w:t>
        </w:r>
        <w:r w:rsidR="00D40052">
          <w:rPr>
            <w:rFonts w:asciiTheme="minorHAnsi" w:eastAsiaTheme="minorEastAsia" w:hAnsiTheme="minorHAnsi" w:cstheme="minorBidi"/>
            <w:b w:val="0"/>
            <w:bCs w:val="0"/>
            <w:kern w:val="2"/>
            <w:sz w:val="24"/>
            <w:szCs w:val="24"/>
            <w:lang w:eastAsia="sl-SI"/>
            <w14:ligatures w14:val="standardContextual"/>
          </w:rPr>
          <w:tab/>
        </w:r>
        <w:r w:rsidR="00D40052" w:rsidRPr="00291066">
          <w:rPr>
            <w:rStyle w:val="Hyperlink"/>
            <w:lang w:val="en-GB"/>
          </w:rPr>
          <w:t>CONTRACT AWARD CRITERIA</w:t>
        </w:r>
        <w:r w:rsidR="00D40052">
          <w:rPr>
            <w:webHidden/>
          </w:rPr>
          <w:tab/>
        </w:r>
        <w:r w:rsidR="00D40052">
          <w:rPr>
            <w:webHidden/>
          </w:rPr>
          <w:fldChar w:fldCharType="begin"/>
        </w:r>
        <w:r w:rsidR="00D40052">
          <w:rPr>
            <w:webHidden/>
          </w:rPr>
          <w:instrText xml:space="preserve"> PAGEREF _Toc176952772 \h </w:instrText>
        </w:r>
        <w:r w:rsidR="00D40052">
          <w:rPr>
            <w:webHidden/>
          </w:rPr>
        </w:r>
        <w:r w:rsidR="00D40052">
          <w:rPr>
            <w:webHidden/>
          </w:rPr>
          <w:fldChar w:fldCharType="separate"/>
        </w:r>
        <w:r w:rsidR="00994A3E">
          <w:rPr>
            <w:webHidden/>
          </w:rPr>
          <w:t>16</w:t>
        </w:r>
        <w:r w:rsidR="00D40052">
          <w:rPr>
            <w:webHidden/>
          </w:rPr>
          <w:fldChar w:fldCharType="end"/>
        </w:r>
      </w:hyperlink>
    </w:p>
    <w:p w14:paraId="3AA94D8D" w14:textId="3DDCCCCB" w:rsidR="00D40052" w:rsidRDefault="00D214D2">
      <w:pPr>
        <w:pStyle w:val="TOC2"/>
        <w:rPr>
          <w:rFonts w:asciiTheme="minorHAnsi" w:eastAsiaTheme="minorEastAsia" w:hAnsiTheme="minorHAnsi" w:cstheme="minorBidi"/>
          <w:kern w:val="2"/>
          <w:sz w:val="24"/>
          <w:lang w:eastAsia="sl-SI"/>
          <w14:ligatures w14:val="standardContextual"/>
        </w:rPr>
      </w:pPr>
      <w:hyperlink w:anchor="_Toc176952773" w:history="1">
        <w:r w:rsidR="00D40052" w:rsidRPr="00291066">
          <w:rPr>
            <w:rStyle w:val="Hyperlink"/>
            <w:b/>
            <w:lang w:val="en-GB"/>
          </w:rPr>
          <w:t>5.1</w:t>
        </w:r>
        <w:r w:rsidR="00D40052">
          <w:rPr>
            <w:rFonts w:asciiTheme="minorHAnsi" w:eastAsiaTheme="minorEastAsia" w:hAnsiTheme="minorHAnsi" w:cstheme="minorBidi"/>
            <w:kern w:val="2"/>
            <w:sz w:val="24"/>
            <w:lang w:eastAsia="sl-SI"/>
            <w14:ligatures w14:val="standardContextual"/>
          </w:rPr>
          <w:tab/>
        </w:r>
        <w:r w:rsidR="00D40052" w:rsidRPr="00291066">
          <w:rPr>
            <w:rStyle w:val="Hyperlink"/>
            <w:b/>
            <w:lang w:val="en-GB"/>
          </w:rPr>
          <w:t>EXAMPLE OF TWO BIDS WITH THE EQUAL BEST RESULT OF EVALUATION</w:t>
        </w:r>
        <w:r w:rsidR="00D40052">
          <w:rPr>
            <w:webHidden/>
          </w:rPr>
          <w:tab/>
        </w:r>
        <w:r w:rsidR="00D40052">
          <w:rPr>
            <w:webHidden/>
          </w:rPr>
          <w:fldChar w:fldCharType="begin"/>
        </w:r>
        <w:r w:rsidR="00D40052">
          <w:rPr>
            <w:webHidden/>
          </w:rPr>
          <w:instrText xml:space="preserve"> PAGEREF _Toc176952773 \h </w:instrText>
        </w:r>
        <w:r w:rsidR="00D40052">
          <w:rPr>
            <w:webHidden/>
          </w:rPr>
        </w:r>
        <w:r w:rsidR="00D40052">
          <w:rPr>
            <w:webHidden/>
          </w:rPr>
          <w:fldChar w:fldCharType="separate"/>
        </w:r>
        <w:r w:rsidR="00994A3E">
          <w:rPr>
            <w:webHidden/>
          </w:rPr>
          <w:t>16</w:t>
        </w:r>
        <w:r w:rsidR="00D40052">
          <w:rPr>
            <w:webHidden/>
          </w:rPr>
          <w:fldChar w:fldCharType="end"/>
        </w:r>
      </w:hyperlink>
    </w:p>
    <w:p w14:paraId="0C10F809" w14:textId="2D42BDFD" w:rsidR="00D40052" w:rsidRDefault="00D214D2">
      <w:pPr>
        <w:pStyle w:val="TOC1"/>
        <w:rPr>
          <w:rFonts w:asciiTheme="minorHAnsi" w:eastAsiaTheme="minorEastAsia" w:hAnsiTheme="minorHAnsi" w:cstheme="minorBidi"/>
          <w:b w:val="0"/>
          <w:bCs w:val="0"/>
          <w:kern w:val="2"/>
          <w:sz w:val="24"/>
          <w:szCs w:val="24"/>
          <w:lang w:eastAsia="sl-SI"/>
          <w14:ligatures w14:val="standardContextual"/>
        </w:rPr>
      </w:pPr>
      <w:hyperlink w:anchor="_Toc176952774" w:history="1">
        <w:r w:rsidR="00D40052" w:rsidRPr="00291066">
          <w:rPr>
            <w:rStyle w:val="Hyperlink"/>
            <w:lang w:val="en-GB"/>
          </w:rPr>
          <w:t>6</w:t>
        </w:r>
        <w:r w:rsidR="00D40052">
          <w:rPr>
            <w:rFonts w:asciiTheme="minorHAnsi" w:eastAsiaTheme="minorEastAsia" w:hAnsiTheme="minorHAnsi" w:cstheme="minorBidi"/>
            <w:b w:val="0"/>
            <w:bCs w:val="0"/>
            <w:kern w:val="2"/>
            <w:sz w:val="24"/>
            <w:szCs w:val="24"/>
            <w:lang w:eastAsia="sl-SI"/>
            <w14:ligatures w14:val="standardContextual"/>
          </w:rPr>
          <w:tab/>
        </w:r>
        <w:r w:rsidR="00D40052" w:rsidRPr="00291066">
          <w:rPr>
            <w:rStyle w:val="Hyperlink"/>
            <w:lang w:val="en-GB"/>
          </w:rPr>
          <w:t>REVIEW CLAIM</w:t>
        </w:r>
        <w:r w:rsidR="00D40052">
          <w:rPr>
            <w:webHidden/>
          </w:rPr>
          <w:tab/>
        </w:r>
        <w:r w:rsidR="00D40052">
          <w:rPr>
            <w:webHidden/>
          </w:rPr>
          <w:fldChar w:fldCharType="begin"/>
        </w:r>
        <w:r w:rsidR="00D40052">
          <w:rPr>
            <w:webHidden/>
          </w:rPr>
          <w:instrText xml:space="preserve"> PAGEREF _Toc176952774 \h </w:instrText>
        </w:r>
        <w:r w:rsidR="00D40052">
          <w:rPr>
            <w:webHidden/>
          </w:rPr>
        </w:r>
        <w:r w:rsidR="00D40052">
          <w:rPr>
            <w:webHidden/>
          </w:rPr>
          <w:fldChar w:fldCharType="separate"/>
        </w:r>
        <w:r w:rsidR="00994A3E">
          <w:rPr>
            <w:webHidden/>
          </w:rPr>
          <w:t>16</w:t>
        </w:r>
        <w:r w:rsidR="00D40052">
          <w:rPr>
            <w:webHidden/>
          </w:rPr>
          <w:fldChar w:fldCharType="end"/>
        </w:r>
      </w:hyperlink>
    </w:p>
    <w:p w14:paraId="020834A2" w14:textId="535CE2E2" w:rsidR="00D40052" w:rsidRDefault="00D214D2">
      <w:pPr>
        <w:pStyle w:val="TOC2"/>
        <w:rPr>
          <w:rFonts w:asciiTheme="minorHAnsi" w:eastAsiaTheme="minorEastAsia" w:hAnsiTheme="minorHAnsi" w:cstheme="minorBidi"/>
          <w:kern w:val="2"/>
          <w:sz w:val="24"/>
          <w:lang w:eastAsia="sl-SI"/>
          <w14:ligatures w14:val="standardContextual"/>
        </w:rPr>
      </w:pPr>
      <w:hyperlink w:anchor="_Toc176952775" w:history="1">
        <w:r w:rsidR="00D40052" w:rsidRPr="00291066">
          <w:rPr>
            <w:rStyle w:val="Hyperlink"/>
            <w:b/>
            <w:lang w:val="en-GB"/>
          </w:rPr>
          <w:t>6.1</w:t>
        </w:r>
        <w:r w:rsidR="00D40052">
          <w:rPr>
            <w:rFonts w:asciiTheme="minorHAnsi" w:eastAsiaTheme="minorEastAsia" w:hAnsiTheme="minorHAnsi" w:cstheme="minorBidi"/>
            <w:kern w:val="2"/>
            <w:sz w:val="24"/>
            <w:lang w:eastAsia="sl-SI"/>
            <w14:ligatures w14:val="standardContextual"/>
          </w:rPr>
          <w:tab/>
        </w:r>
        <w:r w:rsidR="00D40052" w:rsidRPr="00291066">
          <w:rPr>
            <w:rStyle w:val="Hyperlink"/>
            <w:b/>
            <w:lang w:val="en-GB"/>
          </w:rPr>
          <w:t>Legal base and terms of submission</w:t>
        </w:r>
        <w:r w:rsidR="00D40052">
          <w:rPr>
            <w:webHidden/>
          </w:rPr>
          <w:tab/>
        </w:r>
        <w:r w:rsidR="00D40052">
          <w:rPr>
            <w:webHidden/>
          </w:rPr>
          <w:fldChar w:fldCharType="begin"/>
        </w:r>
        <w:r w:rsidR="00D40052">
          <w:rPr>
            <w:webHidden/>
          </w:rPr>
          <w:instrText xml:space="preserve"> PAGEREF _Toc176952775 \h </w:instrText>
        </w:r>
        <w:r w:rsidR="00D40052">
          <w:rPr>
            <w:webHidden/>
          </w:rPr>
        </w:r>
        <w:r w:rsidR="00D40052">
          <w:rPr>
            <w:webHidden/>
          </w:rPr>
          <w:fldChar w:fldCharType="separate"/>
        </w:r>
        <w:r w:rsidR="00994A3E">
          <w:rPr>
            <w:webHidden/>
          </w:rPr>
          <w:t>16</w:t>
        </w:r>
        <w:r w:rsidR="00D40052">
          <w:rPr>
            <w:webHidden/>
          </w:rPr>
          <w:fldChar w:fldCharType="end"/>
        </w:r>
      </w:hyperlink>
    </w:p>
    <w:p w14:paraId="0FD7E9A5" w14:textId="117C40CF" w:rsidR="00D40052" w:rsidRDefault="00D214D2">
      <w:pPr>
        <w:pStyle w:val="TOC2"/>
        <w:rPr>
          <w:rFonts w:asciiTheme="minorHAnsi" w:eastAsiaTheme="minorEastAsia" w:hAnsiTheme="minorHAnsi" w:cstheme="minorBidi"/>
          <w:kern w:val="2"/>
          <w:sz w:val="24"/>
          <w:lang w:eastAsia="sl-SI"/>
          <w14:ligatures w14:val="standardContextual"/>
        </w:rPr>
      </w:pPr>
      <w:hyperlink w:anchor="_Toc176952776" w:history="1">
        <w:r w:rsidR="00D40052" w:rsidRPr="00291066">
          <w:rPr>
            <w:rStyle w:val="Hyperlink"/>
            <w:b/>
            <w:lang w:val="en-GB"/>
          </w:rPr>
          <w:t>6.2</w:t>
        </w:r>
        <w:r w:rsidR="00D40052">
          <w:rPr>
            <w:rFonts w:asciiTheme="minorHAnsi" w:eastAsiaTheme="minorEastAsia" w:hAnsiTheme="minorHAnsi" w:cstheme="minorBidi"/>
            <w:kern w:val="2"/>
            <w:sz w:val="24"/>
            <w:lang w:eastAsia="sl-SI"/>
            <w14:ligatures w14:val="standardContextual"/>
          </w:rPr>
          <w:tab/>
        </w:r>
        <w:r w:rsidR="00D40052" w:rsidRPr="00291066">
          <w:rPr>
            <w:rStyle w:val="Hyperlink"/>
            <w:b/>
            <w:lang w:val="en-GB"/>
          </w:rPr>
          <w:t>Method of submitting the review claim</w:t>
        </w:r>
        <w:r w:rsidR="00D40052">
          <w:rPr>
            <w:webHidden/>
          </w:rPr>
          <w:tab/>
        </w:r>
        <w:r w:rsidR="00D40052">
          <w:rPr>
            <w:webHidden/>
          </w:rPr>
          <w:fldChar w:fldCharType="begin"/>
        </w:r>
        <w:r w:rsidR="00D40052">
          <w:rPr>
            <w:webHidden/>
          </w:rPr>
          <w:instrText xml:space="preserve"> PAGEREF _Toc176952776 \h </w:instrText>
        </w:r>
        <w:r w:rsidR="00D40052">
          <w:rPr>
            <w:webHidden/>
          </w:rPr>
        </w:r>
        <w:r w:rsidR="00D40052">
          <w:rPr>
            <w:webHidden/>
          </w:rPr>
          <w:fldChar w:fldCharType="separate"/>
        </w:r>
        <w:r w:rsidR="00994A3E">
          <w:rPr>
            <w:webHidden/>
          </w:rPr>
          <w:t>16</w:t>
        </w:r>
        <w:r w:rsidR="00D40052">
          <w:rPr>
            <w:webHidden/>
          </w:rPr>
          <w:fldChar w:fldCharType="end"/>
        </w:r>
      </w:hyperlink>
    </w:p>
    <w:p w14:paraId="692B1AA9" w14:textId="2E63084C" w:rsidR="00D40052" w:rsidRDefault="00D214D2">
      <w:pPr>
        <w:pStyle w:val="TOC1"/>
        <w:rPr>
          <w:rFonts w:asciiTheme="minorHAnsi" w:eastAsiaTheme="minorEastAsia" w:hAnsiTheme="minorHAnsi" w:cstheme="minorBidi"/>
          <w:b w:val="0"/>
          <w:bCs w:val="0"/>
          <w:kern w:val="2"/>
          <w:sz w:val="24"/>
          <w:szCs w:val="24"/>
          <w:lang w:eastAsia="sl-SI"/>
          <w14:ligatures w14:val="standardContextual"/>
        </w:rPr>
      </w:pPr>
      <w:hyperlink w:anchor="_Toc176952777" w:history="1">
        <w:r w:rsidR="00D40052" w:rsidRPr="00291066">
          <w:rPr>
            <w:rStyle w:val="Hyperlink"/>
            <w:lang w:val="en-GB"/>
          </w:rPr>
          <w:t>7</w:t>
        </w:r>
        <w:r w:rsidR="00D40052">
          <w:rPr>
            <w:rFonts w:asciiTheme="minorHAnsi" w:eastAsiaTheme="minorEastAsia" w:hAnsiTheme="minorHAnsi" w:cstheme="minorBidi"/>
            <w:b w:val="0"/>
            <w:bCs w:val="0"/>
            <w:kern w:val="2"/>
            <w:sz w:val="24"/>
            <w:szCs w:val="24"/>
            <w:lang w:eastAsia="sl-SI"/>
            <w14:ligatures w14:val="standardContextual"/>
          </w:rPr>
          <w:tab/>
        </w:r>
        <w:r w:rsidR="00D40052" w:rsidRPr="00291066">
          <w:rPr>
            <w:rStyle w:val="Hyperlink"/>
            <w:lang w:val="en-GB"/>
          </w:rPr>
          <w:t>FORMS</w:t>
        </w:r>
        <w:r w:rsidR="00D40052">
          <w:rPr>
            <w:webHidden/>
          </w:rPr>
          <w:tab/>
        </w:r>
        <w:r w:rsidR="00D40052">
          <w:rPr>
            <w:webHidden/>
          </w:rPr>
          <w:fldChar w:fldCharType="begin"/>
        </w:r>
        <w:r w:rsidR="00D40052">
          <w:rPr>
            <w:webHidden/>
          </w:rPr>
          <w:instrText xml:space="preserve"> PAGEREF _Toc176952777 \h </w:instrText>
        </w:r>
        <w:r w:rsidR="00D40052">
          <w:rPr>
            <w:webHidden/>
          </w:rPr>
        </w:r>
        <w:r w:rsidR="00D40052">
          <w:rPr>
            <w:webHidden/>
          </w:rPr>
          <w:fldChar w:fldCharType="separate"/>
        </w:r>
        <w:r w:rsidR="00994A3E">
          <w:rPr>
            <w:webHidden/>
          </w:rPr>
          <w:t>17</w:t>
        </w:r>
        <w:r w:rsidR="00D40052">
          <w:rPr>
            <w:webHidden/>
          </w:rPr>
          <w:fldChar w:fldCharType="end"/>
        </w:r>
      </w:hyperlink>
    </w:p>
    <w:p w14:paraId="35AAAD52" w14:textId="07E0B549" w:rsidR="00D40052" w:rsidRDefault="00D214D2">
      <w:pPr>
        <w:pStyle w:val="TOC2"/>
        <w:rPr>
          <w:rFonts w:asciiTheme="minorHAnsi" w:eastAsiaTheme="minorEastAsia" w:hAnsiTheme="minorHAnsi" w:cstheme="minorBidi"/>
          <w:kern w:val="2"/>
          <w:sz w:val="24"/>
          <w:lang w:eastAsia="sl-SI"/>
          <w14:ligatures w14:val="standardContextual"/>
        </w:rPr>
      </w:pPr>
      <w:hyperlink w:anchor="_Toc176952778" w:history="1">
        <w:r w:rsidR="00D40052" w:rsidRPr="00291066">
          <w:rPr>
            <w:rStyle w:val="Hyperlink"/>
            <w:b/>
            <w:bCs/>
            <w:lang w:val="en-GB"/>
          </w:rPr>
          <w:t>Data on bidder and bid</w:t>
        </w:r>
        <w:r w:rsidR="00D40052">
          <w:rPr>
            <w:webHidden/>
          </w:rPr>
          <w:tab/>
        </w:r>
        <w:r w:rsidR="00D40052">
          <w:rPr>
            <w:webHidden/>
          </w:rPr>
          <w:fldChar w:fldCharType="begin"/>
        </w:r>
        <w:r w:rsidR="00D40052">
          <w:rPr>
            <w:webHidden/>
          </w:rPr>
          <w:instrText xml:space="preserve"> PAGEREF _Toc176952778 \h </w:instrText>
        </w:r>
        <w:r w:rsidR="00D40052">
          <w:rPr>
            <w:webHidden/>
          </w:rPr>
        </w:r>
        <w:r w:rsidR="00D40052">
          <w:rPr>
            <w:webHidden/>
          </w:rPr>
          <w:fldChar w:fldCharType="separate"/>
        </w:r>
        <w:r w:rsidR="00994A3E">
          <w:rPr>
            <w:webHidden/>
          </w:rPr>
          <w:t>18</w:t>
        </w:r>
        <w:r w:rsidR="00D40052">
          <w:rPr>
            <w:webHidden/>
          </w:rPr>
          <w:fldChar w:fldCharType="end"/>
        </w:r>
      </w:hyperlink>
    </w:p>
    <w:p w14:paraId="6FC7FA27" w14:textId="181DF8E0" w:rsidR="00D40052" w:rsidRDefault="00D214D2">
      <w:pPr>
        <w:pStyle w:val="TOC2"/>
        <w:rPr>
          <w:rFonts w:asciiTheme="minorHAnsi" w:eastAsiaTheme="minorEastAsia" w:hAnsiTheme="minorHAnsi" w:cstheme="minorBidi"/>
          <w:kern w:val="2"/>
          <w:sz w:val="24"/>
          <w:lang w:eastAsia="sl-SI"/>
          <w14:ligatures w14:val="standardContextual"/>
        </w:rPr>
      </w:pPr>
      <w:hyperlink w:anchor="_Toc176952779" w:history="1">
        <w:r w:rsidR="00D40052" w:rsidRPr="00291066">
          <w:rPr>
            <w:rStyle w:val="Hyperlink"/>
            <w:b/>
            <w:bCs/>
            <w:lang w:val="en-GB"/>
          </w:rPr>
          <w:t>Statement of the acceptance of public procurement conditions</w:t>
        </w:r>
        <w:r w:rsidR="00D40052">
          <w:rPr>
            <w:webHidden/>
          </w:rPr>
          <w:tab/>
        </w:r>
        <w:r w:rsidR="00D40052">
          <w:rPr>
            <w:webHidden/>
          </w:rPr>
          <w:fldChar w:fldCharType="begin"/>
        </w:r>
        <w:r w:rsidR="00D40052">
          <w:rPr>
            <w:webHidden/>
          </w:rPr>
          <w:instrText xml:space="preserve"> PAGEREF _Toc176952779 \h </w:instrText>
        </w:r>
        <w:r w:rsidR="00D40052">
          <w:rPr>
            <w:webHidden/>
          </w:rPr>
        </w:r>
        <w:r w:rsidR="00D40052">
          <w:rPr>
            <w:webHidden/>
          </w:rPr>
          <w:fldChar w:fldCharType="separate"/>
        </w:r>
        <w:r w:rsidR="00994A3E">
          <w:rPr>
            <w:webHidden/>
          </w:rPr>
          <w:t>19</w:t>
        </w:r>
        <w:r w:rsidR="00D40052">
          <w:rPr>
            <w:webHidden/>
          </w:rPr>
          <w:fldChar w:fldCharType="end"/>
        </w:r>
      </w:hyperlink>
    </w:p>
    <w:p w14:paraId="65D4A26D" w14:textId="73E44423" w:rsidR="00D40052" w:rsidRDefault="00D214D2">
      <w:pPr>
        <w:pStyle w:val="TOC2"/>
        <w:rPr>
          <w:rFonts w:asciiTheme="minorHAnsi" w:eastAsiaTheme="minorEastAsia" w:hAnsiTheme="minorHAnsi" w:cstheme="minorBidi"/>
          <w:kern w:val="2"/>
          <w:sz w:val="24"/>
          <w:lang w:eastAsia="sl-SI"/>
          <w14:ligatures w14:val="standardContextual"/>
        </w:rPr>
      </w:pPr>
      <w:hyperlink w:anchor="_Toc176952780" w:history="1">
        <w:r w:rsidR="00D40052" w:rsidRPr="00291066">
          <w:rPr>
            <w:rStyle w:val="Hyperlink"/>
            <w:rFonts w:eastAsia="Calibri"/>
            <w:b/>
            <w:lang w:val="en-US"/>
          </w:rPr>
          <w:t>Pro-forma invoice / Recapitulation</w:t>
        </w:r>
        <w:r w:rsidR="00D40052">
          <w:rPr>
            <w:webHidden/>
          </w:rPr>
          <w:tab/>
        </w:r>
        <w:r w:rsidR="00D40052">
          <w:rPr>
            <w:webHidden/>
          </w:rPr>
          <w:fldChar w:fldCharType="begin"/>
        </w:r>
        <w:r w:rsidR="00D40052">
          <w:rPr>
            <w:webHidden/>
          </w:rPr>
          <w:instrText xml:space="preserve"> PAGEREF _Toc176952780 \h </w:instrText>
        </w:r>
        <w:r w:rsidR="00D40052">
          <w:rPr>
            <w:webHidden/>
          </w:rPr>
        </w:r>
        <w:r w:rsidR="00D40052">
          <w:rPr>
            <w:webHidden/>
          </w:rPr>
          <w:fldChar w:fldCharType="separate"/>
        </w:r>
        <w:r w:rsidR="00994A3E">
          <w:rPr>
            <w:webHidden/>
          </w:rPr>
          <w:t>20</w:t>
        </w:r>
        <w:r w:rsidR="00D40052">
          <w:rPr>
            <w:webHidden/>
          </w:rPr>
          <w:fldChar w:fldCharType="end"/>
        </w:r>
      </w:hyperlink>
    </w:p>
    <w:p w14:paraId="29681DF8" w14:textId="63755584" w:rsidR="00D40052" w:rsidRDefault="00D214D2">
      <w:pPr>
        <w:pStyle w:val="TOC2"/>
        <w:rPr>
          <w:rFonts w:asciiTheme="minorHAnsi" w:eastAsiaTheme="minorEastAsia" w:hAnsiTheme="minorHAnsi" w:cstheme="minorBidi"/>
          <w:kern w:val="2"/>
          <w:sz w:val="24"/>
          <w:lang w:eastAsia="sl-SI"/>
          <w14:ligatures w14:val="standardContextual"/>
        </w:rPr>
      </w:pPr>
      <w:hyperlink w:anchor="_Toc176952781" w:history="1">
        <w:r w:rsidR="00D40052" w:rsidRPr="00291066">
          <w:rPr>
            <w:rStyle w:val="Hyperlink"/>
            <w:b/>
            <w:bCs/>
          </w:rPr>
          <w:t>Bidder`s statement on the scope of the panel sample</w:t>
        </w:r>
        <w:r w:rsidR="00D40052">
          <w:rPr>
            <w:webHidden/>
          </w:rPr>
          <w:tab/>
        </w:r>
        <w:r w:rsidR="00D40052">
          <w:rPr>
            <w:webHidden/>
          </w:rPr>
          <w:fldChar w:fldCharType="begin"/>
        </w:r>
        <w:r w:rsidR="00D40052">
          <w:rPr>
            <w:webHidden/>
          </w:rPr>
          <w:instrText xml:space="preserve"> PAGEREF _Toc176952781 \h </w:instrText>
        </w:r>
        <w:r w:rsidR="00D40052">
          <w:rPr>
            <w:webHidden/>
          </w:rPr>
        </w:r>
        <w:r w:rsidR="00D40052">
          <w:rPr>
            <w:webHidden/>
          </w:rPr>
          <w:fldChar w:fldCharType="separate"/>
        </w:r>
        <w:r w:rsidR="00994A3E">
          <w:rPr>
            <w:webHidden/>
          </w:rPr>
          <w:t>21</w:t>
        </w:r>
        <w:r w:rsidR="00D40052">
          <w:rPr>
            <w:webHidden/>
          </w:rPr>
          <w:fldChar w:fldCharType="end"/>
        </w:r>
      </w:hyperlink>
    </w:p>
    <w:p w14:paraId="1A527BED" w14:textId="7413A624" w:rsidR="00D40052" w:rsidRDefault="00D214D2">
      <w:pPr>
        <w:pStyle w:val="TOC2"/>
        <w:rPr>
          <w:rFonts w:asciiTheme="minorHAnsi" w:eastAsiaTheme="minorEastAsia" w:hAnsiTheme="minorHAnsi" w:cstheme="minorBidi"/>
          <w:kern w:val="2"/>
          <w:sz w:val="24"/>
          <w:lang w:eastAsia="sl-SI"/>
          <w14:ligatures w14:val="standardContextual"/>
        </w:rPr>
      </w:pPr>
      <w:hyperlink w:anchor="_Toc176952782" w:history="1">
        <w:r w:rsidR="00D40052" w:rsidRPr="00291066">
          <w:rPr>
            <w:rStyle w:val="Hyperlink"/>
            <w:b/>
            <w:bCs/>
          </w:rPr>
          <w:t>Declaration on the submission of the scheme</w:t>
        </w:r>
        <w:r w:rsidR="00D40052">
          <w:rPr>
            <w:webHidden/>
          </w:rPr>
          <w:tab/>
        </w:r>
        <w:r w:rsidR="00D40052">
          <w:rPr>
            <w:webHidden/>
          </w:rPr>
          <w:fldChar w:fldCharType="begin"/>
        </w:r>
        <w:r w:rsidR="00D40052">
          <w:rPr>
            <w:webHidden/>
          </w:rPr>
          <w:instrText xml:space="preserve"> PAGEREF _Toc176952782 \h </w:instrText>
        </w:r>
        <w:r w:rsidR="00D40052">
          <w:rPr>
            <w:webHidden/>
          </w:rPr>
        </w:r>
        <w:r w:rsidR="00D40052">
          <w:rPr>
            <w:webHidden/>
          </w:rPr>
          <w:fldChar w:fldCharType="separate"/>
        </w:r>
        <w:r w:rsidR="00994A3E">
          <w:rPr>
            <w:webHidden/>
          </w:rPr>
          <w:t>22</w:t>
        </w:r>
        <w:r w:rsidR="00D40052">
          <w:rPr>
            <w:webHidden/>
          </w:rPr>
          <w:fldChar w:fldCharType="end"/>
        </w:r>
      </w:hyperlink>
    </w:p>
    <w:p w14:paraId="6968FBDA" w14:textId="2B18BEF8" w:rsidR="00D40052" w:rsidRDefault="00D214D2">
      <w:pPr>
        <w:pStyle w:val="TOC2"/>
        <w:rPr>
          <w:rFonts w:asciiTheme="minorHAnsi" w:eastAsiaTheme="minorEastAsia" w:hAnsiTheme="minorHAnsi" w:cstheme="minorBidi"/>
          <w:kern w:val="2"/>
          <w:sz w:val="24"/>
          <w:lang w:eastAsia="sl-SI"/>
          <w14:ligatures w14:val="standardContextual"/>
        </w:rPr>
      </w:pPr>
      <w:hyperlink w:anchor="_Toc176952783" w:history="1">
        <w:r w:rsidR="00D40052" w:rsidRPr="00291066">
          <w:rPr>
            <w:rStyle w:val="Hyperlink"/>
            <w:b/>
            <w:bCs/>
          </w:rPr>
          <w:t>Bidder`s statement on the implementation on training</w:t>
        </w:r>
        <w:r w:rsidR="00D40052">
          <w:rPr>
            <w:webHidden/>
          </w:rPr>
          <w:tab/>
        </w:r>
        <w:r w:rsidR="00D40052">
          <w:rPr>
            <w:webHidden/>
          </w:rPr>
          <w:fldChar w:fldCharType="begin"/>
        </w:r>
        <w:r w:rsidR="00D40052">
          <w:rPr>
            <w:webHidden/>
          </w:rPr>
          <w:instrText xml:space="preserve"> PAGEREF _Toc176952783 \h </w:instrText>
        </w:r>
        <w:r w:rsidR="00D40052">
          <w:rPr>
            <w:webHidden/>
          </w:rPr>
        </w:r>
        <w:r w:rsidR="00D40052">
          <w:rPr>
            <w:webHidden/>
          </w:rPr>
          <w:fldChar w:fldCharType="separate"/>
        </w:r>
        <w:r w:rsidR="00994A3E">
          <w:rPr>
            <w:webHidden/>
          </w:rPr>
          <w:t>23</w:t>
        </w:r>
        <w:r w:rsidR="00D40052">
          <w:rPr>
            <w:webHidden/>
          </w:rPr>
          <w:fldChar w:fldCharType="end"/>
        </w:r>
      </w:hyperlink>
    </w:p>
    <w:p w14:paraId="7B92C258" w14:textId="45A08613" w:rsidR="00D40052" w:rsidRDefault="00D214D2">
      <w:pPr>
        <w:pStyle w:val="TOC2"/>
        <w:rPr>
          <w:rFonts w:asciiTheme="minorHAnsi" w:eastAsiaTheme="minorEastAsia" w:hAnsiTheme="minorHAnsi" w:cstheme="minorBidi"/>
          <w:kern w:val="2"/>
          <w:sz w:val="24"/>
          <w:lang w:eastAsia="sl-SI"/>
          <w14:ligatures w14:val="standardContextual"/>
        </w:rPr>
      </w:pPr>
      <w:hyperlink w:anchor="_Toc176952784" w:history="1">
        <w:r w:rsidR="00D40052" w:rsidRPr="00291066">
          <w:rPr>
            <w:rStyle w:val="Hyperlink"/>
            <w:b/>
          </w:rPr>
          <w:t>Bidder`s reference statement</w:t>
        </w:r>
        <w:r w:rsidR="00D40052">
          <w:rPr>
            <w:webHidden/>
          </w:rPr>
          <w:tab/>
        </w:r>
        <w:r w:rsidR="00D40052">
          <w:rPr>
            <w:webHidden/>
          </w:rPr>
          <w:fldChar w:fldCharType="begin"/>
        </w:r>
        <w:r w:rsidR="00D40052">
          <w:rPr>
            <w:webHidden/>
          </w:rPr>
          <w:instrText xml:space="preserve"> PAGEREF _Toc176952784 \h </w:instrText>
        </w:r>
        <w:r w:rsidR="00D40052">
          <w:rPr>
            <w:webHidden/>
          </w:rPr>
        </w:r>
        <w:r w:rsidR="00D40052">
          <w:rPr>
            <w:webHidden/>
          </w:rPr>
          <w:fldChar w:fldCharType="separate"/>
        </w:r>
        <w:r w:rsidR="00994A3E">
          <w:rPr>
            <w:webHidden/>
          </w:rPr>
          <w:t>25</w:t>
        </w:r>
        <w:r w:rsidR="00D40052">
          <w:rPr>
            <w:webHidden/>
          </w:rPr>
          <w:fldChar w:fldCharType="end"/>
        </w:r>
      </w:hyperlink>
    </w:p>
    <w:p w14:paraId="4836963D" w14:textId="6B26775E" w:rsidR="00D40052" w:rsidRDefault="00D214D2">
      <w:pPr>
        <w:pStyle w:val="TOC2"/>
        <w:rPr>
          <w:rFonts w:asciiTheme="minorHAnsi" w:eastAsiaTheme="minorEastAsia" w:hAnsiTheme="minorHAnsi" w:cstheme="minorBidi"/>
          <w:kern w:val="2"/>
          <w:sz w:val="24"/>
          <w:lang w:eastAsia="sl-SI"/>
          <w14:ligatures w14:val="standardContextual"/>
        </w:rPr>
      </w:pPr>
      <w:hyperlink w:anchor="_Toc176952785" w:history="1">
        <w:r w:rsidR="00D40052" w:rsidRPr="00291066">
          <w:rPr>
            <w:rStyle w:val="Hyperlink"/>
            <w:b/>
            <w:bCs/>
          </w:rPr>
          <w:t>Bidder`s statement on data protection</w:t>
        </w:r>
        <w:r w:rsidR="00D40052">
          <w:rPr>
            <w:webHidden/>
          </w:rPr>
          <w:tab/>
        </w:r>
        <w:r w:rsidR="00D40052">
          <w:rPr>
            <w:webHidden/>
          </w:rPr>
          <w:fldChar w:fldCharType="begin"/>
        </w:r>
        <w:r w:rsidR="00D40052">
          <w:rPr>
            <w:webHidden/>
          </w:rPr>
          <w:instrText xml:space="preserve"> PAGEREF _Toc176952785 \h </w:instrText>
        </w:r>
        <w:r w:rsidR="00D40052">
          <w:rPr>
            <w:webHidden/>
          </w:rPr>
        </w:r>
        <w:r w:rsidR="00D40052">
          <w:rPr>
            <w:webHidden/>
          </w:rPr>
          <w:fldChar w:fldCharType="separate"/>
        </w:r>
        <w:r w:rsidR="00994A3E">
          <w:rPr>
            <w:webHidden/>
          </w:rPr>
          <w:t>26</w:t>
        </w:r>
        <w:r w:rsidR="00D40052">
          <w:rPr>
            <w:webHidden/>
          </w:rPr>
          <w:fldChar w:fldCharType="end"/>
        </w:r>
      </w:hyperlink>
    </w:p>
    <w:p w14:paraId="712E8E21" w14:textId="467ADB84" w:rsidR="00D40052" w:rsidRDefault="00D214D2">
      <w:pPr>
        <w:pStyle w:val="TOC2"/>
        <w:rPr>
          <w:rFonts w:asciiTheme="minorHAnsi" w:eastAsiaTheme="minorEastAsia" w:hAnsiTheme="minorHAnsi" w:cstheme="minorBidi"/>
          <w:kern w:val="2"/>
          <w:sz w:val="24"/>
          <w:lang w:eastAsia="sl-SI"/>
          <w14:ligatures w14:val="standardContextual"/>
        </w:rPr>
      </w:pPr>
      <w:hyperlink w:anchor="_Toc176952786" w:history="1">
        <w:r w:rsidR="00D40052" w:rsidRPr="00291066">
          <w:rPr>
            <w:rStyle w:val="Hyperlink"/>
            <w:b/>
            <w:bCs/>
          </w:rPr>
          <w:t>Declaration, stating the Bidder shall provide a performance Guarantee</w:t>
        </w:r>
        <w:r w:rsidR="00D40052">
          <w:rPr>
            <w:webHidden/>
          </w:rPr>
          <w:tab/>
        </w:r>
        <w:r w:rsidR="00D40052">
          <w:rPr>
            <w:webHidden/>
          </w:rPr>
          <w:fldChar w:fldCharType="begin"/>
        </w:r>
        <w:r w:rsidR="00D40052">
          <w:rPr>
            <w:webHidden/>
          </w:rPr>
          <w:instrText xml:space="preserve"> PAGEREF _Toc176952786 \h </w:instrText>
        </w:r>
        <w:r w:rsidR="00D40052">
          <w:rPr>
            <w:webHidden/>
          </w:rPr>
        </w:r>
        <w:r w:rsidR="00D40052">
          <w:rPr>
            <w:webHidden/>
          </w:rPr>
          <w:fldChar w:fldCharType="separate"/>
        </w:r>
        <w:r w:rsidR="00994A3E">
          <w:rPr>
            <w:webHidden/>
          </w:rPr>
          <w:t>27</w:t>
        </w:r>
        <w:r w:rsidR="00D40052">
          <w:rPr>
            <w:webHidden/>
          </w:rPr>
          <w:fldChar w:fldCharType="end"/>
        </w:r>
      </w:hyperlink>
    </w:p>
    <w:p w14:paraId="220F7E61" w14:textId="3BF9D9F7" w:rsidR="00D40052" w:rsidRDefault="00D214D2">
      <w:pPr>
        <w:pStyle w:val="TOC2"/>
        <w:rPr>
          <w:rFonts w:asciiTheme="minorHAnsi" w:eastAsiaTheme="minorEastAsia" w:hAnsiTheme="minorHAnsi" w:cstheme="minorBidi"/>
          <w:kern w:val="2"/>
          <w:sz w:val="24"/>
          <w:lang w:eastAsia="sl-SI"/>
          <w14:ligatures w14:val="standardContextual"/>
        </w:rPr>
      </w:pPr>
      <w:hyperlink w:anchor="_Toc176952787" w:history="1">
        <w:r w:rsidR="00D40052" w:rsidRPr="00291066">
          <w:rPr>
            <w:rStyle w:val="Hyperlink"/>
            <w:b/>
          </w:rPr>
          <w:t>Sample contract</w:t>
        </w:r>
        <w:r w:rsidR="00D40052">
          <w:rPr>
            <w:webHidden/>
          </w:rPr>
          <w:tab/>
        </w:r>
        <w:r w:rsidR="00D40052">
          <w:rPr>
            <w:webHidden/>
          </w:rPr>
          <w:fldChar w:fldCharType="begin"/>
        </w:r>
        <w:r w:rsidR="00D40052">
          <w:rPr>
            <w:webHidden/>
          </w:rPr>
          <w:instrText xml:space="preserve"> PAGEREF _Toc176952787 \h </w:instrText>
        </w:r>
        <w:r w:rsidR="00D40052">
          <w:rPr>
            <w:webHidden/>
          </w:rPr>
        </w:r>
        <w:r w:rsidR="00D40052">
          <w:rPr>
            <w:webHidden/>
          </w:rPr>
          <w:fldChar w:fldCharType="separate"/>
        </w:r>
        <w:r w:rsidR="00994A3E">
          <w:rPr>
            <w:webHidden/>
          </w:rPr>
          <w:t>28</w:t>
        </w:r>
        <w:r w:rsidR="00D40052">
          <w:rPr>
            <w:webHidden/>
          </w:rPr>
          <w:fldChar w:fldCharType="end"/>
        </w:r>
      </w:hyperlink>
    </w:p>
    <w:p w14:paraId="4770026A" w14:textId="530A43C4" w:rsidR="00D40052" w:rsidRDefault="00D214D2">
      <w:pPr>
        <w:pStyle w:val="TOC2"/>
        <w:rPr>
          <w:rFonts w:asciiTheme="minorHAnsi" w:eastAsiaTheme="minorEastAsia" w:hAnsiTheme="minorHAnsi" w:cstheme="minorBidi"/>
          <w:kern w:val="2"/>
          <w:sz w:val="24"/>
          <w:lang w:eastAsia="sl-SI"/>
          <w14:ligatures w14:val="standardContextual"/>
        </w:rPr>
      </w:pPr>
      <w:hyperlink w:anchor="_Toc176952788" w:history="1">
        <w:r w:rsidR="00D40052" w:rsidRPr="00291066">
          <w:rPr>
            <w:rStyle w:val="Hyperlink"/>
            <w:b/>
          </w:rPr>
          <w:t>Statement on the forwarding of data in the disclosure of the bidder`s ownership</w:t>
        </w:r>
        <w:r w:rsidR="00D40052">
          <w:rPr>
            <w:webHidden/>
          </w:rPr>
          <w:tab/>
        </w:r>
        <w:r w:rsidR="00D40052">
          <w:rPr>
            <w:webHidden/>
          </w:rPr>
          <w:fldChar w:fldCharType="begin"/>
        </w:r>
        <w:r w:rsidR="00D40052">
          <w:rPr>
            <w:webHidden/>
          </w:rPr>
          <w:instrText xml:space="preserve"> PAGEREF _Toc176952788 \h </w:instrText>
        </w:r>
        <w:r w:rsidR="00D40052">
          <w:rPr>
            <w:webHidden/>
          </w:rPr>
        </w:r>
        <w:r w:rsidR="00D40052">
          <w:rPr>
            <w:webHidden/>
          </w:rPr>
          <w:fldChar w:fldCharType="separate"/>
        </w:r>
        <w:r w:rsidR="00994A3E">
          <w:rPr>
            <w:webHidden/>
          </w:rPr>
          <w:t>45</w:t>
        </w:r>
        <w:r w:rsidR="00D40052">
          <w:rPr>
            <w:webHidden/>
          </w:rPr>
          <w:fldChar w:fldCharType="end"/>
        </w:r>
      </w:hyperlink>
    </w:p>
    <w:p w14:paraId="2F1978AC" w14:textId="03D92B38" w:rsidR="00D40052" w:rsidRDefault="00D214D2">
      <w:pPr>
        <w:pStyle w:val="TOC2"/>
        <w:rPr>
          <w:rFonts w:asciiTheme="minorHAnsi" w:eastAsiaTheme="minorEastAsia" w:hAnsiTheme="minorHAnsi" w:cstheme="minorBidi"/>
          <w:kern w:val="2"/>
          <w:sz w:val="24"/>
          <w:lang w:eastAsia="sl-SI"/>
          <w14:ligatures w14:val="standardContextual"/>
        </w:rPr>
      </w:pPr>
      <w:hyperlink w:anchor="_Toc176952789" w:history="1">
        <w:r w:rsidR="00D40052" w:rsidRPr="00291066">
          <w:rPr>
            <w:rStyle w:val="Hyperlink"/>
            <w:b/>
          </w:rPr>
          <w:t>Statement on the participation of natural and legal person in the bidder`s ownership</w:t>
        </w:r>
        <w:r w:rsidR="00D40052">
          <w:rPr>
            <w:webHidden/>
          </w:rPr>
          <w:tab/>
        </w:r>
        <w:r w:rsidR="00D40052">
          <w:rPr>
            <w:webHidden/>
          </w:rPr>
          <w:fldChar w:fldCharType="begin"/>
        </w:r>
        <w:r w:rsidR="00D40052">
          <w:rPr>
            <w:webHidden/>
          </w:rPr>
          <w:instrText xml:space="preserve"> PAGEREF _Toc176952789 \h </w:instrText>
        </w:r>
        <w:r w:rsidR="00D40052">
          <w:rPr>
            <w:webHidden/>
          </w:rPr>
        </w:r>
        <w:r w:rsidR="00D40052">
          <w:rPr>
            <w:webHidden/>
          </w:rPr>
          <w:fldChar w:fldCharType="separate"/>
        </w:r>
        <w:r w:rsidR="00994A3E">
          <w:rPr>
            <w:webHidden/>
          </w:rPr>
          <w:t>46</w:t>
        </w:r>
        <w:r w:rsidR="00D40052">
          <w:rPr>
            <w:webHidden/>
          </w:rPr>
          <w:fldChar w:fldCharType="end"/>
        </w:r>
      </w:hyperlink>
    </w:p>
    <w:p w14:paraId="67D87580" w14:textId="7F3721FE" w:rsidR="00EE1DA5" w:rsidRDefault="00D94DF4" w:rsidP="00EE1DA5">
      <w:pPr>
        <w:rPr>
          <w:rFonts w:cs="Arial"/>
          <w:bCs/>
          <w:noProof/>
          <w:szCs w:val="20"/>
        </w:rPr>
      </w:pPr>
      <w:r w:rsidRPr="00B54A0F">
        <w:rPr>
          <w:rFonts w:cs="Arial"/>
          <w:bCs/>
          <w:noProof/>
          <w:szCs w:val="20"/>
        </w:rPr>
        <w:fldChar w:fldCharType="end"/>
      </w:r>
    </w:p>
    <w:p w14:paraId="7AEDF0BE" w14:textId="499BB6F6" w:rsidR="00141616" w:rsidRDefault="00141616" w:rsidP="00EE1DA5">
      <w:pPr>
        <w:rPr>
          <w:rFonts w:cs="Arial"/>
          <w:bCs/>
          <w:noProof/>
          <w:szCs w:val="20"/>
        </w:rPr>
      </w:pPr>
    </w:p>
    <w:p w14:paraId="75C6C52B" w14:textId="6586FF99" w:rsidR="00141616" w:rsidRDefault="00141616" w:rsidP="00EE1DA5">
      <w:pPr>
        <w:rPr>
          <w:rFonts w:cs="Arial"/>
          <w:bCs/>
          <w:noProof/>
          <w:szCs w:val="20"/>
        </w:rPr>
      </w:pPr>
    </w:p>
    <w:p w14:paraId="07088FE4" w14:textId="6E84C23E" w:rsidR="00141616" w:rsidRDefault="00141616" w:rsidP="00EE1DA5">
      <w:pPr>
        <w:rPr>
          <w:rFonts w:cs="Arial"/>
          <w:bCs/>
          <w:noProof/>
          <w:szCs w:val="20"/>
        </w:rPr>
      </w:pPr>
    </w:p>
    <w:p w14:paraId="761CA900" w14:textId="448C552B" w:rsidR="00141616" w:rsidRDefault="00141616" w:rsidP="00EE1DA5">
      <w:pPr>
        <w:rPr>
          <w:rFonts w:cs="Arial"/>
          <w:bCs/>
          <w:noProof/>
          <w:szCs w:val="20"/>
        </w:rPr>
      </w:pPr>
    </w:p>
    <w:p w14:paraId="56AC2950" w14:textId="25B9C1F9" w:rsidR="00141616" w:rsidRDefault="00141616" w:rsidP="00EE1DA5">
      <w:pPr>
        <w:rPr>
          <w:rFonts w:cs="Arial"/>
          <w:bCs/>
          <w:noProof/>
          <w:szCs w:val="20"/>
        </w:rPr>
      </w:pPr>
    </w:p>
    <w:p w14:paraId="6253341D" w14:textId="2D032164" w:rsidR="00141616" w:rsidRDefault="00141616" w:rsidP="00EE1DA5">
      <w:pPr>
        <w:rPr>
          <w:rFonts w:cs="Arial"/>
          <w:bCs/>
          <w:noProof/>
          <w:szCs w:val="20"/>
        </w:rPr>
      </w:pPr>
    </w:p>
    <w:p w14:paraId="6C24BF89" w14:textId="58D4CC2D" w:rsidR="00141616" w:rsidRDefault="00141616" w:rsidP="00EE1DA5">
      <w:pPr>
        <w:rPr>
          <w:rFonts w:cs="Arial"/>
          <w:bCs/>
          <w:noProof/>
          <w:szCs w:val="20"/>
        </w:rPr>
      </w:pPr>
    </w:p>
    <w:p w14:paraId="76A9B947" w14:textId="6835DE50" w:rsidR="00141616" w:rsidRDefault="00141616" w:rsidP="00EE1DA5">
      <w:pPr>
        <w:rPr>
          <w:rFonts w:cs="Arial"/>
          <w:bCs/>
          <w:noProof/>
          <w:szCs w:val="20"/>
        </w:rPr>
      </w:pPr>
    </w:p>
    <w:p w14:paraId="759E9746" w14:textId="601E4E11" w:rsidR="00141616" w:rsidRDefault="00141616" w:rsidP="00EE1DA5">
      <w:pPr>
        <w:rPr>
          <w:rFonts w:cs="Arial"/>
          <w:bCs/>
          <w:noProof/>
          <w:szCs w:val="20"/>
        </w:rPr>
      </w:pPr>
    </w:p>
    <w:p w14:paraId="05A5C2E9" w14:textId="43332B3A" w:rsidR="00141616" w:rsidRDefault="00141616" w:rsidP="00EE1DA5">
      <w:pPr>
        <w:rPr>
          <w:rFonts w:cs="Arial"/>
          <w:bCs/>
          <w:noProof/>
          <w:szCs w:val="20"/>
        </w:rPr>
      </w:pPr>
    </w:p>
    <w:p w14:paraId="1D0E2DF5" w14:textId="4405DA55" w:rsidR="00141616" w:rsidRDefault="00141616" w:rsidP="00EE1DA5">
      <w:pPr>
        <w:rPr>
          <w:rFonts w:cs="Arial"/>
          <w:bCs/>
          <w:noProof/>
          <w:szCs w:val="20"/>
        </w:rPr>
      </w:pPr>
    </w:p>
    <w:p w14:paraId="2F95CFEA" w14:textId="2156001A" w:rsidR="00141616" w:rsidRDefault="00141616" w:rsidP="00EE1DA5">
      <w:pPr>
        <w:rPr>
          <w:rFonts w:cs="Arial"/>
          <w:bCs/>
          <w:noProof/>
          <w:szCs w:val="20"/>
        </w:rPr>
      </w:pPr>
    </w:p>
    <w:p w14:paraId="7B4EB2D8" w14:textId="152FFAAA" w:rsidR="00141616" w:rsidRDefault="00141616" w:rsidP="00EE1DA5">
      <w:pPr>
        <w:rPr>
          <w:rFonts w:cs="Arial"/>
          <w:bCs/>
          <w:noProof/>
          <w:szCs w:val="20"/>
        </w:rPr>
      </w:pPr>
    </w:p>
    <w:p w14:paraId="6CAFF856" w14:textId="35D6FE5E" w:rsidR="00141616" w:rsidRDefault="00141616" w:rsidP="00EE1DA5">
      <w:pPr>
        <w:rPr>
          <w:rFonts w:cs="Arial"/>
          <w:bCs/>
          <w:noProof/>
          <w:szCs w:val="20"/>
        </w:rPr>
      </w:pPr>
    </w:p>
    <w:p w14:paraId="13E93132" w14:textId="741104DB" w:rsidR="00141616" w:rsidRDefault="00141616" w:rsidP="00EE1DA5">
      <w:pPr>
        <w:rPr>
          <w:rFonts w:cs="Arial"/>
          <w:bCs/>
          <w:noProof/>
          <w:szCs w:val="20"/>
        </w:rPr>
      </w:pPr>
    </w:p>
    <w:p w14:paraId="4BF44084" w14:textId="745BE4A3" w:rsidR="00141616" w:rsidRDefault="00141616" w:rsidP="00EE1DA5">
      <w:pPr>
        <w:rPr>
          <w:rFonts w:cs="Arial"/>
          <w:bCs/>
          <w:noProof/>
          <w:szCs w:val="20"/>
        </w:rPr>
      </w:pPr>
    </w:p>
    <w:p w14:paraId="045F3582" w14:textId="53946C1B" w:rsidR="00141616" w:rsidRDefault="00141616" w:rsidP="00EE1DA5">
      <w:pPr>
        <w:rPr>
          <w:rFonts w:cs="Arial"/>
          <w:bCs/>
          <w:noProof/>
          <w:szCs w:val="20"/>
        </w:rPr>
      </w:pPr>
    </w:p>
    <w:p w14:paraId="00042446" w14:textId="39F04A73" w:rsidR="00141616" w:rsidRDefault="00141616" w:rsidP="00EE1DA5">
      <w:pPr>
        <w:rPr>
          <w:rFonts w:cs="Arial"/>
          <w:bCs/>
          <w:noProof/>
          <w:szCs w:val="20"/>
        </w:rPr>
      </w:pPr>
    </w:p>
    <w:p w14:paraId="52650062" w14:textId="07CC98CE" w:rsidR="00141616" w:rsidRDefault="00141616" w:rsidP="00EE1DA5">
      <w:pPr>
        <w:rPr>
          <w:rFonts w:cs="Arial"/>
          <w:bCs/>
          <w:noProof/>
          <w:szCs w:val="20"/>
        </w:rPr>
      </w:pPr>
    </w:p>
    <w:p w14:paraId="4F0ECB36" w14:textId="0596AF30" w:rsidR="00141616" w:rsidRDefault="00141616" w:rsidP="00EE1DA5">
      <w:pPr>
        <w:rPr>
          <w:rFonts w:cs="Arial"/>
          <w:bCs/>
          <w:noProof/>
          <w:szCs w:val="20"/>
        </w:rPr>
      </w:pPr>
    </w:p>
    <w:p w14:paraId="00CB6C61" w14:textId="17097199" w:rsidR="00141616" w:rsidRDefault="00141616" w:rsidP="00EE1DA5">
      <w:pPr>
        <w:rPr>
          <w:rFonts w:cs="Arial"/>
          <w:bCs/>
          <w:noProof/>
          <w:szCs w:val="20"/>
        </w:rPr>
      </w:pPr>
    </w:p>
    <w:p w14:paraId="6057C270" w14:textId="21CB2F73" w:rsidR="00141616" w:rsidRDefault="00141616" w:rsidP="00EE1DA5">
      <w:pPr>
        <w:rPr>
          <w:rFonts w:cs="Arial"/>
          <w:bCs/>
          <w:noProof/>
          <w:szCs w:val="20"/>
        </w:rPr>
      </w:pPr>
    </w:p>
    <w:p w14:paraId="0AE80807" w14:textId="02889F55" w:rsidR="00141616" w:rsidRDefault="00141616" w:rsidP="00EE1DA5">
      <w:pPr>
        <w:rPr>
          <w:rFonts w:cs="Arial"/>
          <w:bCs/>
          <w:noProof/>
          <w:szCs w:val="20"/>
        </w:rPr>
      </w:pPr>
    </w:p>
    <w:p w14:paraId="4E55287D" w14:textId="33FF2E7C" w:rsidR="00141616" w:rsidRDefault="00141616" w:rsidP="00EE1DA5">
      <w:pPr>
        <w:rPr>
          <w:rFonts w:cs="Arial"/>
          <w:bCs/>
          <w:noProof/>
          <w:szCs w:val="20"/>
        </w:rPr>
      </w:pPr>
    </w:p>
    <w:p w14:paraId="5FA72B2E" w14:textId="2B305F46" w:rsidR="00141616" w:rsidRDefault="00141616" w:rsidP="00EE1DA5">
      <w:pPr>
        <w:rPr>
          <w:rFonts w:cs="Arial"/>
          <w:bCs/>
          <w:noProof/>
          <w:szCs w:val="20"/>
        </w:rPr>
      </w:pPr>
    </w:p>
    <w:p w14:paraId="79C3D8EB" w14:textId="69659D10" w:rsidR="00141616" w:rsidRDefault="00141616" w:rsidP="00EE1DA5">
      <w:pPr>
        <w:rPr>
          <w:rFonts w:cs="Arial"/>
          <w:bCs/>
          <w:noProof/>
          <w:szCs w:val="20"/>
        </w:rPr>
      </w:pPr>
    </w:p>
    <w:p w14:paraId="7A476C04" w14:textId="2107C34D" w:rsidR="00141616" w:rsidRDefault="00141616" w:rsidP="00EE1DA5">
      <w:pPr>
        <w:rPr>
          <w:rFonts w:cs="Arial"/>
          <w:bCs/>
          <w:noProof/>
          <w:szCs w:val="20"/>
        </w:rPr>
      </w:pPr>
    </w:p>
    <w:p w14:paraId="41DC1F8A" w14:textId="34B2BE4F" w:rsidR="00141616" w:rsidRDefault="00141616" w:rsidP="00EE1DA5">
      <w:pPr>
        <w:rPr>
          <w:rFonts w:cs="Arial"/>
          <w:bCs/>
          <w:noProof/>
          <w:szCs w:val="20"/>
        </w:rPr>
      </w:pPr>
    </w:p>
    <w:p w14:paraId="483BB9FC" w14:textId="365AD7DB" w:rsidR="00141616" w:rsidRDefault="00141616" w:rsidP="00EE1DA5">
      <w:pPr>
        <w:rPr>
          <w:rFonts w:cs="Arial"/>
          <w:bCs/>
          <w:noProof/>
          <w:szCs w:val="20"/>
        </w:rPr>
      </w:pPr>
    </w:p>
    <w:p w14:paraId="51142E92" w14:textId="0E4B79B9" w:rsidR="00CC49B7" w:rsidRDefault="00CC49B7" w:rsidP="00EE1DA5">
      <w:pPr>
        <w:rPr>
          <w:noProof/>
        </w:rPr>
      </w:pPr>
    </w:p>
    <w:p w14:paraId="00896A27" w14:textId="77777777" w:rsidR="00CC49B7" w:rsidRPr="00ED16FC" w:rsidRDefault="00CC49B7" w:rsidP="00EE1DA5">
      <w:pPr>
        <w:rPr>
          <w:noProof/>
        </w:rPr>
      </w:pPr>
    </w:p>
    <w:p w14:paraId="7620AAC1" w14:textId="77777777" w:rsidR="00EE1DA5" w:rsidRPr="00ED16FC" w:rsidRDefault="00EE1DA5" w:rsidP="00EE1DA5">
      <w:pPr>
        <w:framePr w:hSpace="141" w:wrap="around" w:vAnchor="text" w:hAnchor="page" w:x="6632" w:y="1"/>
        <w:rPr>
          <w:rFonts w:cs="Arial"/>
          <w:noProof/>
        </w:rPr>
      </w:pPr>
      <w:r w:rsidRPr="00ED16FC">
        <w:rPr>
          <w:rFonts w:cs="Arial"/>
          <w:noProof/>
          <w:lang w:eastAsia="sl-SI"/>
        </w:rPr>
        <w:lastRenderedPageBreak/>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ED16FC" w:rsidRDefault="00EE1DA5" w:rsidP="00444B7A">
      <w:pPr>
        <w:rPr>
          <w:noProof/>
        </w:rPr>
      </w:pPr>
    </w:p>
    <w:p w14:paraId="645B186B" w14:textId="77777777" w:rsidR="00EE1DA5" w:rsidRPr="00ED16FC" w:rsidRDefault="00EE1DA5" w:rsidP="00EE1DA5">
      <w:pPr>
        <w:jc w:val="center"/>
        <w:rPr>
          <w:noProof/>
        </w:rPr>
      </w:pPr>
    </w:p>
    <w:p w14:paraId="15C49CBC" w14:textId="77777777" w:rsidR="00EE1DA5" w:rsidRPr="00ED16FC" w:rsidRDefault="00EE1DA5" w:rsidP="00EE1DA5">
      <w:pPr>
        <w:jc w:val="center"/>
        <w:rPr>
          <w:noProof/>
        </w:rPr>
      </w:pPr>
    </w:p>
    <w:p w14:paraId="32BDA64C" w14:textId="77777777" w:rsidR="00EE1DA5" w:rsidRPr="00ED16FC" w:rsidRDefault="00EE1DA5" w:rsidP="00EE1DA5">
      <w:pPr>
        <w:rPr>
          <w:noProof/>
        </w:rPr>
      </w:pPr>
    </w:p>
    <w:p w14:paraId="40F0E6A1" w14:textId="77777777" w:rsidR="00EE1DA5" w:rsidRPr="00ED16FC" w:rsidRDefault="00EE1DA5" w:rsidP="00EE1DA5">
      <w:pPr>
        <w:tabs>
          <w:tab w:val="left" w:pos="-180"/>
        </w:tabs>
        <w:rPr>
          <w:noProof/>
        </w:rPr>
      </w:pPr>
    </w:p>
    <w:p w14:paraId="74CC8E3E" w14:textId="3D15F6BC" w:rsidR="00EE1DA5" w:rsidRPr="00355B59" w:rsidRDefault="00EB0C73" w:rsidP="00907A95">
      <w:pPr>
        <w:pStyle w:val="Heading1"/>
        <w:tabs>
          <w:tab w:val="clear" w:pos="432"/>
          <w:tab w:val="num" w:pos="289"/>
        </w:tabs>
        <w:rPr>
          <w:b/>
          <w:noProof/>
          <w:lang w:val="en-GB"/>
        </w:rPr>
      </w:pPr>
      <w:bookmarkStart w:id="0" w:name="_Toc176952723"/>
      <w:r w:rsidRPr="00355B59">
        <w:rPr>
          <w:b/>
          <w:noProof/>
          <w:lang w:val="en-GB"/>
        </w:rPr>
        <w:t>INVITATION TO SUBMIT BIDS FOR THE PUBLIC TENDER</w:t>
      </w:r>
      <w:bookmarkEnd w:id="0"/>
    </w:p>
    <w:p w14:paraId="6679E5F8" w14:textId="77777777" w:rsidR="00EE1DA5" w:rsidRPr="00355B59" w:rsidRDefault="00EE1DA5" w:rsidP="00EE1DA5">
      <w:pPr>
        <w:tabs>
          <w:tab w:val="left" w:pos="-180"/>
        </w:tabs>
        <w:rPr>
          <w:noProof/>
          <w:lang w:val="en-GB"/>
        </w:rPr>
      </w:pPr>
    </w:p>
    <w:p w14:paraId="6D784843" w14:textId="77777777" w:rsidR="00EE1DA5" w:rsidRPr="00355B59" w:rsidRDefault="00EE1DA5" w:rsidP="00EE1DA5">
      <w:pPr>
        <w:tabs>
          <w:tab w:val="left" w:pos="-180"/>
        </w:tabs>
        <w:rPr>
          <w:noProof/>
          <w:lang w:val="en-GB"/>
        </w:rPr>
      </w:pPr>
    </w:p>
    <w:p w14:paraId="176C56D4" w14:textId="29CEDD96" w:rsidR="00EB0C73" w:rsidRPr="00355B59" w:rsidRDefault="00EB0C73" w:rsidP="00EB0C73">
      <w:pPr>
        <w:tabs>
          <w:tab w:val="left" w:pos="-180"/>
        </w:tabs>
        <w:rPr>
          <w:rFonts w:cs="Arial"/>
          <w:noProof/>
          <w:lang w:val="en-GB" w:eastAsia="ar-SA"/>
        </w:rPr>
      </w:pPr>
      <w:r w:rsidRPr="00355B59">
        <w:rPr>
          <w:noProof/>
          <w:lang w:val="en-GB"/>
        </w:rPr>
        <w:t>Pursuant to Article 4</w:t>
      </w:r>
      <w:r w:rsidR="00444B7A">
        <w:rPr>
          <w:noProof/>
          <w:lang w:val="en-GB"/>
        </w:rPr>
        <w:t>0</w:t>
      </w:r>
      <w:r w:rsidRPr="00355B59">
        <w:rPr>
          <w:noProof/>
          <w:lang w:val="en-GB"/>
        </w:rPr>
        <w:t xml:space="preserve"> of the Public Procurement Act (Official Gazette of the Republic of Slovenia no. 91/2015</w:t>
      </w:r>
      <w:r w:rsidR="00961C01" w:rsidRPr="00355B59">
        <w:rPr>
          <w:noProof/>
          <w:lang w:val="en-GB"/>
        </w:rPr>
        <w:t xml:space="preserve"> and </w:t>
      </w:r>
      <w:r w:rsidR="00F43DB0">
        <w:rPr>
          <w:noProof/>
          <w:lang w:val="en-GB"/>
        </w:rPr>
        <w:t>further changes</w:t>
      </w:r>
      <w:r w:rsidRPr="00355B59">
        <w:rPr>
          <w:noProof/>
          <w:lang w:val="en-GB"/>
        </w:rPr>
        <w:t xml:space="preserve">, hereinafter: the ZJN-3), Radiotelevizija Slovenija, Public Institution, publishes the </w:t>
      </w:r>
      <w:r w:rsidRPr="00355B59">
        <w:rPr>
          <w:rFonts w:cs="Arial"/>
          <w:noProof/>
          <w:lang w:val="en-GB" w:eastAsia="ar-SA"/>
        </w:rPr>
        <w:t xml:space="preserve">contract notice through the </w:t>
      </w:r>
      <w:r w:rsidR="00444B7A">
        <w:rPr>
          <w:rFonts w:cs="Arial"/>
          <w:noProof/>
          <w:lang w:val="en-GB" w:eastAsia="ar-SA"/>
        </w:rPr>
        <w:t>open procedure</w:t>
      </w:r>
      <w:r w:rsidRPr="00355B59">
        <w:rPr>
          <w:rFonts w:cs="Arial"/>
          <w:noProof/>
          <w:lang w:val="en-GB" w:eastAsia="ar-SA"/>
        </w:rPr>
        <w:t xml:space="preserve"> for:</w:t>
      </w:r>
    </w:p>
    <w:p w14:paraId="29D81241" w14:textId="77777777" w:rsidR="00EB0C73" w:rsidRPr="00355B59" w:rsidRDefault="00EB0C73" w:rsidP="00663DA0">
      <w:pPr>
        <w:tabs>
          <w:tab w:val="left" w:pos="-180"/>
        </w:tabs>
        <w:rPr>
          <w:rFonts w:cs="Arial"/>
          <w:noProof/>
          <w:lang w:val="en-GB"/>
        </w:rPr>
      </w:pPr>
    </w:p>
    <w:p w14:paraId="16C4DDD2" w14:textId="251B7F12" w:rsidR="00EB0C73" w:rsidRPr="00F43DB0" w:rsidRDefault="009F77D1" w:rsidP="00663DA0">
      <w:pPr>
        <w:tabs>
          <w:tab w:val="left" w:pos="-180"/>
        </w:tabs>
        <w:rPr>
          <w:rFonts w:cs="Arial"/>
          <w:b/>
          <w:noProof/>
          <w:lang w:val="en"/>
        </w:rPr>
      </w:pPr>
      <w:r>
        <w:rPr>
          <w:rFonts w:cs="Arial"/>
          <w:b/>
          <w:noProof/>
        </w:rPr>
        <w:t>m</w:t>
      </w:r>
      <w:r w:rsidRPr="009F77D1">
        <w:rPr>
          <w:rFonts w:cs="Arial"/>
          <w:b/>
          <w:noProof/>
        </w:rPr>
        <w:t xml:space="preserve">easurement of daily </w:t>
      </w:r>
      <w:r w:rsidR="0012321B">
        <w:rPr>
          <w:rFonts w:cs="Arial"/>
          <w:b/>
          <w:noProof/>
        </w:rPr>
        <w:t>TV</w:t>
      </w:r>
      <w:r w:rsidRPr="009F77D1">
        <w:rPr>
          <w:rFonts w:cs="Arial"/>
          <w:b/>
          <w:noProof/>
        </w:rPr>
        <w:t xml:space="preserve"> viewership over a period of four (4) years</w:t>
      </w:r>
      <w:r w:rsidR="00F43DB0">
        <w:rPr>
          <w:rFonts w:cs="Arial"/>
          <w:b/>
          <w:noProof/>
          <w:lang w:val="en"/>
        </w:rPr>
        <w:t>.</w:t>
      </w:r>
    </w:p>
    <w:p w14:paraId="083CBC06" w14:textId="77777777" w:rsidR="00663DA0" w:rsidRPr="00355B59" w:rsidRDefault="00663DA0" w:rsidP="00663DA0">
      <w:pPr>
        <w:suppressAutoHyphens/>
        <w:rPr>
          <w:rFonts w:cs="Arial"/>
          <w:b/>
          <w:noProof/>
          <w:szCs w:val="20"/>
          <w:lang w:val="en-GB" w:eastAsia="ar-SA"/>
        </w:rPr>
      </w:pPr>
    </w:p>
    <w:p w14:paraId="53CBD473" w14:textId="77777777" w:rsidR="00550CAD" w:rsidRPr="00AA4003" w:rsidRDefault="00550CAD" w:rsidP="00550CAD">
      <w:pPr>
        <w:autoSpaceDE w:val="0"/>
        <w:autoSpaceDN w:val="0"/>
        <w:rPr>
          <w:lang w:val="en-GB"/>
        </w:rPr>
      </w:pPr>
      <w:r w:rsidRPr="00AA4003">
        <w:rPr>
          <w:lang w:val="en-GB"/>
        </w:rPr>
        <w:t>Bidders must submit their bids in the IT e-JN system</w:t>
      </w:r>
      <w:r>
        <w:rPr>
          <w:lang w:val="en-GB"/>
        </w:rPr>
        <w:t xml:space="preserve"> (</w:t>
      </w:r>
      <w:r w:rsidRPr="00AA4003">
        <w:rPr>
          <w:lang w:val="en-GB"/>
        </w:rPr>
        <w:t xml:space="preserve">hereinafter: </w:t>
      </w:r>
      <w:r>
        <w:rPr>
          <w:lang w:val="en-GB"/>
        </w:rPr>
        <w:t>e-JN system</w:t>
      </w:r>
      <w:r w:rsidRPr="00AA4003">
        <w:rPr>
          <w:lang w:val="en-GB"/>
        </w:rPr>
        <w:t xml:space="preserve">),  at the web address </w:t>
      </w:r>
      <w:hyperlink r:id="rId9">
        <w:r w:rsidRPr="007B532C">
          <w:rPr>
            <w:color w:val="0000FF"/>
            <w:lang w:val="en-GB"/>
          </w:rPr>
          <w:t>https://ejn.gov.si/</w:t>
        </w:r>
      </w:hyperlink>
      <w:r w:rsidRPr="00AA4003">
        <w:rPr>
          <w:lang w:val="en-GB"/>
        </w:rPr>
        <w:t xml:space="preserve"> </w:t>
      </w:r>
      <w:r>
        <w:rPr>
          <w:lang w:val="en-GB"/>
        </w:rPr>
        <w:t xml:space="preserve"> </w:t>
      </w:r>
      <w:r w:rsidRPr="00AA4003">
        <w:rPr>
          <w:lang w:val="en-GB"/>
        </w:rPr>
        <w:t>in accordance with point 3 of the document “Instructions for using the e-JN system for use of the functionalities of electronic submission of tenders in the e-JN system: TENDERERS” (hereinafter: Instructions for using the e-JN), published at the web address:</w:t>
      </w:r>
      <w:bookmarkStart w:id="1" w:name="_Hlk23158599"/>
      <w:r>
        <w:rPr>
          <w:lang w:val="en-GB"/>
        </w:rPr>
        <w:t xml:space="preserve"> </w:t>
      </w:r>
      <w:hyperlink r:id="rId10" w:history="1">
        <w:r w:rsidRPr="00B74DC7">
          <w:rPr>
            <w:rStyle w:val="Hyperlink"/>
            <w:lang w:val="en-GB"/>
          </w:rPr>
          <w:t>https://ejn.gov.si/en/aktualno/vec-informacij-ponudniki.html</w:t>
        </w:r>
      </w:hyperlink>
      <w:r>
        <w:rPr>
          <w:lang w:val="en-GB"/>
        </w:rPr>
        <w:t>.</w:t>
      </w:r>
    </w:p>
    <w:bookmarkEnd w:id="1"/>
    <w:p w14:paraId="4DA218CB" w14:textId="77777777" w:rsidR="00550CAD" w:rsidRPr="00AA4003" w:rsidRDefault="00550CAD" w:rsidP="00550CAD">
      <w:pPr>
        <w:rPr>
          <w:rFonts w:cs="Arial"/>
          <w:szCs w:val="20"/>
          <w:lang w:val="en-GB"/>
        </w:rPr>
      </w:pPr>
    </w:p>
    <w:p w14:paraId="5E9DF57E" w14:textId="77777777" w:rsidR="00550CAD" w:rsidRPr="00AA4003" w:rsidRDefault="00550CAD" w:rsidP="00550CAD">
      <w:pPr>
        <w:rPr>
          <w:rFonts w:cs="Arial"/>
          <w:szCs w:val="20"/>
          <w:lang w:val="en-GB"/>
        </w:rPr>
      </w:pPr>
      <w:r w:rsidRPr="00AA4003">
        <w:rPr>
          <w:lang w:val="en-GB"/>
        </w:rPr>
        <w:t xml:space="preserve">Before submitting their bids, Bidders must register at the web address </w:t>
      </w:r>
      <w:hyperlink r:id="rId11" w:history="1">
        <w:r w:rsidRPr="00AA4003">
          <w:rPr>
            <w:rStyle w:val="Hyperlink"/>
            <w:lang w:val="en-GB"/>
          </w:rPr>
          <w:t>https://ejn.gov.si/</w:t>
        </w:r>
      </w:hyperlink>
      <w:r w:rsidRPr="00AA4003">
        <w:rPr>
          <w:lang w:val="en-GB"/>
        </w:rPr>
        <w:t xml:space="preserve"> in accordance with the Instructions for using the e-JN</w:t>
      </w:r>
      <w:r>
        <w:rPr>
          <w:lang w:val="en-GB"/>
        </w:rPr>
        <w:t xml:space="preserve"> system</w:t>
      </w:r>
      <w:r w:rsidRPr="00AA4003">
        <w:rPr>
          <w:lang w:val="en-GB"/>
        </w:rPr>
        <w:t xml:space="preserve">. If the Bidder is already registered in the e-JN system, </w:t>
      </w:r>
      <w:r>
        <w:rPr>
          <w:lang w:val="en-GB"/>
        </w:rPr>
        <w:t>he</w:t>
      </w:r>
      <w:r w:rsidRPr="00AA4003">
        <w:rPr>
          <w:lang w:val="en-GB"/>
        </w:rPr>
        <w:t xml:space="preserve"> sign</w:t>
      </w:r>
      <w:r>
        <w:rPr>
          <w:lang w:val="en-GB"/>
        </w:rPr>
        <w:t>s in</w:t>
      </w:r>
      <w:r w:rsidRPr="00AA4003">
        <w:rPr>
          <w:lang w:val="en-GB"/>
        </w:rPr>
        <w:t xml:space="preserve"> at the same address.</w:t>
      </w:r>
    </w:p>
    <w:p w14:paraId="6CDFC321" w14:textId="77777777" w:rsidR="00550CAD" w:rsidRPr="00AA4003" w:rsidRDefault="00550CAD" w:rsidP="00550CAD">
      <w:pPr>
        <w:rPr>
          <w:rFonts w:cs="Arial"/>
          <w:szCs w:val="20"/>
          <w:lang w:val="en-GB"/>
        </w:rPr>
      </w:pPr>
    </w:p>
    <w:p w14:paraId="5F4DB974" w14:textId="77777777" w:rsidR="00550CAD" w:rsidRPr="00AA4003" w:rsidRDefault="00550CAD" w:rsidP="00550CAD">
      <w:pPr>
        <w:rPr>
          <w:lang w:val="en-GB"/>
        </w:rPr>
      </w:pPr>
      <w:r w:rsidRPr="00AA4003">
        <w:rPr>
          <w:lang w:val="en-GB"/>
        </w:rPr>
        <w:t xml:space="preserve">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w:t>
      </w:r>
      <w:r>
        <w:rPr>
          <w:lang w:val="en-GB"/>
        </w:rPr>
        <w:t>B</w:t>
      </w:r>
      <w:r w:rsidRPr="00AA4003">
        <w:rPr>
          <w:lang w:val="en-GB"/>
        </w:rPr>
        <w:t>idder (Article 18 of the Code of Obligations). After the bid has been submitted, it remains binding for the period stated in the bid, unless the Bidder’s user withdraws it or changes it before the deadline for submitting bids expires.</w:t>
      </w:r>
    </w:p>
    <w:p w14:paraId="43D089B5" w14:textId="77777777" w:rsidR="00550CAD" w:rsidRPr="007B532C" w:rsidRDefault="00550CAD" w:rsidP="00550CAD">
      <w:pPr>
        <w:rPr>
          <w:rFonts w:cs="Arial"/>
          <w:noProof/>
          <w:szCs w:val="20"/>
          <w:lang w:val="en-GB"/>
        </w:rPr>
      </w:pPr>
    </w:p>
    <w:p w14:paraId="323FB42E" w14:textId="464250EE" w:rsidR="00550CAD" w:rsidRPr="006F088E" w:rsidRDefault="00550CAD" w:rsidP="00550CAD">
      <w:pPr>
        <w:spacing w:line="260" w:lineRule="atLeast"/>
        <w:rPr>
          <w:rFonts w:eastAsia="Calibri"/>
          <w:noProof/>
          <w:lang w:val="en-US"/>
        </w:rPr>
      </w:pPr>
      <w:r w:rsidRPr="006F088E">
        <w:rPr>
          <w:noProof/>
          <w:lang w:val="en-US"/>
        </w:rPr>
        <w:t xml:space="preserve">A bid is deemed to be submitted on time if the Contracting Authority receives it via the e-JN system </w:t>
      </w:r>
      <w:hyperlink r:id="rId12">
        <w:r>
          <w:rPr>
            <w:noProof/>
            <w:color w:val="0000FF"/>
            <w:u w:val="single"/>
            <w:lang w:val="en-US"/>
          </w:rPr>
          <w:t>https://ejn.gov.si/</w:t>
        </w:r>
      </w:hyperlink>
      <w:r w:rsidRPr="006F088E">
        <w:rPr>
          <w:noProof/>
          <w:lang w:val="en-US"/>
        </w:rPr>
        <w:t xml:space="preserve">  </w:t>
      </w:r>
      <w:r w:rsidRPr="006F088E">
        <w:rPr>
          <w:b/>
          <w:noProof/>
          <w:lang w:val="en-US"/>
        </w:rPr>
        <w:t>by</w:t>
      </w:r>
      <w:r w:rsidRPr="006F088E">
        <w:rPr>
          <w:noProof/>
          <w:lang w:val="en-US"/>
        </w:rPr>
        <w:t xml:space="preserve"> </w:t>
      </w:r>
      <w:r w:rsidR="00534DBB">
        <w:rPr>
          <w:b/>
          <w:noProof/>
          <w:lang w:val="en-US"/>
        </w:rPr>
        <w:t>25</w:t>
      </w:r>
      <w:r w:rsidR="00534DBB" w:rsidRPr="00534DBB">
        <w:rPr>
          <w:b/>
          <w:noProof/>
          <w:vertAlign w:val="superscript"/>
          <w:lang w:val="en-US"/>
        </w:rPr>
        <w:t>th</w:t>
      </w:r>
      <w:r w:rsidR="00534DBB">
        <w:rPr>
          <w:b/>
          <w:noProof/>
          <w:lang w:val="en-US"/>
        </w:rPr>
        <w:t xml:space="preserve"> of October</w:t>
      </w:r>
      <w:r w:rsidR="00F43DB0">
        <w:rPr>
          <w:b/>
          <w:noProof/>
          <w:lang w:val="en-US"/>
        </w:rPr>
        <w:t xml:space="preserve"> 202</w:t>
      </w:r>
      <w:r w:rsidR="00534DBB">
        <w:rPr>
          <w:b/>
          <w:noProof/>
          <w:lang w:val="en-US"/>
        </w:rPr>
        <w:t>4</w:t>
      </w:r>
      <w:r w:rsidR="001700CA">
        <w:rPr>
          <w:b/>
          <w:noProof/>
          <w:lang w:val="en-US"/>
        </w:rPr>
        <w:t xml:space="preserve"> </w:t>
      </w:r>
      <w:r w:rsidRPr="006F088E">
        <w:rPr>
          <w:b/>
          <w:noProof/>
          <w:lang w:val="en-US"/>
        </w:rPr>
        <w:t xml:space="preserve">by </w:t>
      </w:r>
      <w:r w:rsidR="00444B7A">
        <w:rPr>
          <w:b/>
          <w:noProof/>
          <w:lang w:val="en-US"/>
        </w:rPr>
        <w:t>8</w:t>
      </w:r>
      <w:r w:rsidRPr="006F088E">
        <w:rPr>
          <w:b/>
          <w:noProof/>
          <w:lang w:val="en-US"/>
        </w:rPr>
        <w:t>.00 AM.</w:t>
      </w:r>
      <w:r w:rsidRPr="006F088E">
        <w:rPr>
          <w:noProof/>
          <w:lang w:val="en-US"/>
        </w:rPr>
        <w:t xml:space="preserve"> A bid is deemed submitted if it is marked with the status "SUBMITTED" (“ODDAN</w:t>
      </w:r>
      <w:r>
        <w:rPr>
          <w:noProof/>
          <w:lang w:val="en-US"/>
        </w:rPr>
        <w:t>A</w:t>
      </w:r>
      <w:r w:rsidRPr="006F088E">
        <w:rPr>
          <w:noProof/>
          <w:lang w:val="en-US"/>
        </w:rPr>
        <w:t>”) in the IT e-JN system.</w:t>
      </w:r>
    </w:p>
    <w:p w14:paraId="50F010DE" w14:textId="77777777" w:rsidR="00550CAD" w:rsidRPr="006F088E" w:rsidRDefault="00550CAD" w:rsidP="00550CAD">
      <w:pPr>
        <w:spacing w:line="260" w:lineRule="atLeast"/>
        <w:rPr>
          <w:rFonts w:eastAsia="Calibri"/>
          <w:noProof/>
          <w:lang w:val="en-US"/>
        </w:rPr>
      </w:pPr>
    </w:p>
    <w:p w14:paraId="24C3EB6B" w14:textId="77777777" w:rsidR="00550CAD" w:rsidRPr="00AA4003" w:rsidRDefault="00550CAD" w:rsidP="00550CAD">
      <w:pPr>
        <w:rPr>
          <w:lang w:val="en-GB"/>
        </w:rPr>
      </w:pPr>
      <w:r w:rsidRPr="00AA4003">
        <w:rPr>
          <w:lang w:val="en-GB"/>
        </w:rPr>
        <w:t xml:space="preserve">Bidders may withdraw or change their bids by the deadline for submitting bids. If a Bidder withdraws </w:t>
      </w:r>
      <w:r>
        <w:rPr>
          <w:lang w:val="en-GB"/>
        </w:rPr>
        <w:t>his</w:t>
      </w:r>
      <w:r w:rsidRPr="00AA4003">
        <w:rPr>
          <w:lang w:val="en-GB"/>
        </w:rPr>
        <w:t xml:space="preserve"> bid from the e-JN system, it is deemed that no bid has been submitted and the Contracting Authority will not see it in the e-JN system. If a Bidder changes </w:t>
      </w:r>
      <w:r>
        <w:rPr>
          <w:lang w:val="en-GB"/>
        </w:rPr>
        <w:t>his</w:t>
      </w:r>
      <w:r w:rsidRPr="00AA4003">
        <w:rPr>
          <w:lang w:val="en-GB"/>
        </w:rPr>
        <w:t xml:space="preserve"> bid in the e-JN system, the Contracting Authority sees the last bid submitted. </w:t>
      </w:r>
    </w:p>
    <w:p w14:paraId="0B2B2863" w14:textId="77777777" w:rsidR="00550CAD" w:rsidRPr="00AA4003" w:rsidRDefault="00550CAD" w:rsidP="00550CAD">
      <w:pPr>
        <w:rPr>
          <w:lang w:val="en-GB"/>
        </w:rPr>
      </w:pPr>
    </w:p>
    <w:p w14:paraId="11B92081" w14:textId="77777777" w:rsidR="00550CAD" w:rsidRPr="00AA4003" w:rsidRDefault="00550CAD" w:rsidP="00550CAD">
      <w:pPr>
        <w:spacing w:line="260" w:lineRule="atLeast"/>
        <w:rPr>
          <w:rFonts w:eastAsia="Calibri"/>
          <w:lang w:val="en-GB"/>
        </w:rPr>
      </w:pPr>
      <w:r w:rsidRPr="00AA4003">
        <w:rPr>
          <w:lang w:val="en-GB"/>
        </w:rPr>
        <w:t>It is not possible to submit any bid after the expiry of the deadline for the submission of bids.</w:t>
      </w:r>
    </w:p>
    <w:p w14:paraId="0620B3BB" w14:textId="77777777" w:rsidR="00550CAD" w:rsidRPr="00AA4003" w:rsidRDefault="00550CAD" w:rsidP="00550CAD">
      <w:pPr>
        <w:spacing w:line="260" w:lineRule="atLeast"/>
        <w:rPr>
          <w:rFonts w:eastAsia="Calibri"/>
          <w:lang w:val="en-GB"/>
        </w:rPr>
      </w:pPr>
    </w:p>
    <w:p w14:paraId="2F9BCF9F" w14:textId="77777777" w:rsidR="00550CAD" w:rsidRDefault="00550CAD" w:rsidP="00550CAD">
      <w:pPr>
        <w:rPr>
          <w:lang w:val="en-GB"/>
        </w:rPr>
      </w:pPr>
      <w:r w:rsidRPr="00AA4003">
        <w:rPr>
          <w:lang w:val="en-GB"/>
        </w:rPr>
        <w:t xml:space="preserve">The page for submitting an e-bid in this e-procurement procedure can be accessed here: </w:t>
      </w:r>
    </w:p>
    <w:p w14:paraId="3FF9F11E" w14:textId="77777777" w:rsidR="005C727B" w:rsidRDefault="005C727B" w:rsidP="00550CAD"/>
    <w:p w14:paraId="4C46F5E5" w14:textId="77777777" w:rsidR="00D214D2" w:rsidRDefault="00D214D2" w:rsidP="00D214D2">
      <w:pPr>
        <w:spacing w:line="260" w:lineRule="atLeast"/>
        <w:rPr>
          <w:rFonts w:eastAsia="Calibri" w:cs="Arial"/>
          <w:noProof/>
          <w:szCs w:val="22"/>
        </w:rPr>
      </w:pPr>
      <w:hyperlink r:id="rId13" w:history="1">
        <w:r w:rsidRPr="00667FFC">
          <w:rPr>
            <w:rStyle w:val="Hyperlink"/>
            <w:rFonts w:eastAsia="Calibri" w:cs="Arial"/>
            <w:noProof/>
            <w:szCs w:val="22"/>
          </w:rPr>
          <w:t>https://ejn.gov.si/ponudba/pages/aktualno/aktualno_jnc_podrobno.xhtml?zadevaId=45990</w:t>
        </w:r>
      </w:hyperlink>
    </w:p>
    <w:p w14:paraId="481C6E72" w14:textId="77777777" w:rsidR="00D214D2" w:rsidRPr="005F4A50" w:rsidRDefault="00D214D2" w:rsidP="00550CAD">
      <w:pPr>
        <w:rPr>
          <w:noProof/>
        </w:rPr>
      </w:pPr>
    </w:p>
    <w:p w14:paraId="04116B55" w14:textId="370DC99D" w:rsidR="00550CAD" w:rsidRPr="006F088E" w:rsidRDefault="00550CAD" w:rsidP="00550CAD">
      <w:pPr>
        <w:spacing w:line="260" w:lineRule="atLeast"/>
        <w:rPr>
          <w:rFonts w:eastAsia="Calibri" w:cs="Arial"/>
          <w:noProof/>
          <w:lang w:val="en-US"/>
        </w:rPr>
      </w:pPr>
      <w:r w:rsidRPr="006F088E">
        <w:rPr>
          <w:noProof/>
          <w:lang w:val="en-US"/>
        </w:rPr>
        <w:t xml:space="preserve">Bids shall be opened automatically in the IT e-JN system </w:t>
      </w:r>
      <w:r w:rsidRPr="006F088E">
        <w:rPr>
          <w:b/>
          <w:noProof/>
          <w:lang w:val="en-US"/>
        </w:rPr>
        <w:t xml:space="preserve">on </w:t>
      </w:r>
      <w:r w:rsidR="00534DBB">
        <w:rPr>
          <w:b/>
          <w:noProof/>
          <w:lang w:val="en-US"/>
        </w:rPr>
        <w:t>25</w:t>
      </w:r>
      <w:r w:rsidR="00534DBB" w:rsidRPr="00534DBB">
        <w:rPr>
          <w:b/>
          <w:noProof/>
          <w:vertAlign w:val="superscript"/>
          <w:lang w:val="en-US"/>
        </w:rPr>
        <w:t>th</w:t>
      </w:r>
      <w:r w:rsidR="00534DBB">
        <w:rPr>
          <w:b/>
          <w:noProof/>
          <w:lang w:val="en-US"/>
        </w:rPr>
        <w:t xml:space="preserve"> of October 2024 </w:t>
      </w:r>
      <w:r w:rsidRPr="006F088E">
        <w:rPr>
          <w:noProof/>
          <w:lang w:val="en-US"/>
        </w:rPr>
        <w:t xml:space="preserve">and will start </w:t>
      </w:r>
      <w:r w:rsidRPr="006F088E">
        <w:rPr>
          <w:b/>
          <w:noProof/>
          <w:lang w:val="en-US"/>
        </w:rPr>
        <w:t>at 1</w:t>
      </w:r>
      <w:r w:rsidR="00444B7A">
        <w:rPr>
          <w:b/>
          <w:noProof/>
          <w:lang w:val="en-US"/>
        </w:rPr>
        <w:t>2</w:t>
      </w:r>
      <w:r w:rsidRPr="006F088E">
        <w:rPr>
          <w:b/>
          <w:noProof/>
          <w:lang w:val="en-US"/>
        </w:rPr>
        <w:t>.</w:t>
      </w:r>
      <w:r w:rsidR="00444B7A">
        <w:rPr>
          <w:b/>
          <w:noProof/>
          <w:lang w:val="en-US"/>
        </w:rPr>
        <w:t>0</w:t>
      </w:r>
      <w:r>
        <w:rPr>
          <w:b/>
          <w:noProof/>
          <w:lang w:val="en-US"/>
        </w:rPr>
        <w:t>0</w:t>
      </w:r>
      <w:r w:rsidRPr="006F088E">
        <w:rPr>
          <w:b/>
          <w:noProof/>
          <w:lang w:val="en-US"/>
        </w:rPr>
        <w:t xml:space="preserve"> AM </w:t>
      </w:r>
      <w:r w:rsidRPr="006F088E">
        <w:rPr>
          <w:noProof/>
          <w:lang w:val="en-US"/>
        </w:rPr>
        <w:t xml:space="preserve">at the web address </w:t>
      </w:r>
      <w:hyperlink r:id="rId14">
        <w:r>
          <w:rPr>
            <w:noProof/>
            <w:color w:val="0000FF"/>
            <w:u w:val="single"/>
            <w:lang w:val="en-US"/>
          </w:rPr>
          <w:t>https://ejn.gov.si/</w:t>
        </w:r>
      </w:hyperlink>
      <w:r w:rsidRPr="006F088E">
        <w:rPr>
          <w:noProof/>
          <w:lang w:val="en-US"/>
        </w:rPr>
        <w:t xml:space="preserve">. </w:t>
      </w:r>
    </w:p>
    <w:p w14:paraId="2B4F4039" w14:textId="77777777" w:rsidR="00550CAD" w:rsidRPr="006F088E" w:rsidRDefault="00550CAD" w:rsidP="00550CAD">
      <w:pPr>
        <w:spacing w:line="260" w:lineRule="atLeast"/>
        <w:rPr>
          <w:rFonts w:eastAsia="Calibri"/>
          <w:noProof/>
          <w:lang w:val="en-US"/>
        </w:rPr>
      </w:pPr>
    </w:p>
    <w:p w14:paraId="5D057C68" w14:textId="320CF004" w:rsidR="00550CAD" w:rsidRDefault="00550CAD" w:rsidP="00A26772">
      <w:pPr>
        <w:rPr>
          <w:rFonts w:eastAsia="Calibri"/>
          <w:noProof/>
        </w:rPr>
      </w:pPr>
      <w:r w:rsidRPr="00AA4003">
        <w:rPr>
          <w:lang w:val="en-GB"/>
        </w:rPr>
        <w:t xml:space="preserve">The opening takes place in the following way: at the hour set for public opening of bids, the e-JN system automatically displays data on the Bidder and variants, if requested or allowed, </w:t>
      </w:r>
      <w:r>
        <w:rPr>
          <w:lang w:val="en-GB"/>
        </w:rPr>
        <w:t xml:space="preserve">the total bid value </w:t>
      </w:r>
      <w:r w:rsidRPr="00AA4003">
        <w:rPr>
          <w:lang w:val="en-GB"/>
        </w:rPr>
        <w:t xml:space="preserve">and </w:t>
      </w:r>
      <w:r w:rsidRPr="00AC140F">
        <w:rPr>
          <w:lang w:val="en-GB"/>
        </w:rPr>
        <w:t>enables access to the document that the Bidder uploaded in the e-JN system under the section "Total bid value" (</w:t>
      </w:r>
      <w:r w:rsidRPr="00AC140F">
        <w:rPr>
          <w:rFonts w:eastAsia="Calibri"/>
        </w:rPr>
        <w:t>»</w:t>
      </w:r>
      <w:r w:rsidRPr="00AC140F">
        <w:rPr>
          <w:rFonts w:eastAsia="Calibri"/>
          <w:noProof/>
        </w:rPr>
        <w:t xml:space="preserve">Skupna ponudbena vrednost«), </w:t>
      </w:r>
      <w:r w:rsidRPr="00AC140F">
        <w:rPr>
          <w:lang w:val="en-GB"/>
        </w:rPr>
        <w:t xml:space="preserve"> in the part "Proforma invoice" (</w:t>
      </w:r>
      <w:r w:rsidRPr="00AC140F">
        <w:rPr>
          <w:rFonts w:eastAsia="Calibri"/>
          <w:noProof/>
        </w:rPr>
        <w:t>»Predračun«.)</w:t>
      </w:r>
    </w:p>
    <w:p w14:paraId="35609A87" w14:textId="13B5261C" w:rsidR="00444B7A" w:rsidRDefault="00444B7A" w:rsidP="00A26772"/>
    <w:p w14:paraId="2783B6C3" w14:textId="03071A9E" w:rsidR="00E361C7" w:rsidRDefault="00E361C7" w:rsidP="00A26772"/>
    <w:p w14:paraId="4294CAF8" w14:textId="613B6AB1" w:rsidR="00E361C7" w:rsidRDefault="00E361C7" w:rsidP="00A26772"/>
    <w:p w14:paraId="775FD188" w14:textId="31F6343C" w:rsidR="00DC1370" w:rsidRDefault="00DC1370" w:rsidP="00A26772"/>
    <w:p w14:paraId="3682976B" w14:textId="77777777" w:rsidR="00550CAD" w:rsidRPr="006F088E" w:rsidRDefault="00550CAD" w:rsidP="00550CAD">
      <w:pPr>
        <w:tabs>
          <w:tab w:val="left" w:pos="-180"/>
          <w:tab w:val="center" w:pos="7020"/>
        </w:tabs>
        <w:rPr>
          <w:rFonts w:cs="Arial"/>
          <w:noProof/>
          <w:lang w:val="en-US"/>
        </w:rPr>
      </w:pPr>
    </w:p>
    <w:p w14:paraId="4AF7C474" w14:textId="6531CDCA" w:rsidR="00550CAD" w:rsidRPr="006F088E" w:rsidRDefault="00550CAD" w:rsidP="00550CAD">
      <w:pPr>
        <w:tabs>
          <w:tab w:val="left" w:pos="-180"/>
          <w:tab w:val="center" w:pos="7020"/>
        </w:tabs>
        <w:rPr>
          <w:rFonts w:cs="Arial"/>
          <w:noProof/>
          <w:lang w:val="en-US"/>
        </w:rPr>
      </w:pPr>
      <w:r w:rsidRPr="006F088E">
        <w:rPr>
          <w:rFonts w:cs="Arial"/>
          <w:noProof/>
          <w:lang w:val="en-US"/>
        </w:rPr>
        <w:t xml:space="preserve">Ljubljana, </w:t>
      </w:r>
      <w:r w:rsidR="00534DBB">
        <w:rPr>
          <w:rFonts w:cs="Arial"/>
          <w:noProof/>
          <w:lang w:val="en-US"/>
        </w:rPr>
        <w:t>16</w:t>
      </w:r>
      <w:r w:rsidR="00534DBB" w:rsidRPr="00534DBB">
        <w:rPr>
          <w:rFonts w:cs="Arial"/>
          <w:noProof/>
          <w:vertAlign w:val="superscript"/>
          <w:lang w:val="en-US"/>
        </w:rPr>
        <w:t>th</w:t>
      </w:r>
      <w:r w:rsidR="00534DBB">
        <w:rPr>
          <w:rFonts w:cs="Arial"/>
          <w:noProof/>
          <w:lang w:val="en-US"/>
        </w:rPr>
        <w:t xml:space="preserve"> of September 2024</w:t>
      </w:r>
      <w:r w:rsidRPr="006F088E">
        <w:rPr>
          <w:rFonts w:cs="Arial"/>
          <w:noProof/>
          <w:lang w:val="en-US"/>
        </w:rPr>
        <w:t xml:space="preserve">                                         </w:t>
      </w:r>
      <w:r w:rsidR="001700CA">
        <w:rPr>
          <w:rFonts w:cs="Arial"/>
          <w:noProof/>
          <w:lang w:val="en-US"/>
        </w:rPr>
        <w:tab/>
      </w:r>
      <w:r w:rsidRPr="006F088E">
        <w:rPr>
          <w:rFonts w:cs="Arial"/>
          <w:noProof/>
          <w:lang w:val="en-US"/>
        </w:rPr>
        <w:t>Commercial Department of</w:t>
      </w:r>
    </w:p>
    <w:p w14:paraId="26A4A1CE" w14:textId="605A2AFF" w:rsidR="00EE1DA5" w:rsidRPr="00A26772" w:rsidRDefault="00550CAD" w:rsidP="00A26772">
      <w:pPr>
        <w:tabs>
          <w:tab w:val="left" w:pos="-180"/>
          <w:tab w:val="center" w:pos="7020"/>
        </w:tabs>
        <w:rPr>
          <w:rFonts w:cs="Arial"/>
          <w:noProof/>
          <w:lang w:val="en-US"/>
        </w:rPr>
      </w:pPr>
      <w:r w:rsidRPr="006F088E">
        <w:rPr>
          <w:rFonts w:cs="Arial"/>
          <w:noProof/>
          <w:lang w:val="en-US"/>
        </w:rPr>
        <w:lastRenderedPageBreak/>
        <w:tab/>
      </w:r>
      <w:r>
        <w:rPr>
          <w:rFonts w:cs="Arial"/>
          <w:noProof/>
          <w:lang w:val="en-US"/>
        </w:rPr>
        <w:t xml:space="preserve">     </w:t>
      </w:r>
      <w:r w:rsidRPr="006F088E">
        <w:rPr>
          <w:rFonts w:cs="Arial"/>
          <w:noProof/>
          <w:lang w:val="en-US"/>
        </w:rPr>
        <w:t>RTV Slovenija</w:t>
      </w:r>
    </w:p>
    <w:p w14:paraId="76F9B0B8" w14:textId="4061516C" w:rsidR="00EE1DA5" w:rsidRPr="00355B59" w:rsidRDefault="00B75BE0" w:rsidP="00EE1DA5">
      <w:pPr>
        <w:pStyle w:val="Heading1"/>
        <w:rPr>
          <w:b/>
          <w:noProof/>
          <w:lang w:val="en-GB"/>
        </w:rPr>
      </w:pPr>
      <w:bookmarkStart w:id="2" w:name="_Toc176952724"/>
      <w:r w:rsidRPr="00355B59">
        <w:rPr>
          <w:b/>
          <w:noProof/>
          <w:lang w:val="en-GB"/>
        </w:rPr>
        <w:t>INSTRUCTIONS FOR MAKING BIDS</w:t>
      </w:r>
      <w:bookmarkEnd w:id="2"/>
    </w:p>
    <w:p w14:paraId="63FD673F" w14:textId="77777777" w:rsidR="00EE1DA5" w:rsidRPr="00355B59" w:rsidRDefault="00EE1DA5" w:rsidP="00EE1DA5">
      <w:pPr>
        <w:rPr>
          <w:noProof/>
          <w:sz w:val="22"/>
          <w:u w:val="single"/>
          <w:lang w:val="en-GB"/>
        </w:rPr>
      </w:pPr>
    </w:p>
    <w:p w14:paraId="0B6EC504" w14:textId="2E8AECF7" w:rsidR="00EE1DA5" w:rsidRPr="00355B59" w:rsidRDefault="00B75BE0" w:rsidP="00EE1DA5">
      <w:pPr>
        <w:pStyle w:val="Heading2"/>
        <w:rPr>
          <w:b/>
          <w:noProof/>
          <w:lang w:val="en-GB"/>
        </w:rPr>
      </w:pPr>
      <w:bookmarkStart w:id="3" w:name="_Toc176952725"/>
      <w:r w:rsidRPr="00355B59">
        <w:rPr>
          <w:b/>
          <w:noProof/>
          <w:lang w:val="en-GB"/>
        </w:rPr>
        <w:t>Contracting authority of the public bid</w:t>
      </w:r>
      <w:bookmarkEnd w:id="3"/>
    </w:p>
    <w:p w14:paraId="3388D7DC" w14:textId="77777777" w:rsidR="00EE1DA5" w:rsidRPr="00355B59" w:rsidRDefault="00EE1DA5" w:rsidP="00EE1DA5">
      <w:pPr>
        <w:rPr>
          <w:noProof/>
          <w:sz w:val="22"/>
          <w:lang w:val="en-GB"/>
        </w:rPr>
      </w:pPr>
    </w:p>
    <w:p w14:paraId="10BA3973" w14:textId="77777777" w:rsidR="00B75BE0" w:rsidRPr="00C34E7A" w:rsidRDefault="00B75BE0" w:rsidP="00B75BE0">
      <w:pPr>
        <w:rPr>
          <w:b/>
          <w:noProof/>
          <w:color w:val="000000"/>
          <w:lang w:val="it-IT"/>
        </w:rPr>
      </w:pPr>
      <w:bookmarkStart w:id="4" w:name="_Toc14052253"/>
      <w:bookmarkStart w:id="5" w:name="_Toc14052430"/>
      <w:bookmarkStart w:id="6" w:name="_Toc14055374"/>
      <w:r w:rsidRPr="00C34E7A">
        <w:rPr>
          <w:b/>
          <w:noProof/>
          <w:color w:val="000000"/>
          <w:lang w:val="it-IT"/>
        </w:rPr>
        <w:t>Radiotelevizija Slovenija, Javni zavod, Kolodvorska 2, SI - 1550 Ljubljana</w:t>
      </w:r>
    </w:p>
    <w:p w14:paraId="533AB410" w14:textId="77777777" w:rsidR="00B75BE0" w:rsidRPr="00355B59" w:rsidRDefault="00B75BE0" w:rsidP="00B75BE0">
      <w:pPr>
        <w:rPr>
          <w:noProof/>
          <w:color w:val="000000"/>
          <w:lang w:val="en-GB"/>
        </w:rPr>
      </w:pPr>
      <w:r w:rsidRPr="00355B59">
        <w:rPr>
          <w:noProof/>
          <w:color w:val="000000"/>
          <w:lang w:val="en-GB"/>
        </w:rPr>
        <w:t>VAT No.: SI29865174; Corporate registry No.: 5056497</w:t>
      </w:r>
    </w:p>
    <w:p w14:paraId="0E1AA800" w14:textId="77777777" w:rsidR="00B75BE0" w:rsidRPr="00355B59" w:rsidRDefault="00B75BE0" w:rsidP="00B75BE0">
      <w:pPr>
        <w:rPr>
          <w:noProof/>
          <w:color w:val="000000"/>
          <w:lang w:val="en-GB"/>
        </w:rPr>
      </w:pPr>
    </w:p>
    <w:p w14:paraId="6C1E53A7" w14:textId="00C2121A" w:rsidR="00B75BE0" w:rsidRDefault="009F77D1" w:rsidP="00B75BE0">
      <w:pPr>
        <w:rPr>
          <w:noProof/>
          <w:color w:val="000000"/>
        </w:rPr>
      </w:pPr>
      <w:r w:rsidRPr="009F77D1">
        <w:rPr>
          <w:noProof/>
          <w:color w:val="000000"/>
        </w:rPr>
        <w:t>The bids will be evaluated by an authorized expert commission, and the decision on awarding the contract will be signed by the client’s authorized representative. In the evaluation process, the commission will take into account the criteria that form an integral part of the Documentation related to the public procurement.</w:t>
      </w:r>
    </w:p>
    <w:p w14:paraId="32D0BC29" w14:textId="77777777" w:rsidR="009F77D1" w:rsidRPr="00355B59" w:rsidRDefault="009F77D1" w:rsidP="00B75BE0">
      <w:pPr>
        <w:rPr>
          <w:noProof/>
          <w:color w:val="000000"/>
          <w:lang w:val="en-GB"/>
        </w:rPr>
      </w:pPr>
    </w:p>
    <w:p w14:paraId="627C119F" w14:textId="77777777" w:rsidR="00B75BE0" w:rsidRPr="00355B59" w:rsidRDefault="00B75BE0" w:rsidP="00B75BE0">
      <w:pPr>
        <w:rPr>
          <w:b/>
          <w:noProof/>
          <w:color w:val="000000"/>
          <w:lang w:val="en-GB"/>
        </w:rPr>
      </w:pPr>
      <w:r w:rsidRPr="00355B59">
        <w:rPr>
          <w:b/>
          <w:noProof/>
          <w:color w:val="000000"/>
          <w:lang w:val="en-GB"/>
        </w:rPr>
        <w:t xml:space="preserve">The chosen Bidder must enter into a signed Contract within 8 days after receiving </w:t>
      </w:r>
      <w:r w:rsidRPr="00355B59">
        <w:rPr>
          <w:rFonts w:cs="Arial"/>
          <w:b/>
          <w:bCs/>
          <w:noProof/>
          <w:lang w:val="en-GB"/>
        </w:rPr>
        <w:t>the “Decision on the Award of a Contract”</w:t>
      </w:r>
      <w:r w:rsidRPr="00355B59">
        <w:rPr>
          <w:b/>
          <w:noProof/>
          <w:color w:val="000000"/>
          <w:lang w:val="en-GB"/>
        </w:rPr>
        <w:t xml:space="preserve">. </w:t>
      </w:r>
    </w:p>
    <w:p w14:paraId="4CBCE697" w14:textId="77777777" w:rsidR="00B75BE0" w:rsidRPr="00355B59" w:rsidRDefault="00B75BE0" w:rsidP="00B75BE0">
      <w:pPr>
        <w:rPr>
          <w:noProof/>
          <w:color w:val="000000"/>
          <w:lang w:val="en-GB"/>
        </w:rPr>
      </w:pPr>
    </w:p>
    <w:p w14:paraId="05E702EE" w14:textId="77777777" w:rsidR="00B75BE0" w:rsidRPr="00355B59" w:rsidRDefault="00B75BE0" w:rsidP="00B75BE0">
      <w:pPr>
        <w:rPr>
          <w:noProof/>
          <w:color w:val="000000"/>
          <w:lang w:val="en-GB"/>
        </w:rPr>
      </w:pPr>
      <w:r w:rsidRPr="00355B59">
        <w:rPr>
          <w:b/>
          <w:noProof/>
          <w:color w:val="000000"/>
          <w:lang w:val="en-GB"/>
        </w:rPr>
        <w:t>The Contracting Authority reserves the right to vary from the published values and quantities when selecting bids, subject to available financial resources and actual needs</w:t>
      </w:r>
      <w:r w:rsidRPr="00355B59">
        <w:rPr>
          <w:noProof/>
          <w:color w:val="000000"/>
          <w:lang w:val="en-GB"/>
        </w:rPr>
        <w:t>.</w:t>
      </w:r>
    </w:p>
    <w:p w14:paraId="0A68104C" w14:textId="77777777" w:rsidR="00B75BE0" w:rsidRPr="00355B59" w:rsidRDefault="00B75BE0" w:rsidP="00B75BE0">
      <w:pPr>
        <w:rPr>
          <w:noProof/>
          <w:color w:val="000000"/>
          <w:lang w:val="en-GB"/>
        </w:rPr>
      </w:pPr>
    </w:p>
    <w:p w14:paraId="5545F10D" w14:textId="77777777" w:rsidR="00B75BE0" w:rsidRPr="00355B59" w:rsidRDefault="00B75BE0" w:rsidP="00B75BE0">
      <w:pPr>
        <w:rPr>
          <w:noProof/>
          <w:color w:val="000000"/>
          <w:lang w:val="en-GB"/>
        </w:rPr>
      </w:pPr>
      <w:r w:rsidRPr="00355B59">
        <w:rPr>
          <w:noProof/>
          <w:color w:val="000000"/>
          <w:lang w:val="en-GB"/>
        </w:rPr>
        <w:t>In case of receiving inadmissible bids, the Contracting Authority shall annul the tender. The Contracting Authority reserves the right not to choose any of the bids (according to Art. 90 of ZJN-3).</w:t>
      </w:r>
    </w:p>
    <w:p w14:paraId="316A51BF" w14:textId="77777777" w:rsidR="00EE1DA5" w:rsidRPr="00355B59" w:rsidRDefault="00EE1DA5" w:rsidP="00EE1DA5">
      <w:pPr>
        <w:rPr>
          <w:noProof/>
          <w:lang w:val="en-GB"/>
        </w:rPr>
      </w:pPr>
    </w:p>
    <w:p w14:paraId="56CEDBE2" w14:textId="7C97966B" w:rsidR="00EE1DA5" w:rsidRPr="00355B59" w:rsidRDefault="00B75BE0" w:rsidP="00EE1DA5">
      <w:pPr>
        <w:pStyle w:val="Heading2"/>
        <w:rPr>
          <w:b/>
          <w:noProof/>
          <w:lang w:val="en-GB"/>
        </w:rPr>
      </w:pPr>
      <w:bookmarkStart w:id="7" w:name="_Toc176952726"/>
      <w:bookmarkEnd w:id="4"/>
      <w:bookmarkEnd w:id="5"/>
      <w:bookmarkEnd w:id="6"/>
      <w:r w:rsidRPr="00355B59">
        <w:rPr>
          <w:b/>
          <w:noProof/>
          <w:lang w:val="en-GB"/>
        </w:rPr>
        <w:t>Legal ground</w:t>
      </w:r>
      <w:bookmarkEnd w:id="7"/>
    </w:p>
    <w:p w14:paraId="58D66297" w14:textId="77777777" w:rsidR="00EE1DA5" w:rsidRPr="00355B59" w:rsidRDefault="00EE1DA5" w:rsidP="00EE1DA5">
      <w:pPr>
        <w:rPr>
          <w:noProof/>
          <w:lang w:val="en-GB"/>
        </w:rPr>
      </w:pPr>
    </w:p>
    <w:p w14:paraId="6B920B9D" w14:textId="4C58CB2E" w:rsidR="00B75BE0" w:rsidRPr="00355B59" w:rsidRDefault="00B75BE0" w:rsidP="00B75BE0">
      <w:pPr>
        <w:pStyle w:val="BodyText"/>
        <w:rPr>
          <w:rFonts w:cs="Arial"/>
          <w:b/>
          <w:noProof/>
          <w:lang w:val="en-GB"/>
        </w:rPr>
      </w:pPr>
      <w:r w:rsidRPr="00355B59">
        <w:rPr>
          <w:rFonts w:cs="Arial"/>
          <w:noProof/>
          <w:lang w:val="en-GB"/>
        </w:rPr>
        <w:t xml:space="preserve">The Public Procurement of Javni </w:t>
      </w:r>
      <w:r w:rsidR="009F77D1">
        <w:rPr>
          <w:rFonts w:cs="Arial"/>
          <w:noProof/>
          <w:lang w:val="en-GB"/>
        </w:rPr>
        <w:t>z</w:t>
      </w:r>
      <w:r w:rsidRPr="00355B59">
        <w:rPr>
          <w:rFonts w:cs="Arial"/>
          <w:noProof/>
          <w:lang w:val="en-GB"/>
        </w:rPr>
        <w:t>avod RTV Slovenija (hereinafter referred to as: Contracting Authority) is carried out in accordance with the valid Public Procurement Act (ZJN-3) and by-laws applicable, Public Integrity and Corruption Prevention Act (ZIntPK-UPB2) and in accordance with the legislation being valid on the field of public finances and on the field that is the subject of this public tender.</w:t>
      </w:r>
    </w:p>
    <w:p w14:paraId="5A459F9C" w14:textId="77777777" w:rsidR="00EE1DA5" w:rsidRPr="00355B59" w:rsidRDefault="00EE1DA5" w:rsidP="00EE1DA5">
      <w:pPr>
        <w:pStyle w:val="BodyText"/>
        <w:rPr>
          <w:b/>
          <w:noProof/>
          <w:lang w:val="en-GB"/>
        </w:rPr>
      </w:pPr>
    </w:p>
    <w:p w14:paraId="3C090E98" w14:textId="41E19373" w:rsidR="00EE1DA5" w:rsidRPr="00355B59" w:rsidRDefault="00B75BE0" w:rsidP="00EE1DA5">
      <w:pPr>
        <w:pStyle w:val="Heading2"/>
        <w:rPr>
          <w:b/>
          <w:noProof/>
          <w:lang w:val="en-GB"/>
        </w:rPr>
      </w:pPr>
      <w:bookmarkStart w:id="8" w:name="_Toc176952727"/>
      <w:r w:rsidRPr="00355B59">
        <w:rPr>
          <w:b/>
          <w:noProof/>
          <w:lang w:val="en-GB"/>
        </w:rPr>
        <w:t>Basis rules of operation</w:t>
      </w:r>
      <w:bookmarkEnd w:id="8"/>
    </w:p>
    <w:p w14:paraId="4281BEC7" w14:textId="77777777" w:rsidR="00EE1DA5" w:rsidRPr="00355B59" w:rsidRDefault="00EE1DA5" w:rsidP="00EE1DA5">
      <w:pPr>
        <w:rPr>
          <w:noProof/>
          <w:lang w:val="en-GB"/>
        </w:rPr>
      </w:pPr>
    </w:p>
    <w:p w14:paraId="3B6BA6CC" w14:textId="77777777" w:rsidR="00B75BE0" w:rsidRPr="00355B59" w:rsidRDefault="00B75BE0" w:rsidP="00B75BE0">
      <w:pPr>
        <w:rPr>
          <w:noProof/>
          <w:color w:val="000000"/>
          <w:lang w:val="en-GB"/>
        </w:rPr>
      </w:pPr>
      <w:r w:rsidRPr="00355B59">
        <w:rPr>
          <w:noProof/>
          <w:color w:val="000000"/>
          <w:lang w:val="en-GB"/>
        </w:rPr>
        <w:t xml:space="preserve">Every Bidder’s attempt to affect the treatment of the Contracting Authority or decision on the selection shall result in rejection of his Tender. The same applies to all attempts related to the work and decision of the Evaluation Committee. </w:t>
      </w:r>
    </w:p>
    <w:p w14:paraId="2BEAB574" w14:textId="77777777" w:rsidR="00B75BE0" w:rsidRPr="00355B59" w:rsidRDefault="00B75BE0" w:rsidP="00B75BE0">
      <w:pPr>
        <w:rPr>
          <w:noProof/>
          <w:color w:val="000000"/>
          <w:lang w:val="en-GB"/>
        </w:rPr>
      </w:pPr>
    </w:p>
    <w:p w14:paraId="663FF8B5" w14:textId="77777777" w:rsidR="00B75BE0" w:rsidRPr="00355B59" w:rsidRDefault="00B75BE0" w:rsidP="00B75BE0">
      <w:pPr>
        <w:rPr>
          <w:noProof/>
          <w:color w:val="000000"/>
          <w:lang w:val="en-GB"/>
        </w:rPr>
      </w:pPr>
      <w:r w:rsidRPr="00355B59">
        <w:rPr>
          <w:noProof/>
          <w:color w:val="000000"/>
          <w:lang w:val="en-GB"/>
        </w:rPr>
        <w:t>In the period from the publication until the conclusion of the Contract the Bidder shall be not allowed to commence and perform any actions, which might prior determine the selection of a defined bid. In the period from the selection of a Bid until the Contract comes into force the Bidder shall be not allowed to commence any actions, which might cause the Contract to become void and unfulfilled. In case the procedure is stayed the Bidder shall not commence or perform any procedures, which might aggravate the invalidation or objectivity of the Review Commission.</w:t>
      </w:r>
    </w:p>
    <w:p w14:paraId="18F871F4" w14:textId="77777777" w:rsidR="00EE1DA5" w:rsidRPr="00355B59" w:rsidRDefault="00EE1DA5" w:rsidP="00EE1DA5">
      <w:pPr>
        <w:rPr>
          <w:noProof/>
          <w:lang w:val="en-GB"/>
        </w:rPr>
      </w:pPr>
    </w:p>
    <w:p w14:paraId="0E385D42" w14:textId="77777777" w:rsidR="00EE1DA5" w:rsidRPr="00355B59" w:rsidRDefault="00EE1DA5" w:rsidP="00EE1DA5">
      <w:pPr>
        <w:rPr>
          <w:noProof/>
          <w:lang w:val="en-GB"/>
        </w:rPr>
      </w:pPr>
    </w:p>
    <w:p w14:paraId="235E689F" w14:textId="77777777" w:rsidR="00EE1DA5" w:rsidRPr="00355B59" w:rsidRDefault="00EE1DA5" w:rsidP="00EE1DA5">
      <w:pPr>
        <w:rPr>
          <w:noProof/>
          <w:lang w:val="en-GB"/>
        </w:rPr>
      </w:pPr>
    </w:p>
    <w:p w14:paraId="77E065B6" w14:textId="77777777" w:rsidR="009D0891" w:rsidRPr="00355B59" w:rsidRDefault="009D0891" w:rsidP="00EE1DA5">
      <w:pPr>
        <w:rPr>
          <w:noProof/>
          <w:lang w:val="en-GB"/>
        </w:rPr>
      </w:pPr>
    </w:p>
    <w:p w14:paraId="1979E41F" w14:textId="3CF98878" w:rsidR="000F1101" w:rsidRDefault="000F1101">
      <w:pPr>
        <w:jc w:val="left"/>
        <w:rPr>
          <w:noProof/>
          <w:lang w:val="en-GB"/>
        </w:rPr>
      </w:pPr>
    </w:p>
    <w:p w14:paraId="50CE03E3" w14:textId="77777777" w:rsidR="00D40052" w:rsidRDefault="00D40052">
      <w:pPr>
        <w:jc w:val="left"/>
        <w:rPr>
          <w:noProof/>
          <w:lang w:val="en-GB"/>
        </w:rPr>
      </w:pPr>
    </w:p>
    <w:p w14:paraId="3A07209C" w14:textId="77777777" w:rsidR="00D40052" w:rsidRDefault="00D40052">
      <w:pPr>
        <w:jc w:val="left"/>
        <w:rPr>
          <w:noProof/>
          <w:lang w:val="en-GB"/>
        </w:rPr>
      </w:pPr>
    </w:p>
    <w:p w14:paraId="25EF05F3" w14:textId="77777777" w:rsidR="00D40052" w:rsidRDefault="00D40052">
      <w:pPr>
        <w:jc w:val="left"/>
        <w:rPr>
          <w:noProof/>
          <w:lang w:val="en-GB"/>
        </w:rPr>
      </w:pPr>
    </w:p>
    <w:p w14:paraId="0D263005" w14:textId="77777777" w:rsidR="00D40052" w:rsidRDefault="00D40052">
      <w:pPr>
        <w:jc w:val="left"/>
        <w:rPr>
          <w:noProof/>
          <w:lang w:val="en-GB"/>
        </w:rPr>
      </w:pPr>
    </w:p>
    <w:p w14:paraId="6CBC00B3" w14:textId="77777777" w:rsidR="00D40052" w:rsidRDefault="00D40052">
      <w:pPr>
        <w:jc w:val="left"/>
        <w:rPr>
          <w:noProof/>
          <w:lang w:val="en-GB"/>
        </w:rPr>
      </w:pPr>
    </w:p>
    <w:p w14:paraId="190D5540" w14:textId="77777777" w:rsidR="00D40052" w:rsidRDefault="00D40052">
      <w:pPr>
        <w:jc w:val="left"/>
        <w:rPr>
          <w:noProof/>
          <w:lang w:val="en-GB"/>
        </w:rPr>
      </w:pPr>
    </w:p>
    <w:p w14:paraId="1D5F0529" w14:textId="77777777" w:rsidR="00D40052" w:rsidRDefault="00D40052">
      <w:pPr>
        <w:jc w:val="left"/>
        <w:rPr>
          <w:noProof/>
          <w:lang w:val="en-GB"/>
        </w:rPr>
      </w:pPr>
    </w:p>
    <w:p w14:paraId="35356CCB" w14:textId="77777777" w:rsidR="00D40052" w:rsidRDefault="00D40052">
      <w:pPr>
        <w:jc w:val="left"/>
        <w:rPr>
          <w:noProof/>
          <w:lang w:val="en-GB"/>
        </w:rPr>
      </w:pPr>
    </w:p>
    <w:p w14:paraId="20B86B32" w14:textId="77777777" w:rsidR="00D40052" w:rsidRDefault="00D40052">
      <w:pPr>
        <w:jc w:val="left"/>
        <w:rPr>
          <w:noProof/>
          <w:lang w:val="en-GB"/>
        </w:rPr>
      </w:pPr>
    </w:p>
    <w:p w14:paraId="6632BD2E" w14:textId="77777777" w:rsidR="00D40052" w:rsidRPr="00355B59" w:rsidRDefault="00D40052">
      <w:pPr>
        <w:jc w:val="left"/>
        <w:rPr>
          <w:noProof/>
          <w:lang w:val="en-GB"/>
        </w:rPr>
      </w:pPr>
    </w:p>
    <w:p w14:paraId="74312C6F" w14:textId="70ABCD07" w:rsidR="00EE1DA5" w:rsidRPr="0094657B" w:rsidRDefault="00F3046A" w:rsidP="00EE1DA5">
      <w:pPr>
        <w:pStyle w:val="Heading1"/>
        <w:rPr>
          <w:b/>
          <w:noProof/>
          <w:lang w:val="en-GB"/>
        </w:rPr>
      </w:pPr>
      <w:bookmarkStart w:id="9" w:name="_Toc176952728"/>
      <w:r w:rsidRPr="0094657B">
        <w:rPr>
          <w:b/>
          <w:noProof/>
          <w:lang w:val="en-GB"/>
        </w:rPr>
        <w:lastRenderedPageBreak/>
        <w:t>SUBJECT OF THE PUBLIC PROCUREMENT</w:t>
      </w:r>
      <w:bookmarkEnd w:id="9"/>
    </w:p>
    <w:p w14:paraId="196B5F1B" w14:textId="64DDF8D1" w:rsidR="006E0E69" w:rsidRPr="0094657B" w:rsidRDefault="006E0E69" w:rsidP="006E0E69">
      <w:pPr>
        <w:rPr>
          <w:rFonts w:cs="Arial"/>
          <w:noProof/>
          <w:lang w:val="en-GB"/>
        </w:rPr>
      </w:pPr>
      <w:bookmarkStart w:id="10" w:name="_Toc14052255"/>
      <w:bookmarkStart w:id="11" w:name="_Toc14052432"/>
      <w:bookmarkStart w:id="12" w:name="_Toc14055376"/>
      <w:bookmarkStart w:id="13" w:name="_Toc15030895"/>
      <w:bookmarkStart w:id="14" w:name="_Toc224527381"/>
    </w:p>
    <w:p w14:paraId="15E8E626" w14:textId="34650707" w:rsidR="0028319E" w:rsidRDefault="009F77D1" w:rsidP="0028319E">
      <w:pPr>
        <w:rPr>
          <w:rFonts w:cs="Arial"/>
          <w:noProof/>
        </w:rPr>
      </w:pPr>
      <w:r w:rsidRPr="009F77D1">
        <w:rPr>
          <w:rFonts w:cs="Arial"/>
          <w:noProof/>
        </w:rPr>
        <w:t>The subject of the public procurement is the electronic measurement of viewership for the broadcast schedules of RTV Slovenija – TV Slovenija 1 and TV Slovenija 2, as well as computer tools for data analysis over a period of four (4) years</w:t>
      </w:r>
      <w:r w:rsidR="001B634D">
        <w:rPr>
          <w:rFonts w:cs="Arial"/>
          <w:noProof/>
        </w:rPr>
        <w:t>.</w:t>
      </w:r>
    </w:p>
    <w:p w14:paraId="51583EEE" w14:textId="77777777" w:rsidR="009F77D1" w:rsidRDefault="009F77D1" w:rsidP="0028319E">
      <w:pPr>
        <w:rPr>
          <w:rFonts w:cs="Arial"/>
          <w:bCs/>
          <w:szCs w:val="20"/>
        </w:rPr>
      </w:pPr>
    </w:p>
    <w:p w14:paraId="2D66EF4F" w14:textId="3293E2F5" w:rsidR="001502D9" w:rsidRPr="006C5215" w:rsidRDefault="009F77D1" w:rsidP="001502D9">
      <w:pPr>
        <w:pStyle w:val="Heading2"/>
        <w:rPr>
          <w:b/>
          <w:lang w:val="en-GB"/>
        </w:rPr>
      </w:pPr>
      <w:bookmarkStart w:id="15" w:name="_Toc176952729"/>
      <w:r>
        <w:rPr>
          <w:b/>
          <w:lang w:val="en-GB"/>
        </w:rPr>
        <w:t>General</w:t>
      </w:r>
      <w:bookmarkEnd w:id="15"/>
    </w:p>
    <w:p w14:paraId="67CF7F96" w14:textId="1E5E88F1" w:rsidR="001502D9" w:rsidRDefault="001502D9" w:rsidP="0028319E">
      <w:pPr>
        <w:rPr>
          <w:rFonts w:cs="Arial"/>
          <w:bCs/>
          <w:szCs w:val="20"/>
          <w:lang w:val="en-GB"/>
        </w:rPr>
      </w:pPr>
    </w:p>
    <w:p w14:paraId="7A7792DF" w14:textId="3AE8264F" w:rsidR="009F77D1" w:rsidRDefault="009F77D1" w:rsidP="009F77D1">
      <w:pPr>
        <w:rPr>
          <w:rFonts w:cs="Arial"/>
          <w:bCs/>
          <w:szCs w:val="20"/>
        </w:rPr>
      </w:pPr>
      <w:r w:rsidRPr="009F77D1">
        <w:rPr>
          <w:rFonts w:cs="Arial"/>
          <w:bCs/>
          <w:szCs w:val="20"/>
        </w:rPr>
        <w:t xml:space="preserve">The </w:t>
      </w:r>
      <w:r>
        <w:rPr>
          <w:rFonts w:cs="Arial"/>
          <w:bCs/>
          <w:szCs w:val="20"/>
        </w:rPr>
        <w:t xml:space="preserve">Bidder </w:t>
      </w:r>
      <w:r w:rsidRPr="009F77D1">
        <w:rPr>
          <w:rFonts w:cs="Arial"/>
          <w:bCs/>
          <w:szCs w:val="20"/>
        </w:rPr>
        <w:t>service provider must offer daily electronic TV program viewership measurement and the provision of measurement data (hereinafter referred to as telemetry). The service must be carried out professionally and without fault.</w:t>
      </w:r>
    </w:p>
    <w:p w14:paraId="7695A792" w14:textId="77777777" w:rsidR="009F77D1" w:rsidRPr="009F77D1" w:rsidRDefault="009F77D1" w:rsidP="009F77D1">
      <w:pPr>
        <w:rPr>
          <w:rFonts w:cs="Arial"/>
          <w:bCs/>
          <w:szCs w:val="20"/>
        </w:rPr>
      </w:pPr>
    </w:p>
    <w:p w14:paraId="584A7955" w14:textId="0E0C83AD" w:rsidR="009F77D1" w:rsidRDefault="009F77D1" w:rsidP="009F77D1">
      <w:pPr>
        <w:rPr>
          <w:rFonts w:cs="Arial"/>
          <w:bCs/>
          <w:szCs w:val="20"/>
        </w:rPr>
      </w:pPr>
      <w:r w:rsidRPr="009F77D1">
        <w:rPr>
          <w:rFonts w:cs="Arial"/>
          <w:bCs/>
          <w:szCs w:val="20"/>
        </w:rPr>
        <w:t xml:space="preserve">The </w:t>
      </w:r>
      <w:r>
        <w:rPr>
          <w:rFonts w:cs="Arial"/>
          <w:bCs/>
          <w:szCs w:val="20"/>
        </w:rPr>
        <w:t>Bidder</w:t>
      </w:r>
      <w:r w:rsidRPr="009F77D1">
        <w:rPr>
          <w:rFonts w:cs="Arial"/>
          <w:bCs/>
          <w:szCs w:val="20"/>
        </w:rPr>
        <w:t xml:space="preserve"> must include in the offer a </w:t>
      </w:r>
      <w:r w:rsidRPr="009F77D1">
        <w:rPr>
          <w:rFonts w:cs="Arial"/>
          <w:b/>
          <w:szCs w:val="20"/>
        </w:rPr>
        <w:t>detailed scheme</w:t>
      </w:r>
      <w:r w:rsidRPr="009F77D1">
        <w:rPr>
          <w:rFonts w:cs="Arial"/>
          <w:bCs/>
          <w:szCs w:val="20"/>
        </w:rPr>
        <w:t xml:space="preserve"> of the organization of data collection, processing, and delivery. The scheme must contain a description of market research and the selection of respondents in the panel sample, the method of TV measurement, data transmission and processing, inclusion of information about program content, and a data analysis tool.</w:t>
      </w:r>
    </w:p>
    <w:p w14:paraId="53100DFF" w14:textId="77777777" w:rsidR="009F77D1" w:rsidRPr="009F77D1" w:rsidRDefault="009F77D1" w:rsidP="009F77D1">
      <w:pPr>
        <w:rPr>
          <w:rFonts w:cs="Arial"/>
          <w:bCs/>
          <w:szCs w:val="20"/>
        </w:rPr>
      </w:pPr>
    </w:p>
    <w:p w14:paraId="3C1DA9B1" w14:textId="18BAB1C5" w:rsidR="009F77D1" w:rsidRPr="009F77D1" w:rsidRDefault="009F77D1" w:rsidP="009F77D1">
      <w:pPr>
        <w:rPr>
          <w:rFonts w:cs="Arial"/>
          <w:bCs/>
          <w:szCs w:val="20"/>
        </w:rPr>
      </w:pPr>
      <w:r w:rsidRPr="009F77D1">
        <w:rPr>
          <w:rFonts w:cs="Arial"/>
          <w:bCs/>
          <w:szCs w:val="20"/>
        </w:rPr>
        <w:t xml:space="preserve">The </w:t>
      </w:r>
      <w:r>
        <w:rPr>
          <w:rFonts w:cs="Arial"/>
          <w:bCs/>
          <w:szCs w:val="20"/>
        </w:rPr>
        <w:t>Bidder</w:t>
      </w:r>
      <w:r w:rsidRPr="009F77D1">
        <w:rPr>
          <w:rFonts w:cs="Arial"/>
          <w:bCs/>
          <w:szCs w:val="20"/>
        </w:rPr>
        <w:t xml:space="preserve"> must offer </w:t>
      </w:r>
      <w:r w:rsidRPr="009F77D1">
        <w:rPr>
          <w:rFonts w:cs="Arial"/>
          <w:b/>
          <w:szCs w:val="20"/>
        </w:rPr>
        <w:t>initial and ongoing training</w:t>
      </w:r>
      <w:r w:rsidRPr="009F77D1">
        <w:rPr>
          <w:rFonts w:cs="Arial"/>
          <w:bCs/>
          <w:szCs w:val="20"/>
        </w:rPr>
        <w:t xml:space="preserve">, according to the client’s needs, for approximately 10 of the client's employees, on the use of telemetry data, and provide assistance whenever necessary. The </w:t>
      </w:r>
      <w:r>
        <w:rPr>
          <w:rFonts w:cs="Arial"/>
          <w:bCs/>
          <w:szCs w:val="20"/>
        </w:rPr>
        <w:t xml:space="preserve">Contract Authority </w:t>
      </w:r>
      <w:r w:rsidRPr="009F77D1">
        <w:rPr>
          <w:rFonts w:cs="Arial"/>
          <w:bCs/>
          <w:szCs w:val="20"/>
        </w:rPr>
        <w:t>will ensure that all employees using telemetry are familiarized with the professional guidelines for public use.</w:t>
      </w:r>
    </w:p>
    <w:p w14:paraId="51B54EB9" w14:textId="77777777" w:rsidR="009F77D1" w:rsidRPr="009F77D1" w:rsidRDefault="009F77D1" w:rsidP="0028319E">
      <w:pPr>
        <w:rPr>
          <w:rFonts w:cs="Arial"/>
          <w:bCs/>
          <w:szCs w:val="20"/>
        </w:rPr>
      </w:pPr>
    </w:p>
    <w:p w14:paraId="04B89208" w14:textId="12FE6CC2" w:rsidR="009F77D1" w:rsidRPr="00B0781A" w:rsidRDefault="009F77D1" w:rsidP="009F77D1">
      <w:pPr>
        <w:pStyle w:val="Heading2"/>
        <w:rPr>
          <w:b/>
          <w:bCs/>
          <w:lang w:val="en-GB"/>
        </w:rPr>
      </w:pPr>
      <w:bookmarkStart w:id="16" w:name="_Toc176952730"/>
      <w:r w:rsidRPr="009F77D1">
        <w:rPr>
          <w:b/>
          <w:bCs/>
          <w:lang w:val="en-GB"/>
        </w:rPr>
        <w:t>Technical documentation and execution</w:t>
      </w:r>
      <w:bookmarkEnd w:id="16"/>
    </w:p>
    <w:p w14:paraId="3A283809" w14:textId="77777777" w:rsidR="009F77D1" w:rsidRPr="009F77D1" w:rsidRDefault="009F77D1" w:rsidP="00B0781A">
      <w:pPr>
        <w:pStyle w:val="Heading3"/>
        <w:rPr>
          <w:b/>
          <w:noProof/>
          <w:lang w:val="en-GB"/>
        </w:rPr>
      </w:pPr>
      <w:bookmarkStart w:id="17" w:name="_Toc176952731"/>
      <w:r w:rsidRPr="009F77D1">
        <w:rPr>
          <w:b/>
          <w:noProof/>
          <w:lang w:val="en-GB"/>
        </w:rPr>
        <w:t>Technical documentation</w:t>
      </w:r>
      <w:bookmarkEnd w:id="17"/>
    </w:p>
    <w:p w14:paraId="731C98B4" w14:textId="77777777" w:rsidR="009F77D1" w:rsidRPr="009F77D1" w:rsidRDefault="009F77D1" w:rsidP="009F77D1">
      <w:pPr>
        <w:rPr>
          <w:lang w:val="en-GB"/>
        </w:rPr>
      </w:pPr>
    </w:p>
    <w:p w14:paraId="29087049" w14:textId="77777777" w:rsidR="00B0781A" w:rsidRDefault="00B0781A" w:rsidP="00800070">
      <w:pPr>
        <w:rPr>
          <w:rFonts w:cs="Arial"/>
          <w:noProof/>
        </w:rPr>
      </w:pPr>
      <w:r w:rsidRPr="00B0781A">
        <w:rPr>
          <w:rFonts w:cs="Arial"/>
          <w:noProof/>
        </w:rPr>
        <w:t xml:space="preserve">The </w:t>
      </w:r>
      <w:r>
        <w:rPr>
          <w:rFonts w:cs="Arial"/>
          <w:noProof/>
        </w:rPr>
        <w:t>Bidder</w:t>
      </w:r>
      <w:r w:rsidRPr="00B0781A">
        <w:rPr>
          <w:rFonts w:cs="Arial"/>
          <w:noProof/>
        </w:rPr>
        <w:t xml:space="preserve"> must define the following in the offer:</w:t>
      </w:r>
    </w:p>
    <w:p w14:paraId="6E7B20DC" w14:textId="77777777" w:rsidR="00B0781A" w:rsidRPr="00B0781A" w:rsidRDefault="00B0781A" w:rsidP="001C5086">
      <w:pPr>
        <w:pStyle w:val="ListParagraph"/>
        <w:numPr>
          <w:ilvl w:val="0"/>
          <w:numId w:val="37"/>
        </w:numPr>
        <w:rPr>
          <w:rFonts w:cs="Arial"/>
          <w:noProof/>
          <w:lang w:val="en-GB"/>
        </w:rPr>
      </w:pPr>
      <w:r>
        <w:rPr>
          <w:rFonts w:cs="Arial"/>
          <w:noProof/>
        </w:rPr>
        <w:t>d</w:t>
      </w:r>
      <w:r w:rsidRPr="00B0781A">
        <w:rPr>
          <w:rFonts w:cs="Arial"/>
          <w:noProof/>
        </w:rPr>
        <w:t>escribe the technical characteristics of TV meters, which must detect all TV signals;</w:t>
      </w:r>
    </w:p>
    <w:p w14:paraId="27BA1C65" w14:textId="77777777" w:rsidR="00B0781A" w:rsidRPr="00B0781A" w:rsidRDefault="00B0781A" w:rsidP="001C5086">
      <w:pPr>
        <w:pStyle w:val="ListParagraph"/>
        <w:numPr>
          <w:ilvl w:val="0"/>
          <w:numId w:val="37"/>
        </w:numPr>
        <w:rPr>
          <w:rFonts w:cs="Arial"/>
          <w:noProof/>
          <w:lang w:val="en-GB"/>
        </w:rPr>
      </w:pPr>
      <w:r>
        <w:rPr>
          <w:rFonts w:cs="Arial"/>
          <w:noProof/>
        </w:rPr>
        <w:t>s</w:t>
      </w:r>
      <w:r w:rsidRPr="00B0781A">
        <w:rPr>
          <w:rFonts w:cs="Arial"/>
          <w:noProof/>
        </w:rPr>
        <w:t>pecify and define all possibilities for registering (recording) TV program viewership;</w:t>
      </w:r>
    </w:p>
    <w:p w14:paraId="50CC454E" w14:textId="77777777" w:rsidR="00B0781A" w:rsidRPr="00B0781A" w:rsidRDefault="00B0781A" w:rsidP="001C5086">
      <w:pPr>
        <w:pStyle w:val="ListParagraph"/>
        <w:numPr>
          <w:ilvl w:val="0"/>
          <w:numId w:val="37"/>
        </w:numPr>
        <w:rPr>
          <w:rFonts w:cs="Arial"/>
          <w:noProof/>
          <w:lang w:val="en-GB"/>
        </w:rPr>
      </w:pPr>
      <w:r>
        <w:rPr>
          <w:rFonts w:cs="Arial"/>
          <w:noProof/>
        </w:rPr>
        <w:t>d</w:t>
      </w:r>
      <w:r w:rsidRPr="00B0781A">
        <w:rPr>
          <w:rFonts w:cs="Arial"/>
          <w:noProof/>
        </w:rPr>
        <w:t>escribe the individual recording of TV viewing in panel households;</w:t>
      </w:r>
    </w:p>
    <w:p w14:paraId="3D147A3C" w14:textId="77777777" w:rsidR="00B0781A" w:rsidRPr="00B0781A" w:rsidRDefault="00B0781A" w:rsidP="001C5086">
      <w:pPr>
        <w:pStyle w:val="ListParagraph"/>
        <w:numPr>
          <w:ilvl w:val="0"/>
          <w:numId w:val="37"/>
        </w:numPr>
        <w:rPr>
          <w:rFonts w:cs="Arial"/>
          <w:noProof/>
          <w:lang w:val="en-GB"/>
        </w:rPr>
      </w:pPr>
      <w:r>
        <w:rPr>
          <w:rFonts w:cs="Arial"/>
          <w:noProof/>
        </w:rPr>
        <w:t>d</w:t>
      </w:r>
      <w:r w:rsidRPr="00B0781A">
        <w:rPr>
          <w:rFonts w:cs="Arial"/>
          <w:noProof/>
        </w:rPr>
        <w:t>escribe the possibilities for identifying and recording new programs;</w:t>
      </w:r>
    </w:p>
    <w:p w14:paraId="574E6841" w14:textId="2A2D5E43" w:rsidR="00B0781A" w:rsidRPr="00B0781A" w:rsidRDefault="00B0781A" w:rsidP="001C5086">
      <w:pPr>
        <w:pStyle w:val="ListParagraph"/>
        <w:numPr>
          <w:ilvl w:val="0"/>
          <w:numId w:val="37"/>
        </w:numPr>
        <w:rPr>
          <w:rFonts w:cs="Arial"/>
          <w:noProof/>
          <w:lang w:val="en-GB"/>
        </w:rPr>
      </w:pPr>
      <w:r>
        <w:rPr>
          <w:rFonts w:cs="Arial"/>
          <w:noProof/>
        </w:rPr>
        <w:t>d</w:t>
      </w:r>
      <w:r w:rsidRPr="00B0781A">
        <w:rPr>
          <w:rFonts w:cs="Arial"/>
          <w:noProof/>
        </w:rPr>
        <w:t>escribe the transmission of daily data to the central computer</w:t>
      </w:r>
      <w:r>
        <w:rPr>
          <w:rFonts w:cs="Arial"/>
          <w:noProof/>
        </w:rPr>
        <w:t>.</w:t>
      </w:r>
    </w:p>
    <w:p w14:paraId="2FAD754F" w14:textId="77777777" w:rsidR="00042B58" w:rsidRPr="006C5215" w:rsidRDefault="00042B58" w:rsidP="00042B58">
      <w:pPr>
        <w:pStyle w:val="Heading3"/>
        <w:rPr>
          <w:b/>
          <w:bCs w:val="0"/>
          <w:noProof/>
          <w:lang w:val="en-GB"/>
        </w:rPr>
      </w:pPr>
      <w:bookmarkStart w:id="18" w:name="_Toc176952732"/>
      <w:bookmarkStart w:id="19" w:name="_Toc128383565"/>
      <w:bookmarkStart w:id="20" w:name="_Toc132180996"/>
      <w:r w:rsidRPr="006C5215">
        <w:rPr>
          <w:b/>
          <w:bCs w:val="0"/>
          <w:lang w:val="en-GB"/>
        </w:rPr>
        <w:t>Panel and market research</w:t>
      </w:r>
      <w:bookmarkEnd w:id="18"/>
      <w:r w:rsidRPr="006C5215">
        <w:rPr>
          <w:b/>
          <w:bCs w:val="0"/>
          <w:noProof/>
          <w:lang w:val="en-GB"/>
        </w:rPr>
        <w:t xml:space="preserve"> </w:t>
      </w:r>
      <w:bookmarkEnd w:id="19"/>
      <w:bookmarkEnd w:id="20"/>
    </w:p>
    <w:p w14:paraId="2C7A1178" w14:textId="77777777" w:rsidR="00042B58" w:rsidRPr="006C5215" w:rsidRDefault="00042B58" w:rsidP="00042B58">
      <w:pPr>
        <w:rPr>
          <w:lang w:val="en-GB"/>
        </w:rPr>
      </w:pPr>
    </w:p>
    <w:p w14:paraId="61FD0428" w14:textId="77777777" w:rsidR="00042B58" w:rsidRPr="006C5215" w:rsidRDefault="00042B58" w:rsidP="00042B58">
      <w:pPr>
        <w:pStyle w:val="Heading4"/>
        <w:rPr>
          <w:b/>
          <w:bCs/>
          <w:lang w:val="en-GB"/>
        </w:rPr>
      </w:pPr>
      <w:bookmarkStart w:id="21" w:name="_Toc132180997"/>
      <w:r w:rsidRPr="006C5215">
        <w:rPr>
          <w:b/>
          <w:bCs/>
          <w:lang w:val="en-GB"/>
        </w:rPr>
        <w:t>Market research</w:t>
      </w:r>
      <w:bookmarkEnd w:id="21"/>
    </w:p>
    <w:p w14:paraId="42954B06" w14:textId="77777777" w:rsidR="00042B58" w:rsidRPr="006C5215" w:rsidRDefault="00042B58" w:rsidP="00042B58">
      <w:pPr>
        <w:rPr>
          <w:lang w:val="en-GB"/>
        </w:rPr>
      </w:pPr>
    </w:p>
    <w:p w14:paraId="1067E1D3" w14:textId="77777777" w:rsidR="00B0781A" w:rsidRDefault="00B0781A" w:rsidP="00042B58">
      <w:pPr>
        <w:rPr>
          <w:rFonts w:cs="Arial"/>
          <w:noProof/>
        </w:rPr>
      </w:pPr>
      <w:r w:rsidRPr="00B0781A">
        <w:rPr>
          <w:rFonts w:cs="Arial"/>
          <w:noProof/>
        </w:rPr>
        <w:t xml:space="preserve">The </w:t>
      </w:r>
      <w:r>
        <w:rPr>
          <w:rFonts w:cs="Arial"/>
          <w:noProof/>
        </w:rPr>
        <w:t>Bidder</w:t>
      </w:r>
      <w:r w:rsidRPr="00B0781A">
        <w:rPr>
          <w:rFonts w:cs="Arial"/>
          <w:noProof/>
        </w:rPr>
        <w:t xml:space="preserve"> must define the following in the offer:</w:t>
      </w:r>
    </w:p>
    <w:p w14:paraId="38B356FA" w14:textId="71950011" w:rsidR="00B0781A" w:rsidRPr="00B0781A" w:rsidRDefault="00B0781A" w:rsidP="001C5086">
      <w:pPr>
        <w:pStyle w:val="ListParagraph"/>
        <w:numPr>
          <w:ilvl w:val="0"/>
          <w:numId w:val="38"/>
        </w:numPr>
        <w:rPr>
          <w:rFonts w:cs="Arial"/>
          <w:noProof/>
        </w:rPr>
      </w:pPr>
      <w:r>
        <w:rPr>
          <w:rFonts w:cs="Arial"/>
          <w:noProof/>
        </w:rPr>
        <w:t>d</w:t>
      </w:r>
      <w:r w:rsidRPr="00B0781A">
        <w:rPr>
          <w:rFonts w:cs="Arial"/>
          <w:noProof/>
        </w:rPr>
        <w:t>escribe the sampling plan (sample size, sampling frame, sampling methods),</w:t>
      </w:r>
    </w:p>
    <w:p w14:paraId="222D73AC" w14:textId="6CD11F0E" w:rsidR="00B0781A" w:rsidRPr="00B0781A" w:rsidRDefault="00B0781A" w:rsidP="001C5086">
      <w:pPr>
        <w:pStyle w:val="ListParagraph"/>
        <w:numPr>
          <w:ilvl w:val="0"/>
          <w:numId w:val="38"/>
        </w:numPr>
        <w:rPr>
          <w:rFonts w:cs="Arial"/>
          <w:noProof/>
        </w:rPr>
      </w:pPr>
      <w:r>
        <w:rPr>
          <w:rFonts w:cs="Arial"/>
          <w:noProof/>
        </w:rPr>
        <w:t>d</w:t>
      </w:r>
      <w:r w:rsidRPr="00B0781A">
        <w:rPr>
          <w:rFonts w:cs="Arial"/>
          <w:noProof/>
        </w:rPr>
        <w:t>escribe the selection and supervision of interviewers,</w:t>
      </w:r>
    </w:p>
    <w:p w14:paraId="4738F84B" w14:textId="20F9E4AB" w:rsidR="00B0781A" w:rsidRPr="00B0781A" w:rsidRDefault="00B0781A" w:rsidP="001C5086">
      <w:pPr>
        <w:pStyle w:val="ListParagraph"/>
        <w:numPr>
          <w:ilvl w:val="0"/>
          <w:numId w:val="38"/>
        </w:numPr>
        <w:rPr>
          <w:rFonts w:cs="Arial"/>
          <w:noProof/>
        </w:rPr>
      </w:pPr>
      <w:r>
        <w:rPr>
          <w:rFonts w:cs="Arial"/>
          <w:noProof/>
        </w:rPr>
        <w:t>d</w:t>
      </w:r>
      <w:r w:rsidRPr="00B0781A">
        <w:rPr>
          <w:rFonts w:cs="Arial"/>
          <w:noProof/>
        </w:rPr>
        <w:t>escribe the method for conducting market research and assessing the response rate,</w:t>
      </w:r>
    </w:p>
    <w:p w14:paraId="5899A4F7" w14:textId="28BB69CB" w:rsidR="00B0781A" w:rsidRPr="00B0781A" w:rsidRDefault="00B0781A" w:rsidP="001C5086">
      <w:pPr>
        <w:pStyle w:val="ListParagraph"/>
        <w:numPr>
          <w:ilvl w:val="0"/>
          <w:numId w:val="38"/>
        </w:numPr>
        <w:rPr>
          <w:rFonts w:cs="Arial"/>
          <w:noProof/>
        </w:rPr>
      </w:pPr>
      <w:r>
        <w:rPr>
          <w:rFonts w:cs="Arial"/>
          <w:noProof/>
        </w:rPr>
        <w:t>i</w:t>
      </w:r>
      <w:r w:rsidRPr="00B0781A">
        <w:rPr>
          <w:rFonts w:cs="Arial"/>
          <w:noProof/>
        </w:rPr>
        <w:t>nclude the market research questionnaire, and</w:t>
      </w:r>
    </w:p>
    <w:p w14:paraId="09F04673" w14:textId="14E92C7C" w:rsidR="00B0781A" w:rsidRPr="00B0781A" w:rsidRDefault="00B0781A" w:rsidP="001C5086">
      <w:pPr>
        <w:pStyle w:val="ListParagraph"/>
        <w:numPr>
          <w:ilvl w:val="0"/>
          <w:numId w:val="38"/>
        </w:numPr>
        <w:rPr>
          <w:rFonts w:cs="Arial"/>
          <w:noProof/>
          <w:lang w:val="en-GB"/>
        </w:rPr>
      </w:pPr>
      <w:r>
        <w:rPr>
          <w:rFonts w:cs="Arial"/>
          <w:noProof/>
        </w:rPr>
        <w:t>p</w:t>
      </w:r>
      <w:r w:rsidRPr="00B0781A">
        <w:rPr>
          <w:rFonts w:cs="Arial"/>
          <w:noProof/>
        </w:rPr>
        <w:t>rovide the latest market research results.</w:t>
      </w:r>
    </w:p>
    <w:p w14:paraId="50B228E6" w14:textId="77777777" w:rsidR="00B0781A" w:rsidRDefault="00B0781A" w:rsidP="00B0781A">
      <w:pPr>
        <w:rPr>
          <w:rFonts w:cs="Arial"/>
          <w:noProof/>
          <w:lang w:val="en-GB"/>
        </w:rPr>
      </w:pPr>
    </w:p>
    <w:p w14:paraId="70323649" w14:textId="6F9A3500" w:rsidR="00042B58" w:rsidRPr="006C5215" w:rsidRDefault="00042B58" w:rsidP="00042B58">
      <w:pPr>
        <w:spacing w:after="200" w:line="276" w:lineRule="auto"/>
        <w:jc w:val="left"/>
        <w:rPr>
          <w:rFonts w:cs="Arial"/>
          <w:noProof/>
          <w:lang w:val="en-GB"/>
        </w:rPr>
      </w:pPr>
      <w:r w:rsidRPr="006C5215">
        <w:rPr>
          <w:rFonts w:cs="Arial"/>
          <w:noProof/>
          <w:lang w:val="en-GB"/>
        </w:rPr>
        <w:t>Prior to conducting market research, the Bidder (service provider) will need to inform the Contracting Authority of the selection of the market research contractor and panel provider.</w:t>
      </w:r>
    </w:p>
    <w:p w14:paraId="515980EF" w14:textId="77777777" w:rsidR="00042B58" w:rsidRPr="006C5215" w:rsidRDefault="00042B58" w:rsidP="00042B58">
      <w:pPr>
        <w:pStyle w:val="Heading4"/>
        <w:rPr>
          <w:b/>
          <w:bCs/>
          <w:lang w:val="en-GB"/>
        </w:rPr>
      </w:pPr>
      <w:bookmarkStart w:id="22" w:name="_Toc132180998"/>
      <w:r w:rsidRPr="006C5215">
        <w:rPr>
          <w:b/>
          <w:bCs/>
          <w:lang w:val="en-GB"/>
        </w:rPr>
        <w:t>Panel</w:t>
      </w:r>
      <w:bookmarkEnd w:id="22"/>
    </w:p>
    <w:p w14:paraId="71B438BF" w14:textId="77777777" w:rsidR="00042B58" w:rsidRPr="006C5215" w:rsidRDefault="00042B58" w:rsidP="00042B58">
      <w:pPr>
        <w:rPr>
          <w:rFonts w:cs="Arial"/>
          <w:noProof/>
          <w:lang w:val="en-GB"/>
        </w:rPr>
      </w:pPr>
    </w:p>
    <w:p w14:paraId="29F1F51E" w14:textId="77777777" w:rsidR="00042B58" w:rsidRPr="006C5215" w:rsidRDefault="00042B58" w:rsidP="00042B58">
      <w:pPr>
        <w:rPr>
          <w:rFonts w:cs="Arial"/>
          <w:noProof/>
          <w:lang w:val="en-GB"/>
        </w:rPr>
      </w:pPr>
      <w:r w:rsidRPr="006C5215">
        <w:rPr>
          <w:rFonts w:cs="Arial"/>
          <w:noProof/>
          <w:lang w:val="en-GB"/>
        </w:rPr>
        <w:t>The Bidder must implement telemetric data on a representative sample (minimum criteria are gender, age, education, region) of television households in the Republic of Slovenia. The number of households included in the panel sample must be at least 750.</w:t>
      </w:r>
    </w:p>
    <w:p w14:paraId="468086A4" w14:textId="77777777" w:rsidR="00042B58" w:rsidRPr="006C5215" w:rsidRDefault="00042B58" w:rsidP="00042B58">
      <w:pPr>
        <w:pStyle w:val="bullet"/>
        <w:ind w:left="0" w:firstLine="0"/>
        <w:rPr>
          <w:rFonts w:ascii="Arial" w:hAnsi="Arial" w:cs="Arial"/>
          <w:noProof/>
          <w:sz w:val="20"/>
          <w:lang w:val="en-GB"/>
        </w:rPr>
      </w:pPr>
    </w:p>
    <w:p w14:paraId="4BBA0F34" w14:textId="77777777" w:rsidR="00042B58" w:rsidRPr="006C5215" w:rsidRDefault="00042B58" w:rsidP="00042B58">
      <w:pPr>
        <w:rPr>
          <w:rFonts w:cs="Arial"/>
          <w:noProof/>
          <w:lang w:val="en-GB"/>
        </w:rPr>
      </w:pPr>
      <w:r w:rsidRPr="006C5215">
        <w:rPr>
          <w:rFonts w:cs="Arial"/>
          <w:noProof/>
          <w:lang w:val="en-GB"/>
        </w:rPr>
        <w:t>In the offer, the Bidder must state the following:</w:t>
      </w:r>
    </w:p>
    <w:p w14:paraId="3BE61EA0" w14:textId="77777777" w:rsidR="00042B58" w:rsidRPr="006C5215" w:rsidRDefault="00042B58" w:rsidP="001C5086">
      <w:pPr>
        <w:pStyle w:val="ListParagraph"/>
        <w:numPr>
          <w:ilvl w:val="0"/>
          <w:numId w:val="15"/>
        </w:numPr>
        <w:rPr>
          <w:rFonts w:cs="Arial"/>
          <w:noProof/>
          <w:lang w:val="en-GB"/>
        </w:rPr>
      </w:pPr>
      <w:r w:rsidRPr="006C5215">
        <w:rPr>
          <w:rFonts w:cs="Arial"/>
          <w:noProof/>
          <w:lang w:val="en-GB"/>
        </w:rPr>
        <w:t>describe the structure of the households in the panel,</w:t>
      </w:r>
    </w:p>
    <w:p w14:paraId="0631A6B6" w14:textId="77777777" w:rsidR="00042B58" w:rsidRPr="006C5215" w:rsidRDefault="00042B58" w:rsidP="001C5086">
      <w:pPr>
        <w:pStyle w:val="ListParagraph"/>
        <w:numPr>
          <w:ilvl w:val="0"/>
          <w:numId w:val="15"/>
        </w:numPr>
        <w:rPr>
          <w:rFonts w:cs="Arial"/>
          <w:noProof/>
          <w:lang w:val="en-GB"/>
        </w:rPr>
      </w:pPr>
      <w:r w:rsidRPr="006C5215">
        <w:rPr>
          <w:rFonts w:cs="Arial"/>
          <w:noProof/>
          <w:lang w:val="en-GB"/>
        </w:rPr>
        <w:t xml:space="preserve">describe the panel adjustments (annual panel rotation), </w:t>
      </w:r>
    </w:p>
    <w:p w14:paraId="39D54BA4" w14:textId="77777777" w:rsidR="00042B58" w:rsidRPr="006C5215" w:rsidRDefault="00042B58" w:rsidP="001C5086">
      <w:pPr>
        <w:pStyle w:val="ListParagraph"/>
        <w:numPr>
          <w:ilvl w:val="0"/>
          <w:numId w:val="15"/>
        </w:numPr>
        <w:rPr>
          <w:rFonts w:cs="Arial"/>
          <w:noProof/>
          <w:lang w:val="en-GB"/>
        </w:rPr>
      </w:pPr>
      <w:r w:rsidRPr="006C5215">
        <w:rPr>
          <w:rFonts w:cs="Arial"/>
          <w:noProof/>
          <w:lang w:val="en-GB"/>
        </w:rPr>
        <w:t>describe the supervision of the panel structure</w:t>
      </w:r>
      <w:r>
        <w:rPr>
          <w:rFonts w:cs="Arial"/>
          <w:noProof/>
          <w:lang w:val="en-GB"/>
        </w:rPr>
        <w:t>,</w:t>
      </w:r>
      <w:r w:rsidRPr="006C5215">
        <w:rPr>
          <w:rFonts w:cs="Arial"/>
          <w:noProof/>
          <w:lang w:val="en-GB"/>
        </w:rPr>
        <w:t xml:space="preserve"> and</w:t>
      </w:r>
    </w:p>
    <w:p w14:paraId="59675150" w14:textId="77777777" w:rsidR="00042B58" w:rsidRDefault="00042B58" w:rsidP="00042B58">
      <w:pPr>
        <w:pStyle w:val="bullet"/>
        <w:ind w:left="0" w:firstLine="0"/>
        <w:rPr>
          <w:rFonts w:ascii="Arial" w:hAnsi="Arial" w:cs="Arial"/>
          <w:noProof/>
          <w:sz w:val="20"/>
          <w:lang w:val="en-GB"/>
        </w:rPr>
      </w:pPr>
    </w:p>
    <w:p w14:paraId="0224932B" w14:textId="77777777" w:rsidR="00B0781A" w:rsidRPr="006C5215" w:rsidRDefault="00B0781A" w:rsidP="00042B58">
      <w:pPr>
        <w:pStyle w:val="bullet"/>
        <w:ind w:left="0" w:firstLine="0"/>
        <w:rPr>
          <w:rFonts w:ascii="Arial" w:hAnsi="Arial" w:cs="Arial"/>
          <w:noProof/>
          <w:sz w:val="20"/>
          <w:lang w:val="en-GB"/>
        </w:rPr>
      </w:pPr>
    </w:p>
    <w:p w14:paraId="6BA74C84" w14:textId="77777777" w:rsidR="00042B58" w:rsidRPr="006C5215" w:rsidRDefault="00042B58" w:rsidP="00042B58">
      <w:pPr>
        <w:pStyle w:val="bullet"/>
        <w:ind w:left="0" w:firstLine="0"/>
        <w:rPr>
          <w:rFonts w:ascii="Arial" w:hAnsi="Arial" w:cs="Arial"/>
          <w:noProof/>
          <w:sz w:val="20"/>
          <w:lang w:val="en-GB"/>
        </w:rPr>
      </w:pPr>
      <w:r w:rsidRPr="006C5215">
        <w:rPr>
          <w:rFonts w:ascii="Arial" w:hAnsi="Arial" w:cs="Arial"/>
          <w:noProof/>
          <w:sz w:val="20"/>
          <w:lang w:val="en-GB"/>
        </w:rPr>
        <w:lastRenderedPageBreak/>
        <w:t>In the offer, the Bidder must also:</w:t>
      </w:r>
    </w:p>
    <w:p w14:paraId="0C2F57B9" w14:textId="77777777" w:rsidR="00042B58" w:rsidRPr="006C5215" w:rsidRDefault="00042B58" w:rsidP="001C5086">
      <w:pPr>
        <w:numPr>
          <w:ilvl w:val="0"/>
          <w:numId w:val="14"/>
        </w:numPr>
        <w:rPr>
          <w:rFonts w:cs="Arial"/>
          <w:noProof/>
          <w:lang w:val="en-GB"/>
        </w:rPr>
      </w:pPr>
      <w:r w:rsidRPr="006C5215">
        <w:rPr>
          <w:rFonts w:cs="Arial"/>
          <w:noProof/>
          <w:lang w:val="en-GB"/>
        </w:rPr>
        <w:t>describe the methods for selecting panellists,</w:t>
      </w:r>
    </w:p>
    <w:p w14:paraId="0F44F9C0" w14:textId="77777777" w:rsidR="00042B58" w:rsidRPr="006C5215" w:rsidRDefault="00042B58" w:rsidP="001C5086">
      <w:pPr>
        <w:numPr>
          <w:ilvl w:val="0"/>
          <w:numId w:val="14"/>
        </w:numPr>
        <w:rPr>
          <w:rFonts w:cs="Arial"/>
          <w:noProof/>
          <w:lang w:val="en-GB"/>
        </w:rPr>
      </w:pPr>
      <w:r w:rsidRPr="006C5215">
        <w:rPr>
          <w:rFonts w:cs="Arial"/>
          <w:noProof/>
          <w:lang w:val="en-GB"/>
        </w:rPr>
        <w:t>describe the communication with household members,</w:t>
      </w:r>
    </w:p>
    <w:p w14:paraId="642DEE4C" w14:textId="77777777" w:rsidR="00042B58" w:rsidRPr="006C5215" w:rsidRDefault="00042B58" w:rsidP="001C5086">
      <w:pPr>
        <w:numPr>
          <w:ilvl w:val="0"/>
          <w:numId w:val="14"/>
        </w:numPr>
        <w:rPr>
          <w:rFonts w:cs="Arial"/>
          <w:noProof/>
          <w:lang w:val="en-GB"/>
        </w:rPr>
      </w:pPr>
      <w:r w:rsidRPr="006C5215">
        <w:rPr>
          <w:rFonts w:cs="Arial"/>
          <w:noProof/>
          <w:lang w:val="en-GB"/>
        </w:rPr>
        <w:t>describe the possible remuneration of the panellists</w:t>
      </w:r>
      <w:r>
        <w:rPr>
          <w:rFonts w:cs="Arial"/>
          <w:noProof/>
          <w:lang w:val="en-GB"/>
        </w:rPr>
        <w:t>,</w:t>
      </w:r>
      <w:r w:rsidRPr="006C5215">
        <w:rPr>
          <w:rFonts w:cs="Arial"/>
          <w:noProof/>
          <w:lang w:val="en-GB"/>
        </w:rPr>
        <w:t xml:space="preserve"> and </w:t>
      </w:r>
    </w:p>
    <w:p w14:paraId="511BD89D" w14:textId="77777777" w:rsidR="00042B58" w:rsidRPr="006C5215" w:rsidRDefault="00042B58" w:rsidP="001C5086">
      <w:pPr>
        <w:numPr>
          <w:ilvl w:val="0"/>
          <w:numId w:val="14"/>
        </w:numPr>
        <w:rPr>
          <w:rFonts w:cs="Arial"/>
          <w:noProof/>
          <w:lang w:val="en-GB"/>
        </w:rPr>
      </w:pPr>
      <w:r w:rsidRPr="006C5215">
        <w:rPr>
          <w:rFonts w:cs="Arial"/>
          <w:noProof/>
          <w:lang w:val="en-GB"/>
        </w:rPr>
        <w:t>append instructions for the panellists.</w:t>
      </w:r>
    </w:p>
    <w:p w14:paraId="3451D44E" w14:textId="77777777" w:rsidR="00042B58" w:rsidRPr="006C5215" w:rsidRDefault="00042B58" w:rsidP="00042B58">
      <w:pPr>
        <w:ind w:left="720"/>
        <w:rPr>
          <w:rFonts w:cs="Arial"/>
          <w:noProof/>
          <w:lang w:val="en-GB"/>
        </w:rPr>
      </w:pPr>
    </w:p>
    <w:p w14:paraId="5A3ADE49" w14:textId="502E9CF4" w:rsidR="001502D9" w:rsidRPr="00B0781A" w:rsidRDefault="00042B58" w:rsidP="00800070">
      <w:pPr>
        <w:rPr>
          <w:rFonts w:cs="Arial"/>
          <w:b/>
          <w:bCs/>
          <w:noProof/>
          <w:lang w:val="en-GB"/>
        </w:rPr>
      </w:pPr>
      <w:r w:rsidRPr="00B0781A">
        <w:rPr>
          <w:rFonts w:cs="Arial"/>
          <w:b/>
          <w:bCs/>
          <w:noProof/>
          <w:lang w:val="en-GB"/>
        </w:rPr>
        <w:t xml:space="preserve">The Bidder must annually update the composition of the panel to ensure that it adapts to changes in the demographic structure of the population and households in Slovenia. In addition to adjusting the panel based on the results of the regular annual market survey, it must ensure that the panel is adjusted whenever necessary. </w:t>
      </w:r>
    </w:p>
    <w:p w14:paraId="4FCF8364" w14:textId="77777777" w:rsidR="00D31B70" w:rsidRPr="006C5215" w:rsidRDefault="00D31B70" w:rsidP="00D31B70">
      <w:pPr>
        <w:pStyle w:val="Heading3"/>
        <w:rPr>
          <w:b/>
          <w:noProof/>
          <w:lang w:val="en-GB"/>
        </w:rPr>
      </w:pPr>
      <w:bookmarkStart w:id="23" w:name="_Toc128383566"/>
      <w:bookmarkStart w:id="24" w:name="_Toc132181000"/>
      <w:bookmarkStart w:id="25" w:name="_Toc176952733"/>
      <w:r w:rsidRPr="006C5215">
        <w:rPr>
          <w:b/>
          <w:noProof/>
          <w:lang w:val="en-GB"/>
        </w:rPr>
        <w:t>Data measurement format</w:t>
      </w:r>
      <w:bookmarkEnd w:id="23"/>
      <w:bookmarkEnd w:id="24"/>
      <w:bookmarkEnd w:id="25"/>
    </w:p>
    <w:p w14:paraId="66F06AC4" w14:textId="77777777" w:rsidR="00D31B70" w:rsidRPr="006C5215" w:rsidRDefault="00D31B70" w:rsidP="00D31B70">
      <w:pPr>
        <w:rPr>
          <w:lang w:val="en-GB"/>
        </w:rPr>
      </w:pPr>
    </w:p>
    <w:p w14:paraId="303CE06F" w14:textId="77777777" w:rsidR="00D31B70" w:rsidRPr="006C5215" w:rsidRDefault="00D31B70" w:rsidP="00D31B70">
      <w:pPr>
        <w:rPr>
          <w:rFonts w:cs="Arial"/>
          <w:noProof/>
          <w:szCs w:val="20"/>
          <w:lang w:val="en-GB"/>
        </w:rPr>
      </w:pPr>
      <w:r w:rsidRPr="006C5215">
        <w:rPr>
          <w:rFonts w:cs="Arial"/>
          <w:noProof/>
          <w:szCs w:val="20"/>
          <w:lang w:val="en-GB"/>
        </w:rPr>
        <w:t xml:space="preserve">Content </w:t>
      </w:r>
      <w:r>
        <w:rPr>
          <w:rFonts w:cs="Arial"/>
          <w:noProof/>
          <w:szCs w:val="20"/>
          <w:lang w:val="en-GB"/>
        </w:rPr>
        <w:t>viewership</w:t>
      </w:r>
      <w:r w:rsidRPr="006C5215">
        <w:rPr>
          <w:rFonts w:cs="Arial"/>
          <w:noProof/>
          <w:szCs w:val="20"/>
          <w:lang w:val="en-GB"/>
        </w:rPr>
        <w:t xml:space="preserve"> must be measured in hour:minute:second format, and data can be processed in minute intervals for ease of use</w:t>
      </w:r>
      <w:r w:rsidRPr="006C5215">
        <w:rPr>
          <w:rFonts w:cs="Arial"/>
          <w:noProof/>
          <w:lang w:val="en-GB"/>
        </w:rPr>
        <w:t xml:space="preserve">.  </w:t>
      </w:r>
    </w:p>
    <w:p w14:paraId="2A7AC623" w14:textId="77777777" w:rsidR="00D31B70" w:rsidRPr="006C5215" w:rsidRDefault="00D31B70" w:rsidP="00D31B70">
      <w:pPr>
        <w:pStyle w:val="bullet"/>
        <w:ind w:left="0" w:firstLine="0"/>
        <w:jc w:val="both"/>
        <w:rPr>
          <w:rFonts w:ascii="Arial" w:hAnsi="Arial" w:cs="Arial"/>
          <w:noProof/>
          <w:sz w:val="20"/>
          <w:lang w:val="en-GB"/>
        </w:rPr>
      </w:pPr>
    </w:p>
    <w:p w14:paraId="430FEEF4" w14:textId="77777777" w:rsidR="00D31B70" w:rsidRPr="006C5215" w:rsidRDefault="00D31B70" w:rsidP="00D31B70">
      <w:pPr>
        <w:pStyle w:val="bullet"/>
        <w:ind w:left="0" w:firstLine="0"/>
        <w:rPr>
          <w:rFonts w:ascii="Arial" w:hAnsi="Arial" w:cs="Arial"/>
          <w:noProof/>
          <w:sz w:val="20"/>
          <w:lang w:val="en-GB"/>
        </w:rPr>
      </w:pPr>
      <w:r>
        <w:rPr>
          <w:rFonts w:ascii="Arial" w:hAnsi="Arial" w:cs="Arial"/>
          <w:noProof/>
          <w:sz w:val="20"/>
          <w:lang w:val="en-GB"/>
        </w:rPr>
        <w:t>A d</w:t>
      </w:r>
      <w:r w:rsidRPr="006C5215">
        <w:rPr>
          <w:rFonts w:ascii="Arial" w:hAnsi="Arial" w:cs="Arial"/>
          <w:noProof/>
          <w:sz w:val="20"/>
          <w:lang w:val="en-GB"/>
        </w:rPr>
        <w:t xml:space="preserve">ay is defined as a 24-hour interval. </w:t>
      </w:r>
    </w:p>
    <w:p w14:paraId="554ECFFF" w14:textId="77777777" w:rsidR="00D31B70" w:rsidRPr="006C5215" w:rsidRDefault="00D31B70" w:rsidP="00D31B70">
      <w:pPr>
        <w:pStyle w:val="bullet"/>
        <w:ind w:left="0" w:firstLine="0"/>
        <w:rPr>
          <w:rFonts w:ascii="Arial" w:hAnsi="Arial" w:cs="Arial"/>
          <w:noProof/>
          <w:sz w:val="20"/>
          <w:lang w:val="en-GB"/>
        </w:rPr>
      </w:pPr>
    </w:p>
    <w:p w14:paraId="4B8E3CCF" w14:textId="77777777" w:rsidR="00D31B70" w:rsidRPr="006C5215" w:rsidRDefault="00D31B70" w:rsidP="00D31B70">
      <w:pPr>
        <w:pStyle w:val="Caption"/>
        <w:spacing w:before="0" w:after="0"/>
        <w:rPr>
          <w:rFonts w:cs="Arial"/>
          <w:i w:val="0"/>
          <w:iCs w:val="0"/>
          <w:noProof/>
          <w:sz w:val="20"/>
          <w:szCs w:val="20"/>
          <w:lang w:val="en-GB" w:eastAsia="en-US"/>
        </w:rPr>
      </w:pPr>
      <w:r w:rsidRPr="006C5215">
        <w:rPr>
          <w:rFonts w:cs="Arial"/>
          <w:i w:val="0"/>
          <w:iCs w:val="0"/>
          <w:noProof/>
          <w:sz w:val="20"/>
          <w:lang w:val="en-GB"/>
        </w:rPr>
        <w:t>The Bidder must state in the offer</w:t>
      </w:r>
      <w:r w:rsidRPr="006C5215">
        <w:rPr>
          <w:rFonts w:cs="Arial"/>
          <w:i w:val="0"/>
          <w:iCs w:val="0"/>
          <w:noProof/>
          <w:sz w:val="20"/>
          <w:szCs w:val="20"/>
          <w:lang w:val="en-GB" w:eastAsia="en-US"/>
        </w:rPr>
        <w:t>:</w:t>
      </w:r>
    </w:p>
    <w:p w14:paraId="2ABF9C81" w14:textId="77777777" w:rsidR="00D31B70" w:rsidRPr="006C5215" w:rsidRDefault="00D31B70" w:rsidP="001C5086">
      <w:pPr>
        <w:pStyle w:val="Caption"/>
        <w:numPr>
          <w:ilvl w:val="0"/>
          <w:numId w:val="16"/>
        </w:numPr>
        <w:spacing w:before="0" w:after="0"/>
        <w:ind w:left="714" w:hanging="357"/>
        <w:rPr>
          <w:rFonts w:cs="Arial"/>
          <w:i w:val="0"/>
          <w:iCs w:val="0"/>
          <w:noProof/>
          <w:sz w:val="20"/>
          <w:szCs w:val="20"/>
          <w:lang w:val="en-GB" w:eastAsia="en-US"/>
        </w:rPr>
      </w:pPr>
      <w:r w:rsidRPr="006C5215">
        <w:rPr>
          <w:rFonts w:cs="Arial"/>
          <w:i w:val="0"/>
          <w:iCs w:val="0"/>
          <w:noProof/>
          <w:sz w:val="20"/>
          <w:szCs w:val="20"/>
          <w:lang w:val="en-GB" w:eastAsia="en-US"/>
        </w:rPr>
        <w:t>viewership and listenership figures (brief description of the data),</w:t>
      </w:r>
    </w:p>
    <w:p w14:paraId="13E3C966" w14:textId="77777777" w:rsidR="00D31B70" w:rsidRPr="006C5215" w:rsidRDefault="00D31B70" w:rsidP="001C5086">
      <w:pPr>
        <w:pStyle w:val="Caption"/>
        <w:numPr>
          <w:ilvl w:val="0"/>
          <w:numId w:val="16"/>
        </w:numPr>
        <w:spacing w:before="0" w:after="0"/>
        <w:ind w:left="714" w:hanging="357"/>
        <w:rPr>
          <w:rFonts w:cs="Arial"/>
          <w:i w:val="0"/>
          <w:iCs w:val="0"/>
          <w:noProof/>
          <w:sz w:val="20"/>
          <w:szCs w:val="20"/>
          <w:lang w:val="en-GB" w:eastAsia="en-US"/>
        </w:rPr>
      </w:pPr>
      <w:r w:rsidRPr="006C5215">
        <w:rPr>
          <w:rFonts w:cs="Arial"/>
          <w:i w:val="0"/>
          <w:iCs w:val="0"/>
          <w:noProof/>
          <w:sz w:val="20"/>
          <w:szCs w:val="20"/>
          <w:lang w:val="en-GB" w:eastAsia="en-US"/>
        </w:rPr>
        <w:t xml:space="preserve">the format of the data delivered to the user, </w:t>
      </w:r>
    </w:p>
    <w:p w14:paraId="24B1FAF0" w14:textId="77777777" w:rsidR="00D31B70" w:rsidRPr="006C5215" w:rsidRDefault="00D31B70" w:rsidP="001C5086">
      <w:pPr>
        <w:pStyle w:val="Caption"/>
        <w:numPr>
          <w:ilvl w:val="0"/>
          <w:numId w:val="16"/>
        </w:numPr>
        <w:spacing w:before="0" w:after="0"/>
        <w:ind w:left="714" w:hanging="357"/>
        <w:rPr>
          <w:rFonts w:cs="Arial"/>
          <w:i w:val="0"/>
          <w:iCs w:val="0"/>
          <w:noProof/>
          <w:sz w:val="20"/>
          <w:szCs w:val="20"/>
          <w:lang w:val="en-GB" w:eastAsia="en-US"/>
        </w:rPr>
      </w:pPr>
      <w:r w:rsidRPr="006C5215">
        <w:rPr>
          <w:rFonts w:cs="Arial"/>
          <w:i w:val="0"/>
          <w:iCs w:val="0"/>
          <w:noProof/>
          <w:sz w:val="20"/>
          <w:szCs w:val="20"/>
          <w:lang w:val="en-GB" w:eastAsia="en-US"/>
        </w:rPr>
        <w:t>the time of data delivery,</w:t>
      </w:r>
    </w:p>
    <w:p w14:paraId="5AF49B75" w14:textId="77777777" w:rsidR="00D31B70" w:rsidRPr="006C5215" w:rsidRDefault="00D31B70" w:rsidP="001C5086">
      <w:pPr>
        <w:pStyle w:val="Caption"/>
        <w:numPr>
          <w:ilvl w:val="0"/>
          <w:numId w:val="16"/>
        </w:numPr>
        <w:spacing w:before="0" w:after="0"/>
        <w:ind w:left="714" w:hanging="357"/>
        <w:rPr>
          <w:rFonts w:cs="Arial"/>
          <w:i w:val="0"/>
          <w:iCs w:val="0"/>
          <w:noProof/>
          <w:sz w:val="20"/>
          <w:szCs w:val="20"/>
          <w:lang w:val="en-GB" w:eastAsia="en-US"/>
        </w:rPr>
      </w:pPr>
      <w:r w:rsidRPr="006C5215">
        <w:rPr>
          <w:rFonts w:cs="Arial"/>
          <w:i w:val="0"/>
          <w:iCs w:val="0"/>
          <w:noProof/>
          <w:sz w:val="20"/>
          <w:szCs w:val="20"/>
          <w:lang w:val="en-GB" w:eastAsia="en-US"/>
        </w:rPr>
        <w:t>data loss, and</w:t>
      </w:r>
    </w:p>
    <w:p w14:paraId="50487C1F" w14:textId="0ECA5F41" w:rsidR="001502D9" w:rsidRPr="00D31B70" w:rsidRDefault="00D31B70" w:rsidP="001C5086">
      <w:pPr>
        <w:pStyle w:val="Caption"/>
        <w:numPr>
          <w:ilvl w:val="0"/>
          <w:numId w:val="16"/>
        </w:numPr>
        <w:spacing w:before="0" w:after="0"/>
        <w:ind w:left="714" w:hanging="357"/>
        <w:rPr>
          <w:rFonts w:cs="Arial"/>
          <w:i w:val="0"/>
          <w:iCs w:val="0"/>
          <w:noProof/>
          <w:sz w:val="20"/>
          <w:szCs w:val="20"/>
          <w:lang w:val="en-GB" w:eastAsia="en-US"/>
        </w:rPr>
      </w:pPr>
      <w:r w:rsidRPr="006C5215">
        <w:rPr>
          <w:rFonts w:cs="Arial"/>
          <w:i w:val="0"/>
          <w:iCs w:val="0"/>
          <w:noProof/>
          <w:sz w:val="20"/>
          <w:szCs w:val="20"/>
          <w:lang w:val="en-GB" w:eastAsia="en-US"/>
        </w:rPr>
        <w:t>stor</w:t>
      </w:r>
      <w:r>
        <w:rPr>
          <w:rFonts w:cs="Arial"/>
          <w:i w:val="0"/>
          <w:iCs w:val="0"/>
          <w:noProof/>
          <w:sz w:val="20"/>
          <w:szCs w:val="20"/>
          <w:lang w:val="en-GB" w:eastAsia="en-US"/>
        </w:rPr>
        <w:t>age</w:t>
      </w:r>
      <w:r w:rsidRPr="006C5215">
        <w:rPr>
          <w:rFonts w:cs="Arial"/>
          <w:i w:val="0"/>
          <w:iCs w:val="0"/>
          <w:noProof/>
          <w:sz w:val="20"/>
          <w:szCs w:val="20"/>
          <w:lang w:val="en-GB" w:eastAsia="en-US"/>
        </w:rPr>
        <w:t xml:space="preserve"> of research documentation.</w:t>
      </w:r>
    </w:p>
    <w:p w14:paraId="4AB8EA80" w14:textId="77777777" w:rsidR="00D31B70" w:rsidRPr="006C5215" w:rsidRDefault="00D31B70" w:rsidP="00D31B70">
      <w:pPr>
        <w:pStyle w:val="Heading3"/>
        <w:rPr>
          <w:b/>
          <w:noProof/>
          <w:lang w:val="en-GB"/>
        </w:rPr>
      </w:pPr>
      <w:bookmarkStart w:id="26" w:name="_Toc128383567"/>
      <w:bookmarkStart w:id="27" w:name="_Toc132181001"/>
      <w:bookmarkStart w:id="28" w:name="_Toc176952734"/>
      <w:r w:rsidRPr="006C5215">
        <w:rPr>
          <w:b/>
          <w:noProof/>
          <w:lang w:val="en-GB"/>
        </w:rPr>
        <w:t>Software and equipment</w:t>
      </w:r>
      <w:bookmarkEnd w:id="26"/>
      <w:bookmarkEnd w:id="27"/>
      <w:bookmarkEnd w:id="28"/>
    </w:p>
    <w:p w14:paraId="33091EF2" w14:textId="77777777" w:rsidR="00D31B70" w:rsidRPr="006C5215" w:rsidRDefault="00D31B70" w:rsidP="00D31B70">
      <w:pPr>
        <w:rPr>
          <w:lang w:val="en-GB"/>
        </w:rPr>
      </w:pPr>
    </w:p>
    <w:p w14:paraId="7FF4F9B6" w14:textId="4DEAD500" w:rsidR="00D31B70" w:rsidRPr="00E361C7" w:rsidRDefault="00D31B70" w:rsidP="00D31B70">
      <w:pPr>
        <w:pStyle w:val="bullet"/>
        <w:ind w:left="0" w:firstLine="0"/>
        <w:jc w:val="both"/>
        <w:rPr>
          <w:rFonts w:ascii="Arial" w:hAnsi="Arial" w:cs="Arial"/>
          <w:noProof/>
          <w:sz w:val="20"/>
          <w:lang w:val="en-GB"/>
        </w:rPr>
      </w:pPr>
      <w:r w:rsidRPr="00E361C7">
        <w:rPr>
          <w:rFonts w:ascii="Arial" w:hAnsi="Arial" w:cs="Arial"/>
          <w:noProof/>
          <w:sz w:val="20"/>
          <w:lang w:val="en-GB"/>
        </w:rPr>
        <w:t>Data must be processed with software provided by the Bidder. The Bidder guarantees all software in question has been appropriately licensed for use.</w:t>
      </w:r>
      <w:r w:rsidR="004172DB" w:rsidRPr="004172DB">
        <w:rPr>
          <w:rFonts w:ascii="Arial" w:hAnsi="Arial"/>
          <w:sz w:val="20"/>
          <w:szCs w:val="24"/>
          <w:lang w:val="sl-SI"/>
        </w:rPr>
        <w:t xml:space="preserve"> </w:t>
      </w:r>
      <w:r w:rsidR="004172DB" w:rsidRPr="004172DB">
        <w:rPr>
          <w:rFonts w:ascii="Arial" w:hAnsi="Arial" w:cs="Arial"/>
          <w:noProof/>
          <w:sz w:val="20"/>
          <w:lang w:val="sl-SI"/>
        </w:rPr>
        <w:t>The service provider's software tool must be capable of processing data for both linear and non-linear television.</w:t>
      </w:r>
    </w:p>
    <w:p w14:paraId="741CA61D" w14:textId="77777777" w:rsidR="00D31B70" w:rsidRPr="00E361C7" w:rsidRDefault="00D31B70" w:rsidP="00D31B70">
      <w:pPr>
        <w:pStyle w:val="bullet"/>
        <w:ind w:left="0" w:firstLine="0"/>
        <w:rPr>
          <w:rFonts w:ascii="Arial" w:hAnsi="Arial" w:cs="Arial"/>
          <w:noProof/>
          <w:sz w:val="20"/>
          <w:lang w:val="en-GB"/>
        </w:rPr>
      </w:pPr>
    </w:p>
    <w:p w14:paraId="2B061B47" w14:textId="3AF091CA" w:rsidR="00D31B70" w:rsidRDefault="00B0781A" w:rsidP="00D31B70">
      <w:pPr>
        <w:pStyle w:val="bullet"/>
        <w:ind w:left="0" w:firstLine="0"/>
        <w:jc w:val="both"/>
        <w:rPr>
          <w:rFonts w:ascii="Arial" w:hAnsi="Arial" w:cs="Arial"/>
          <w:noProof/>
          <w:sz w:val="20"/>
          <w:szCs w:val="24"/>
          <w:lang w:val="sl-SI"/>
        </w:rPr>
      </w:pPr>
      <w:r w:rsidRPr="00B0781A">
        <w:rPr>
          <w:rFonts w:ascii="Arial" w:hAnsi="Arial" w:cs="Arial"/>
          <w:noProof/>
          <w:sz w:val="20"/>
          <w:szCs w:val="24"/>
          <w:lang w:val="sl-SI"/>
        </w:rPr>
        <w:t xml:space="preserve">The </w:t>
      </w:r>
      <w:r>
        <w:rPr>
          <w:rFonts w:ascii="Arial" w:hAnsi="Arial" w:cs="Arial"/>
          <w:noProof/>
          <w:sz w:val="20"/>
          <w:szCs w:val="24"/>
          <w:lang w:val="sl-SI"/>
        </w:rPr>
        <w:t>Bidder</w:t>
      </w:r>
      <w:r w:rsidRPr="00B0781A">
        <w:rPr>
          <w:rFonts w:ascii="Arial" w:hAnsi="Arial" w:cs="Arial"/>
          <w:noProof/>
          <w:sz w:val="20"/>
          <w:szCs w:val="24"/>
          <w:lang w:val="sl-SI"/>
        </w:rPr>
        <w:t xml:space="preserve"> must install the appropriate software and grant the client the right to use these programs with at least seven (7) licenses. The cost of license rental, as well as any updates, improvements, or all future versions, must be included in the price for the entire duration of the contract.</w:t>
      </w:r>
    </w:p>
    <w:p w14:paraId="51D8BBFA" w14:textId="77777777" w:rsidR="00B0781A" w:rsidRPr="00E361C7" w:rsidRDefault="00B0781A" w:rsidP="00D31B70">
      <w:pPr>
        <w:pStyle w:val="bullet"/>
        <w:ind w:left="0" w:firstLine="0"/>
        <w:jc w:val="both"/>
        <w:rPr>
          <w:rFonts w:ascii="Arial" w:hAnsi="Arial" w:cs="Arial"/>
          <w:noProof/>
          <w:sz w:val="20"/>
          <w:lang w:val="en-GB"/>
        </w:rPr>
      </w:pPr>
    </w:p>
    <w:p w14:paraId="24512AB1" w14:textId="77777777" w:rsidR="00D31B70" w:rsidRPr="00E361C7" w:rsidRDefault="00D31B70" w:rsidP="00D31B70">
      <w:pPr>
        <w:pStyle w:val="bullet"/>
        <w:ind w:left="0" w:firstLine="0"/>
        <w:jc w:val="both"/>
        <w:rPr>
          <w:rFonts w:ascii="Arial" w:hAnsi="Arial" w:cs="Arial"/>
          <w:noProof/>
          <w:sz w:val="20"/>
          <w:lang w:val="en-GB"/>
        </w:rPr>
      </w:pPr>
      <w:r w:rsidRPr="00E361C7">
        <w:rPr>
          <w:rFonts w:ascii="Arial" w:hAnsi="Arial" w:cs="Arial"/>
          <w:noProof/>
          <w:sz w:val="20"/>
          <w:lang w:val="en-GB"/>
        </w:rPr>
        <w:t>The Bidder must specify the following in the offer:</w:t>
      </w:r>
    </w:p>
    <w:p w14:paraId="58DF8F1B" w14:textId="77777777" w:rsidR="00D31B70" w:rsidRPr="00E361C7" w:rsidRDefault="00D31B70" w:rsidP="001C5086">
      <w:pPr>
        <w:pStyle w:val="ListParagraph"/>
        <w:numPr>
          <w:ilvl w:val="0"/>
          <w:numId w:val="17"/>
        </w:numPr>
        <w:rPr>
          <w:rFonts w:cs="Arial"/>
          <w:noProof/>
          <w:lang w:val="en-GB"/>
        </w:rPr>
      </w:pPr>
      <w:r w:rsidRPr="00E361C7">
        <w:rPr>
          <w:rFonts w:cs="Arial"/>
          <w:noProof/>
          <w:lang w:val="en-GB"/>
        </w:rPr>
        <w:t xml:space="preserve">describe the basic data – what the data includes and what software modules are provided to analyse it. </w:t>
      </w:r>
    </w:p>
    <w:p w14:paraId="1381F19A" w14:textId="77777777" w:rsidR="00D31B70" w:rsidRPr="00E361C7" w:rsidRDefault="00D31B70" w:rsidP="001C5086">
      <w:pPr>
        <w:pStyle w:val="ListParagraph"/>
        <w:numPr>
          <w:ilvl w:val="0"/>
          <w:numId w:val="17"/>
        </w:numPr>
        <w:rPr>
          <w:rFonts w:cs="Arial"/>
          <w:noProof/>
          <w:lang w:val="en-GB"/>
        </w:rPr>
      </w:pPr>
      <w:r w:rsidRPr="00E361C7">
        <w:rPr>
          <w:rFonts w:cs="Arial"/>
          <w:noProof/>
          <w:lang w:val="en-GB"/>
        </w:rPr>
        <w:t>add a Slovenian manual for using the software tool with definitions of terms and variables,</w:t>
      </w:r>
    </w:p>
    <w:p w14:paraId="7B1E5EE8" w14:textId="77777777" w:rsidR="00D31B70" w:rsidRPr="00E361C7" w:rsidRDefault="00D31B70" w:rsidP="001C5086">
      <w:pPr>
        <w:pStyle w:val="ListParagraph"/>
        <w:numPr>
          <w:ilvl w:val="0"/>
          <w:numId w:val="17"/>
        </w:numPr>
        <w:rPr>
          <w:rFonts w:cs="Arial"/>
          <w:noProof/>
          <w:lang w:val="en-GB"/>
        </w:rPr>
      </w:pPr>
      <w:r w:rsidRPr="00E361C7">
        <w:rPr>
          <w:rFonts w:cs="Arial"/>
          <w:noProof/>
          <w:lang w:val="en-GB"/>
        </w:rPr>
        <w:t>describe user training and real-time assistance,</w:t>
      </w:r>
    </w:p>
    <w:p w14:paraId="572BF2CD" w14:textId="77777777" w:rsidR="00D31B70" w:rsidRPr="00E361C7" w:rsidRDefault="00D31B70" w:rsidP="001C5086">
      <w:pPr>
        <w:pStyle w:val="ListParagraph"/>
        <w:numPr>
          <w:ilvl w:val="0"/>
          <w:numId w:val="17"/>
        </w:numPr>
        <w:rPr>
          <w:rFonts w:cs="Arial"/>
          <w:noProof/>
          <w:lang w:val="en-GB"/>
        </w:rPr>
      </w:pPr>
      <w:r w:rsidRPr="00E361C7">
        <w:rPr>
          <w:rFonts w:cs="Arial"/>
          <w:noProof/>
          <w:lang w:val="en-GB"/>
        </w:rPr>
        <w:t>outline the further development of the software, and</w:t>
      </w:r>
    </w:p>
    <w:p w14:paraId="4C0E7A83" w14:textId="77777777" w:rsidR="00D31B70" w:rsidRPr="00E361C7" w:rsidRDefault="00D31B70" w:rsidP="001C5086">
      <w:pPr>
        <w:pStyle w:val="ListParagraph"/>
        <w:numPr>
          <w:ilvl w:val="0"/>
          <w:numId w:val="17"/>
        </w:numPr>
        <w:rPr>
          <w:rFonts w:cs="Arial"/>
          <w:noProof/>
          <w:lang w:val="en-GB"/>
        </w:rPr>
      </w:pPr>
      <w:r w:rsidRPr="00E361C7">
        <w:rPr>
          <w:rFonts w:cs="Arial"/>
          <w:noProof/>
          <w:lang w:val="en-GB"/>
        </w:rPr>
        <w:t>describe the software maintenance and the troubleshooting of potential errors.</w:t>
      </w:r>
    </w:p>
    <w:p w14:paraId="183B39FE" w14:textId="77777777" w:rsidR="00D31B70" w:rsidRPr="00E361C7" w:rsidRDefault="00D31B70" w:rsidP="00D31B70">
      <w:pPr>
        <w:pStyle w:val="Heading3"/>
        <w:rPr>
          <w:b/>
          <w:noProof/>
          <w:lang w:val="en-GB"/>
        </w:rPr>
      </w:pPr>
      <w:bookmarkStart w:id="29" w:name="_Toc128383568"/>
      <w:bookmarkStart w:id="30" w:name="_Toc132181002"/>
      <w:bookmarkStart w:id="31" w:name="_Toc176952735"/>
      <w:r w:rsidRPr="00E361C7">
        <w:rPr>
          <w:b/>
          <w:noProof/>
          <w:lang w:val="en-GB"/>
        </w:rPr>
        <w:t>Support and troubleshooting</w:t>
      </w:r>
      <w:bookmarkEnd w:id="29"/>
      <w:bookmarkEnd w:id="30"/>
      <w:bookmarkEnd w:id="31"/>
    </w:p>
    <w:p w14:paraId="7D92D75D" w14:textId="55398107" w:rsidR="001502D9" w:rsidRPr="00E361C7" w:rsidRDefault="001502D9" w:rsidP="00800070">
      <w:pPr>
        <w:rPr>
          <w:rFonts w:cs="Arial"/>
          <w:szCs w:val="20"/>
          <w:lang w:val="en-GB"/>
        </w:rPr>
      </w:pPr>
    </w:p>
    <w:p w14:paraId="4AFF9DC4" w14:textId="245E5EB4" w:rsidR="00D31B70" w:rsidRDefault="00B0781A" w:rsidP="00D31B70">
      <w:pPr>
        <w:rPr>
          <w:rFonts w:cs="Arial"/>
          <w:szCs w:val="20"/>
        </w:rPr>
      </w:pPr>
      <w:r w:rsidRPr="00B0781A">
        <w:rPr>
          <w:rFonts w:cs="Arial"/>
          <w:szCs w:val="20"/>
        </w:rPr>
        <w:t>In cases of technical issues with the software, the service provider or their representative must be available on weekdays between 8:00 AM and 4:00 PM via a pre-agreed phone number and email address, where the client can report any technical malfunctions regarding the software. The service provider must respond immediately to any technical issues with the software.</w:t>
      </w:r>
    </w:p>
    <w:p w14:paraId="3E7945FD" w14:textId="77777777" w:rsidR="00B0781A" w:rsidRPr="00E361C7" w:rsidRDefault="00B0781A" w:rsidP="00D31B70">
      <w:pPr>
        <w:rPr>
          <w:rFonts w:cs="Arial"/>
          <w:szCs w:val="20"/>
        </w:rPr>
      </w:pPr>
    </w:p>
    <w:p w14:paraId="3E3727C6" w14:textId="50AD4387" w:rsidR="001502D9" w:rsidRPr="00E361C7" w:rsidRDefault="00D31B70" w:rsidP="00800070">
      <w:pPr>
        <w:rPr>
          <w:rFonts w:cs="Arial"/>
          <w:szCs w:val="20"/>
        </w:rPr>
      </w:pPr>
      <w:r w:rsidRPr="00E361C7">
        <w:rPr>
          <w:rFonts w:cs="Arial"/>
          <w:szCs w:val="20"/>
        </w:rPr>
        <w:t>If, upon inspection of the operation of the software, it is determined that the error occurred due to the service provider's software, the service provider must correct the error within 48 hours of reporting the error.</w:t>
      </w:r>
    </w:p>
    <w:p w14:paraId="59D762E7" w14:textId="77777777" w:rsidR="00D31B70" w:rsidRPr="00E361C7" w:rsidRDefault="00D31B70" w:rsidP="00D31B70">
      <w:pPr>
        <w:pStyle w:val="Heading3"/>
        <w:rPr>
          <w:b/>
          <w:noProof/>
          <w:lang w:val="en-GB"/>
        </w:rPr>
      </w:pPr>
      <w:bookmarkStart w:id="32" w:name="_Toc176952736"/>
      <w:r w:rsidRPr="00E361C7">
        <w:rPr>
          <w:b/>
          <w:noProof/>
          <w:lang w:val="en-GB"/>
        </w:rPr>
        <w:t>Coincidental survey</w:t>
      </w:r>
      <w:bookmarkEnd w:id="32"/>
    </w:p>
    <w:p w14:paraId="36FA0F5C" w14:textId="77777777" w:rsidR="00D31B70" w:rsidRPr="00E361C7" w:rsidRDefault="00D31B70" w:rsidP="00D31B70">
      <w:pPr>
        <w:pStyle w:val="Footer"/>
        <w:jc w:val="both"/>
        <w:rPr>
          <w:rFonts w:ascii="Arial" w:hAnsi="Arial" w:cs="Arial"/>
          <w:noProof/>
          <w:szCs w:val="24"/>
          <w:lang w:val="en-GB"/>
        </w:rPr>
      </w:pPr>
    </w:p>
    <w:p w14:paraId="1355573C" w14:textId="4E30C260" w:rsidR="00B0781A" w:rsidRDefault="00B0781A" w:rsidP="00B0781A">
      <w:pPr>
        <w:pStyle w:val="Footer"/>
        <w:rPr>
          <w:rFonts w:ascii="Arial" w:hAnsi="Arial" w:cs="Arial"/>
          <w:noProof/>
          <w:szCs w:val="24"/>
          <w:lang w:val="en-GB"/>
        </w:rPr>
      </w:pPr>
      <w:r w:rsidRPr="00B0781A">
        <w:rPr>
          <w:rFonts w:ascii="Arial" w:hAnsi="Arial" w:cs="Arial"/>
          <w:noProof/>
          <w:szCs w:val="24"/>
          <w:lang w:val="en-GB"/>
        </w:rPr>
        <w:t xml:space="preserve">The </w:t>
      </w:r>
      <w:r>
        <w:rPr>
          <w:rFonts w:ascii="Arial" w:hAnsi="Arial" w:cs="Arial"/>
          <w:noProof/>
          <w:szCs w:val="24"/>
          <w:lang w:val="en-GB"/>
        </w:rPr>
        <w:t>Bidder</w:t>
      </w:r>
      <w:r w:rsidRPr="00B0781A">
        <w:rPr>
          <w:rFonts w:ascii="Arial" w:hAnsi="Arial" w:cs="Arial"/>
          <w:noProof/>
          <w:szCs w:val="24"/>
          <w:lang w:val="en-GB"/>
        </w:rPr>
        <w:t xml:space="preserve"> must:</w:t>
      </w:r>
    </w:p>
    <w:p w14:paraId="00151019" w14:textId="29F25F95" w:rsidR="00B0781A" w:rsidRDefault="00B0781A" w:rsidP="001C5086">
      <w:pPr>
        <w:pStyle w:val="Footer"/>
        <w:numPr>
          <w:ilvl w:val="0"/>
          <w:numId w:val="39"/>
        </w:numPr>
        <w:rPr>
          <w:rFonts w:ascii="Arial" w:hAnsi="Arial" w:cs="Arial"/>
          <w:noProof/>
          <w:szCs w:val="24"/>
          <w:lang w:val="en-GB"/>
        </w:rPr>
      </w:pPr>
      <w:r>
        <w:rPr>
          <w:rFonts w:ascii="Arial" w:hAnsi="Arial" w:cs="Arial"/>
          <w:noProof/>
          <w:szCs w:val="24"/>
          <w:lang w:val="en-GB"/>
        </w:rPr>
        <w:t>c</w:t>
      </w:r>
      <w:r w:rsidRPr="00B0781A">
        <w:rPr>
          <w:rFonts w:ascii="Arial" w:hAnsi="Arial" w:cs="Arial"/>
          <w:noProof/>
          <w:szCs w:val="24"/>
          <w:lang w:val="en-GB"/>
        </w:rPr>
        <w:t>onduct a control viewership survey twice a year – a coincidental survey at different times and days;</w:t>
      </w:r>
    </w:p>
    <w:p w14:paraId="6E00E2F0" w14:textId="6E61FF6C" w:rsidR="00B0781A" w:rsidRPr="00B0781A" w:rsidRDefault="00B0781A" w:rsidP="001C5086">
      <w:pPr>
        <w:pStyle w:val="Footer"/>
        <w:numPr>
          <w:ilvl w:val="0"/>
          <w:numId w:val="39"/>
        </w:numPr>
        <w:rPr>
          <w:rFonts w:ascii="Arial" w:hAnsi="Arial" w:cs="Arial"/>
          <w:noProof/>
          <w:szCs w:val="24"/>
          <w:lang w:val="en-GB"/>
        </w:rPr>
      </w:pPr>
      <w:r>
        <w:rPr>
          <w:rFonts w:ascii="Arial" w:hAnsi="Arial" w:cs="Arial"/>
          <w:noProof/>
          <w:szCs w:val="24"/>
          <w:lang w:val="en-GB"/>
        </w:rPr>
        <w:t>i</w:t>
      </w:r>
      <w:r w:rsidRPr="00B0781A">
        <w:rPr>
          <w:rFonts w:ascii="Arial" w:hAnsi="Arial" w:cs="Arial"/>
          <w:noProof/>
          <w:szCs w:val="24"/>
          <w:lang w:val="en-GB"/>
        </w:rPr>
        <w:t>nclude the latest results of the coincidental survey with the offer;</w:t>
      </w:r>
    </w:p>
    <w:p w14:paraId="330F003C" w14:textId="77777777" w:rsidR="00B0781A" w:rsidRPr="00B0781A" w:rsidRDefault="00B0781A" w:rsidP="00B0781A">
      <w:pPr>
        <w:pStyle w:val="Footer"/>
        <w:rPr>
          <w:rFonts w:ascii="Arial" w:hAnsi="Arial" w:cs="Arial"/>
          <w:noProof/>
          <w:szCs w:val="24"/>
          <w:lang w:val="en-GB"/>
        </w:rPr>
      </w:pPr>
    </w:p>
    <w:p w14:paraId="46B8A685" w14:textId="6C0FC1D5" w:rsidR="001502D9" w:rsidRPr="00B0781A" w:rsidRDefault="00B0781A" w:rsidP="00B0781A">
      <w:pPr>
        <w:pStyle w:val="Footer"/>
        <w:jc w:val="both"/>
        <w:rPr>
          <w:rFonts w:ascii="Arial" w:hAnsi="Arial" w:cs="Arial"/>
          <w:b/>
          <w:bCs/>
          <w:noProof/>
          <w:szCs w:val="24"/>
          <w:lang w:val="en-GB"/>
        </w:rPr>
      </w:pPr>
      <w:r w:rsidRPr="00B0781A">
        <w:rPr>
          <w:rFonts w:ascii="Arial" w:hAnsi="Arial" w:cs="Arial"/>
          <w:b/>
          <w:bCs/>
          <w:noProof/>
          <w:szCs w:val="24"/>
          <w:lang w:val="sl-SI"/>
        </w:rPr>
        <w:t>The Contracting Authority has the right to monitor all parts of the service system, except for the identification of households included in the panel.</w:t>
      </w:r>
      <w:r w:rsidR="00D31B70" w:rsidRPr="00B0781A">
        <w:rPr>
          <w:rFonts w:cs="Arial"/>
          <w:b/>
          <w:bCs/>
          <w:noProof/>
          <w:lang w:val="en-GB"/>
        </w:rPr>
        <w:t xml:space="preserve"> </w:t>
      </w:r>
    </w:p>
    <w:p w14:paraId="753DC847" w14:textId="4D94CD79" w:rsidR="00D31B70" w:rsidRPr="00574516" w:rsidRDefault="00D31B70" w:rsidP="00D31B70">
      <w:pPr>
        <w:pStyle w:val="Heading3"/>
        <w:rPr>
          <w:b/>
          <w:noProof/>
          <w:lang w:val="en-GB"/>
        </w:rPr>
      </w:pPr>
      <w:bookmarkStart w:id="33" w:name="_Toc128383570"/>
      <w:bookmarkStart w:id="34" w:name="_Toc132181004"/>
      <w:bookmarkStart w:id="35" w:name="_Toc176952737"/>
      <w:r w:rsidRPr="00574516">
        <w:rPr>
          <w:b/>
          <w:noProof/>
          <w:lang w:val="en-GB"/>
        </w:rPr>
        <w:t>Reference</w:t>
      </w:r>
      <w:bookmarkEnd w:id="33"/>
      <w:bookmarkEnd w:id="34"/>
      <w:r w:rsidR="00574516">
        <w:rPr>
          <w:b/>
          <w:noProof/>
          <w:lang w:val="en-GB"/>
        </w:rPr>
        <w:t xml:space="preserve"> of the Bidder</w:t>
      </w:r>
      <w:bookmarkEnd w:id="35"/>
    </w:p>
    <w:p w14:paraId="5E394001" w14:textId="77777777" w:rsidR="00D31B70" w:rsidRPr="00574516" w:rsidRDefault="00D31B70" w:rsidP="00D31B70">
      <w:pPr>
        <w:rPr>
          <w:lang w:val="en-GB"/>
        </w:rPr>
      </w:pPr>
    </w:p>
    <w:p w14:paraId="7813CE57" w14:textId="0408DC55" w:rsidR="00D31B70" w:rsidRPr="00574516" w:rsidRDefault="00574516" w:rsidP="00D31B70">
      <w:pPr>
        <w:rPr>
          <w:noProof/>
        </w:rPr>
      </w:pPr>
      <w:r w:rsidRPr="00574516">
        <w:rPr>
          <w:noProof/>
        </w:rPr>
        <w:t>The bidder must provide at least one (1) reference demonstrating that they have conducted a Slovenian or international project involving electronic measurement of daily TV program viewership across the entire country, including time-shifted viewing, on all devices (including smart devices and platforms enabling TV program viewing) and daily website traffic measurement across all devices and platforms with web viewership measurement, using a panel sample of at least 750 households, with viewership data in use on the market for at least two (2) years.</w:t>
      </w:r>
    </w:p>
    <w:p w14:paraId="4D7DCDB3" w14:textId="77777777" w:rsidR="00574516" w:rsidRPr="00574516" w:rsidRDefault="00574516" w:rsidP="00D31B70">
      <w:pPr>
        <w:rPr>
          <w:lang w:val="en-GB"/>
        </w:rPr>
      </w:pPr>
    </w:p>
    <w:p w14:paraId="65D9C524" w14:textId="567BA650" w:rsidR="00D31B70" w:rsidRDefault="00D31B70" w:rsidP="00D31B70">
      <w:pPr>
        <w:rPr>
          <w:b/>
          <w:bCs/>
          <w:lang w:val="en-GB"/>
        </w:rPr>
      </w:pPr>
      <w:r w:rsidRPr="00574516">
        <w:rPr>
          <w:b/>
          <w:bCs/>
          <w:lang w:val="en-GB"/>
        </w:rPr>
        <w:t>The Bidder shall provide a reference statement on the form Bidder's Reference Statement (</w:t>
      </w:r>
      <w:r w:rsidR="007F131D" w:rsidRPr="00574516">
        <w:rPr>
          <w:b/>
          <w:bCs/>
          <w:lang w:val="en-GB"/>
        </w:rPr>
        <w:t>FORM</w:t>
      </w:r>
      <w:r w:rsidR="00574516" w:rsidRPr="00574516">
        <w:rPr>
          <w:b/>
          <w:bCs/>
          <w:lang w:val="en-GB"/>
        </w:rPr>
        <w:t>-8</w:t>
      </w:r>
      <w:r w:rsidRPr="00574516">
        <w:rPr>
          <w:b/>
          <w:bCs/>
          <w:lang w:val="en-GB"/>
        </w:rPr>
        <w:t>) provided by the Contracting Authority.</w:t>
      </w:r>
    </w:p>
    <w:p w14:paraId="536C198E" w14:textId="77777777" w:rsidR="001C5086" w:rsidRPr="001C5086" w:rsidRDefault="001C5086" w:rsidP="00D31B70">
      <w:pPr>
        <w:rPr>
          <w:b/>
          <w:bCs/>
          <w:lang w:val="en-GB"/>
        </w:rPr>
      </w:pPr>
    </w:p>
    <w:p w14:paraId="35E49821" w14:textId="77777777" w:rsidR="00D31B70" w:rsidRPr="001C5086" w:rsidRDefault="00D31B70" w:rsidP="001C5086">
      <w:pPr>
        <w:pStyle w:val="Heading2"/>
        <w:rPr>
          <w:b/>
          <w:bCs/>
          <w:lang w:val="en-GB"/>
        </w:rPr>
      </w:pPr>
      <w:bookmarkStart w:id="36" w:name="_Toc128383571"/>
      <w:bookmarkStart w:id="37" w:name="_Toc132181005"/>
      <w:bookmarkStart w:id="38" w:name="_Toc176952738"/>
      <w:r w:rsidRPr="001C5086">
        <w:rPr>
          <w:b/>
          <w:bCs/>
          <w:lang w:val="en-GB"/>
        </w:rPr>
        <w:t>Content requirements</w:t>
      </w:r>
      <w:bookmarkEnd w:id="36"/>
      <w:bookmarkEnd w:id="37"/>
      <w:bookmarkEnd w:id="38"/>
    </w:p>
    <w:p w14:paraId="12CBDE6E" w14:textId="06C2D075" w:rsidR="00D31B70" w:rsidRPr="001C5086" w:rsidRDefault="00D31B70" w:rsidP="001C5086">
      <w:pPr>
        <w:pStyle w:val="Heading3"/>
        <w:rPr>
          <w:b/>
          <w:noProof/>
          <w:lang w:val="en-GB"/>
        </w:rPr>
      </w:pPr>
      <w:bookmarkStart w:id="39" w:name="_Toc132181006"/>
      <w:bookmarkStart w:id="40" w:name="_Toc176952739"/>
      <w:r w:rsidRPr="001C5086">
        <w:rPr>
          <w:b/>
          <w:noProof/>
          <w:lang w:val="en-GB"/>
        </w:rPr>
        <w:t>Television channels</w:t>
      </w:r>
      <w:bookmarkEnd w:id="39"/>
      <w:bookmarkEnd w:id="40"/>
    </w:p>
    <w:p w14:paraId="3220E16D" w14:textId="77777777" w:rsidR="00D31B70" w:rsidRPr="006C5215" w:rsidRDefault="00D31B70" w:rsidP="00D31B70">
      <w:pPr>
        <w:rPr>
          <w:lang w:val="en-GB"/>
        </w:rPr>
      </w:pPr>
    </w:p>
    <w:p w14:paraId="636C3FE9" w14:textId="77777777" w:rsidR="001C5086" w:rsidRDefault="001C5086" w:rsidP="00D31B70">
      <w:pPr>
        <w:pStyle w:val="bullet"/>
        <w:ind w:left="0" w:firstLine="0"/>
        <w:rPr>
          <w:rFonts w:ascii="Arial" w:hAnsi="Arial" w:cs="Arial"/>
          <w:noProof/>
          <w:sz w:val="20"/>
          <w:lang w:val="sl-SI"/>
        </w:rPr>
      </w:pPr>
      <w:r w:rsidRPr="001C5086">
        <w:rPr>
          <w:rFonts w:ascii="Arial" w:hAnsi="Arial" w:cs="Arial"/>
          <w:noProof/>
          <w:sz w:val="20"/>
          <w:lang w:val="sl-SI"/>
        </w:rPr>
        <w:t>Viewership data must include all television programs detected in the panel households. Users must receive data separately for at least the following television programs:</w:t>
      </w:r>
    </w:p>
    <w:p w14:paraId="6633FCF2" w14:textId="77777777" w:rsidR="001C5086" w:rsidRDefault="001C5086" w:rsidP="001C5086">
      <w:pPr>
        <w:pStyle w:val="bullet"/>
        <w:numPr>
          <w:ilvl w:val="0"/>
          <w:numId w:val="17"/>
        </w:numPr>
        <w:rPr>
          <w:rFonts w:ascii="Arial" w:hAnsi="Arial" w:cs="Arial"/>
          <w:noProof/>
          <w:sz w:val="20"/>
          <w:lang w:val="sl-SI"/>
        </w:rPr>
      </w:pPr>
      <w:r w:rsidRPr="001C5086">
        <w:rPr>
          <w:rFonts w:ascii="Arial" w:hAnsi="Arial" w:cs="Arial"/>
          <w:noProof/>
          <w:sz w:val="20"/>
          <w:lang w:val="sl-SI"/>
        </w:rPr>
        <w:t>TV Slovenija 1 and</w:t>
      </w:r>
    </w:p>
    <w:p w14:paraId="421F9CA6" w14:textId="24202AD5" w:rsidR="001C5086" w:rsidRPr="001C5086" w:rsidRDefault="001C5086" w:rsidP="001C5086">
      <w:pPr>
        <w:pStyle w:val="bullet"/>
        <w:numPr>
          <w:ilvl w:val="0"/>
          <w:numId w:val="17"/>
        </w:numPr>
        <w:rPr>
          <w:rFonts w:ascii="Arial" w:hAnsi="Arial" w:cs="Arial"/>
          <w:noProof/>
          <w:sz w:val="20"/>
          <w:lang w:val="sl-SI"/>
        </w:rPr>
      </w:pPr>
      <w:r w:rsidRPr="001C5086">
        <w:rPr>
          <w:rFonts w:ascii="Arial" w:hAnsi="Arial" w:cs="Arial"/>
          <w:noProof/>
          <w:sz w:val="20"/>
          <w:lang w:val="sl-SI"/>
        </w:rPr>
        <w:t>TV Slovenija 2.</w:t>
      </w:r>
    </w:p>
    <w:p w14:paraId="674AC460" w14:textId="77777777" w:rsidR="00D31B70" w:rsidRPr="006C5215" w:rsidRDefault="00D31B70" w:rsidP="00D31B70">
      <w:pPr>
        <w:pStyle w:val="Heading3"/>
        <w:rPr>
          <w:b/>
          <w:noProof/>
          <w:lang w:val="en-GB"/>
        </w:rPr>
      </w:pPr>
      <w:bookmarkStart w:id="41" w:name="_Toc128383572"/>
      <w:bookmarkStart w:id="42" w:name="_Toc132181007"/>
      <w:bookmarkStart w:id="43" w:name="_Toc176952740"/>
      <w:r w:rsidRPr="006C5215">
        <w:rPr>
          <w:b/>
          <w:noProof/>
          <w:lang w:val="en-GB"/>
        </w:rPr>
        <w:t>Data types</w:t>
      </w:r>
      <w:bookmarkEnd w:id="41"/>
      <w:bookmarkEnd w:id="42"/>
      <w:bookmarkEnd w:id="43"/>
    </w:p>
    <w:p w14:paraId="3A5C76C9" w14:textId="77777777" w:rsidR="00D31B70" w:rsidRPr="006C5215" w:rsidRDefault="00D31B70" w:rsidP="00D31B70">
      <w:pPr>
        <w:rPr>
          <w:lang w:val="en-GB"/>
        </w:rPr>
      </w:pPr>
    </w:p>
    <w:p w14:paraId="1B54E4B6" w14:textId="77777777" w:rsidR="001C5086" w:rsidRDefault="001C5086" w:rsidP="001C5086">
      <w:pPr>
        <w:rPr>
          <w:rFonts w:cs="Arial"/>
          <w:noProof/>
        </w:rPr>
      </w:pPr>
      <w:r w:rsidRPr="001C5086">
        <w:rPr>
          <w:rFonts w:cs="Arial"/>
          <w:noProof/>
        </w:rPr>
        <w:t>Daily viewership data must include:</w:t>
      </w:r>
    </w:p>
    <w:p w14:paraId="0816BE76" w14:textId="6227E48F" w:rsidR="001C5086" w:rsidRPr="001C5086" w:rsidRDefault="001C5086" w:rsidP="001C5086">
      <w:pPr>
        <w:pStyle w:val="ListParagraph"/>
        <w:numPr>
          <w:ilvl w:val="0"/>
          <w:numId w:val="41"/>
        </w:numPr>
        <w:rPr>
          <w:rFonts w:cs="Arial"/>
          <w:noProof/>
        </w:rPr>
      </w:pPr>
      <w:r>
        <w:rPr>
          <w:rFonts w:cs="Arial"/>
          <w:noProof/>
        </w:rPr>
        <w:t>v</w:t>
      </w:r>
      <w:r w:rsidRPr="001C5086">
        <w:rPr>
          <w:rFonts w:cs="Arial"/>
          <w:noProof/>
        </w:rPr>
        <w:t>iewership data for television,</w:t>
      </w:r>
    </w:p>
    <w:p w14:paraId="7BE262AB" w14:textId="2EF138FE" w:rsidR="001C5086" w:rsidRPr="001C5086" w:rsidRDefault="001C5086" w:rsidP="001C5086">
      <w:pPr>
        <w:pStyle w:val="ListParagraph"/>
        <w:numPr>
          <w:ilvl w:val="0"/>
          <w:numId w:val="41"/>
        </w:numPr>
        <w:rPr>
          <w:rFonts w:cs="Arial"/>
          <w:noProof/>
        </w:rPr>
      </w:pPr>
      <w:r>
        <w:rPr>
          <w:rFonts w:cs="Arial"/>
          <w:noProof/>
        </w:rPr>
        <w:t>d</w:t>
      </w:r>
      <w:r w:rsidRPr="001C5086">
        <w:rPr>
          <w:rFonts w:cs="Arial"/>
          <w:noProof/>
        </w:rPr>
        <w:t>ata on broadcast programs and interruptions and</w:t>
      </w:r>
    </w:p>
    <w:p w14:paraId="75033650" w14:textId="45D53B06" w:rsidR="001C5086" w:rsidRPr="001C5086" w:rsidRDefault="001C5086" w:rsidP="001C5086">
      <w:pPr>
        <w:pStyle w:val="ListParagraph"/>
        <w:numPr>
          <w:ilvl w:val="0"/>
          <w:numId w:val="41"/>
        </w:numPr>
        <w:rPr>
          <w:rFonts w:cs="Arial"/>
          <w:noProof/>
        </w:rPr>
      </w:pPr>
      <w:r>
        <w:rPr>
          <w:rFonts w:cs="Arial"/>
          <w:noProof/>
        </w:rPr>
        <w:t>d</w:t>
      </w:r>
      <w:r w:rsidRPr="001C5086">
        <w:rPr>
          <w:rFonts w:cs="Arial"/>
          <w:noProof/>
        </w:rPr>
        <w:t>ata on broadcast advertisements.</w:t>
      </w:r>
    </w:p>
    <w:p w14:paraId="3A30C5EF" w14:textId="77777777" w:rsidR="001C5086" w:rsidRPr="001C5086" w:rsidRDefault="001C5086" w:rsidP="001C5086">
      <w:pPr>
        <w:rPr>
          <w:rFonts w:cs="Arial"/>
          <w:noProof/>
        </w:rPr>
      </w:pPr>
    </w:p>
    <w:p w14:paraId="4D38E7D4" w14:textId="77777777" w:rsidR="001C5086" w:rsidRDefault="001C5086" w:rsidP="001C5086">
      <w:pPr>
        <w:rPr>
          <w:rFonts w:cs="Arial"/>
          <w:noProof/>
        </w:rPr>
      </w:pPr>
      <w:r w:rsidRPr="001C5086">
        <w:rPr>
          <w:rFonts w:cs="Arial"/>
          <w:noProof/>
        </w:rPr>
        <w:t>Data on broadcast programs, interruptions, and advertisements must be prepared for at least the following TV stations:</w:t>
      </w:r>
    </w:p>
    <w:p w14:paraId="06F565EA" w14:textId="77777777" w:rsidR="001C5086" w:rsidRPr="001C5086" w:rsidRDefault="001C5086" w:rsidP="001C5086">
      <w:pPr>
        <w:pStyle w:val="ListParagraph"/>
        <w:numPr>
          <w:ilvl w:val="0"/>
          <w:numId w:val="40"/>
        </w:numPr>
        <w:rPr>
          <w:rFonts w:cs="Arial"/>
          <w:noProof/>
        </w:rPr>
      </w:pPr>
      <w:r w:rsidRPr="001C5086">
        <w:rPr>
          <w:rFonts w:cs="Arial"/>
          <w:noProof/>
        </w:rPr>
        <w:t>TV Slovenija 1 and</w:t>
      </w:r>
    </w:p>
    <w:p w14:paraId="17478610" w14:textId="0EB66961" w:rsidR="001C5086" w:rsidRPr="001C5086" w:rsidRDefault="001C5086" w:rsidP="001C5086">
      <w:pPr>
        <w:pStyle w:val="ListParagraph"/>
        <w:numPr>
          <w:ilvl w:val="0"/>
          <w:numId w:val="40"/>
        </w:numPr>
        <w:rPr>
          <w:rFonts w:cs="Arial"/>
          <w:noProof/>
        </w:rPr>
      </w:pPr>
      <w:r w:rsidRPr="001C5086">
        <w:rPr>
          <w:rFonts w:cs="Arial"/>
          <w:noProof/>
        </w:rPr>
        <w:t>TV Slovenija 2.</w:t>
      </w:r>
    </w:p>
    <w:p w14:paraId="0F928A70" w14:textId="77777777" w:rsidR="001C5086" w:rsidRPr="001C5086" w:rsidRDefault="001C5086" w:rsidP="001C5086">
      <w:pPr>
        <w:rPr>
          <w:rFonts w:cs="Arial"/>
          <w:noProof/>
        </w:rPr>
      </w:pPr>
    </w:p>
    <w:p w14:paraId="5ECD8A80" w14:textId="419D4C6F" w:rsidR="00D31B70" w:rsidRDefault="001C5086" w:rsidP="00D31B70">
      <w:pPr>
        <w:rPr>
          <w:rFonts w:cs="Arial"/>
          <w:noProof/>
        </w:rPr>
      </w:pPr>
      <w:r w:rsidRPr="001C5086">
        <w:rPr>
          <w:rFonts w:cs="Arial"/>
          <w:noProof/>
        </w:rPr>
        <w:t>The client will provide the service provider with data on the programs broadcast on TV Slovenija.</w:t>
      </w:r>
    </w:p>
    <w:p w14:paraId="0AC16281" w14:textId="77777777" w:rsidR="001C5086" w:rsidRPr="001C5086" w:rsidRDefault="001C5086" w:rsidP="00D31B70">
      <w:pPr>
        <w:rPr>
          <w:rFonts w:cs="Arial"/>
          <w:noProof/>
        </w:rPr>
      </w:pPr>
    </w:p>
    <w:p w14:paraId="7DB5909C" w14:textId="77777777" w:rsidR="00D31B70" w:rsidRPr="001C5086" w:rsidRDefault="00D31B70" w:rsidP="001C5086">
      <w:pPr>
        <w:pStyle w:val="Heading2"/>
        <w:rPr>
          <w:b/>
          <w:bCs/>
          <w:lang w:val="en-GB"/>
        </w:rPr>
      </w:pPr>
      <w:bookmarkStart w:id="44" w:name="_Toc128383575"/>
      <w:bookmarkStart w:id="45" w:name="_Toc132181010"/>
      <w:bookmarkStart w:id="46" w:name="_Toc176952741"/>
      <w:r w:rsidRPr="001C5086">
        <w:rPr>
          <w:b/>
          <w:bCs/>
          <w:lang w:val="en-GB"/>
        </w:rPr>
        <w:t>Usage of data</w:t>
      </w:r>
      <w:bookmarkEnd w:id="44"/>
      <w:bookmarkEnd w:id="45"/>
      <w:bookmarkEnd w:id="46"/>
    </w:p>
    <w:p w14:paraId="3979AF14" w14:textId="77777777" w:rsidR="00D31B70" w:rsidRPr="006C5215" w:rsidRDefault="00D31B70" w:rsidP="00D31B70">
      <w:pPr>
        <w:rPr>
          <w:lang w:val="en-GB"/>
        </w:rPr>
      </w:pPr>
    </w:p>
    <w:p w14:paraId="0C3E563B" w14:textId="77777777" w:rsidR="00D31B70" w:rsidRPr="006C5215" w:rsidRDefault="00D31B70" w:rsidP="00D31B70">
      <w:pPr>
        <w:rPr>
          <w:rFonts w:cs="Arial"/>
          <w:noProof/>
          <w:lang w:val="en-GB"/>
        </w:rPr>
      </w:pPr>
      <w:r w:rsidRPr="006C5215">
        <w:rPr>
          <w:rFonts w:cs="Arial"/>
          <w:noProof/>
          <w:lang w:val="en-GB"/>
        </w:rPr>
        <w:t xml:space="preserve">The Contracting Authority shall have the right to publish and use individual daily results or its own reviews and analyses in all its forms of marketing and business communication with the target groups and related legal or natural persons, and for the purposes of inclusion in domestic and international studies, but only for its own channels. </w:t>
      </w:r>
    </w:p>
    <w:p w14:paraId="4E7EBF3E" w14:textId="77777777" w:rsidR="00D31B70" w:rsidRPr="006C5215" w:rsidRDefault="00D31B70" w:rsidP="00D31B70">
      <w:pPr>
        <w:rPr>
          <w:rFonts w:cs="Arial"/>
          <w:noProof/>
          <w:lang w:val="en-GB"/>
        </w:rPr>
      </w:pPr>
    </w:p>
    <w:p w14:paraId="6F7B94FF" w14:textId="77777777" w:rsidR="00D31B70" w:rsidRPr="00E361C7" w:rsidRDefault="00D31B70" w:rsidP="00D31B70">
      <w:pPr>
        <w:rPr>
          <w:rFonts w:cs="Arial"/>
          <w:noProof/>
          <w:lang w:val="en-GB"/>
        </w:rPr>
      </w:pPr>
      <w:r w:rsidRPr="006C5215">
        <w:rPr>
          <w:rFonts w:cs="Arial"/>
          <w:noProof/>
          <w:lang w:val="en-GB"/>
        </w:rPr>
        <w:t xml:space="preserve">The data will be used with a </w:t>
      </w:r>
      <w:r>
        <w:rPr>
          <w:rFonts w:cs="Arial"/>
          <w:noProof/>
          <w:szCs w:val="20"/>
          <w:lang w:val="en-GB"/>
        </w:rPr>
        <w:t>specification</w:t>
      </w:r>
      <w:r w:rsidRPr="006C5215">
        <w:rPr>
          <w:rFonts w:cs="Arial"/>
          <w:noProof/>
          <w:lang w:val="en-GB"/>
        </w:rPr>
        <w:t xml:space="preserve"> of the source of the data, the sample size and the period to </w:t>
      </w:r>
      <w:r w:rsidRPr="00E361C7">
        <w:rPr>
          <w:rFonts w:cs="Arial"/>
          <w:noProof/>
          <w:lang w:val="en-GB"/>
        </w:rPr>
        <w:t>which the data refer.</w:t>
      </w:r>
    </w:p>
    <w:p w14:paraId="730FF4EB" w14:textId="77777777" w:rsidR="00D31B70" w:rsidRPr="00E361C7" w:rsidRDefault="00D31B70" w:rsidP="00D31B70">
      <w:pPr>
        <w:rPr>
          <w:rFonts w:cs="Arial"/>
          <w:noProof/>
          <w:lang w:val="en-GB"/>
        </w:rPr>
      </w:pPr>
    </w:p>
    <w:p w14:paraId="24C213A8" w14:textId="3C559A1F" w:rsidR="001502D9" w:rsidRDefault="00D31B70" w:rsidP="00800070">
      <w:pPr>
        <w:rPr>
          <w:rFonts w:cs="Arial"/>
          <w:noProof/>
          <w:lang w:val="en-GB"/>
        </w:rPr>
      </w:pPr>
      <w:r w:rsidRPr="00E361C7">
        <w:rPr>
          <w:rFonts w:cs="Arial"/>
          <w:noProof/>
          <w:lang w:val="en-GB"/>
        </w:rPr>
        <w:t>The Bidder shall have the right to use and publish all data on the viewership of all television channels and the listenership of all radio channels for its internal use. Before publishing data, the Bidder must obtain the Contracting Authotity`s consent.</w:t>
      </w:r>
    </w:p>
    <w:p w14:paraId="4821592B" w14:textId="77777777" w:rsidR="00574516" w:rsidRPr="00E361C7" w:rsidRDefault="00574516" w:rsidP="00800070">
      <w:pPr>
        <w:rPr>
          <w:rFonts w:cs="Arial"/>
          <w:b/>
          <w:bCs/>
          <w:noProof/>
          <w:lang w:val="en-GB"/>
        </w:rPr>
      </w:pPr>
    </w:p>
    <w:p w14:paraId="2A9D2E16" w14:textId="77777777" w:rsidR="007F131D" w:rsidRPr="001C5086" w:rsidRDefault="007F131D" w:rsidP="001C5086">
      <w:pPr>
        <w:pStyle w:val="Heading2"/>
        <w:rPr>
          <w:b/>
          <w:bCs/>
          <w:lang w:val="en-GB"/>
        </w:rPr>
      </w:pPr>
      <w:bookmarkStart w:id="47" w:name="_Toc176952742"/>
      <w:bookmarkStart w:id="48" w:name="_Toc128383576"/>
      <w:bookmarkStart w:id="49" w:name="_Toc132181011"/>
      <w:r w:rsidRPr="001C5086">
        <w:rPr>
          <w:b/>
          <w:bCs/>
          <w:lang w:val="en-GB"/>
        </w:rPr>
        <w:t>Delivery of data</w:t>
      </w:r>
      <w:bookmarkEnd w:id="47"/>
      <w:r w:rsidRPr="001C5086">
        <w:rPr>
          <w:b/>
          <w:bCs/>
          <w:lang w:val="en-GB"/>
        </w:rPr>
        <w:t xml:space="preserve"> </w:t>
      </w:r>
      <w:bookmarkEnd w:id="48"/>
      <w:bookmarkEnd w:id="49"/>
    </w:p>
    <w:p w14:paraId="6AFDCC2B" w14:textId="77777777" w:rsidR="007F131D" w:rsidRPr="006C5215" w:rsidRDefault="007F131D" w:rsidP="007F131D">
      <w:pPr>
        <w:rPr>
          <w:lang w:val="en-GB"/>
        </w:rPr>
      </w:pPr>
    </w:p>
    <w:p w14:paraId="258E8715" w14:textId="77777777" w:rsidR="007F131D" w:rsidRPr="006C5215" w:rsidRDefault="007F131D" w:rsidP="007F131D">
      <w:pPr>
        <w:rPr>
          <w:rFonts w:cs="Arial"/>
          <w:noProof/>
          <w:lang w:val="en-GB"/>
        </w:rPr>
      </w:pPr>
      <w:r w:rsidRPr="006C5215">
        <w:rPr>
          <w:rFonts w:cs="Arial"/>
          <w:noProof/>
          <w:lang w:val="en-GB"/>
        </w:rPr>
        <w:t xml:space="preserve">TV viewership and website traffic data, as well as channel and interruption data, must be delivered by the Bidder provider by 10 am every day (for the previous day). For all days following national holidays, public holidays and weekends, the data must be delivered by 11 am The Bidder may deliver corrections </w:t>
      </w:r>
      <w:r w:rsidRPr="006C5215">
        <w:rPr>
          <w:rFonts w:cs="Arial"/>
          <w:noProof/>
          <w:lang w:val="en-GB"/>
        </w:rPr>
        <w:lastRenderedPageBreak/>
        <w:t>to the data, if necessary, by 5 pm on the same day and must alert users of any corrections in a previously agreed manner.</w:t>
      </w:r>
    </w:p>
    <w:p w14:paraId="67E0F509" w14:textId="77777777" w:rsidR="007F131D" w:rsidRPr="006C5215" w:rsidRDefault="007F131D" w:rsidP="007F131D">
      <w:pPr>
        <w:rPr>
          <w:rFonts w:cs="Arial"/>
          <w:strike/>
          <w:noProof/>
          <w:lang w:val="en-GB"/>
        </w:rPr>
      </w:pPr>
    </w:p>
    <w:p w14:paraId="3C255441" w14:textId="77777777" w:rsidR="007F131D" w:rsidRPr="006C5215" w:rsidRDefault="007F131D" w:rsidP="007F131D">
      <w:pPr>
        <w:rPr>
          <w:rFonts w:cs="Arial"/>
          <w:noProof/>
          <w:lang w:val="en-GB"/>
        </w:rPr>
      </w:pPr>
      <w:r w:rsidRPr="006C5215">
        <w:rPr>
          <w:rFonts w:cs="Arial"/>
          <w:noProof/>
          <w:lang w:val="en-GB"/>
        </w:rPr>
        <w:t>In the event of</w:t>
      </w:r>
      <w:r>
        <w:rPr>
          <w:rFonts w:cs="Arial"/>
          <w:noProof/>
          <w:lang w:val="en-GB"/>
        </w:rPr>
        <w:t xml:space="preserve"> </w:t>
      </w:r>
      <w:r w:rsidRPr="006C5215">
        <w:rPr>
          <w:rFonts w:cs="Arial"/>
          <w:noProof/>
          <w:lang w:val="en-GB"/>
        </w:rPr>
        <w:t>failure of e-mail or server interface, the Bidder shall transmit the data on a storage medium which allows equivalent further processing of the data. The costs involved shall be borne by the party whose e-mail or server interface has failed. In such cases, the deadline for the submission of data shall be 12</w:t>
      </w:r>
      <w:r>
        <w:rPr>
          <w:rFonts w:cs="Arial"/>
          <w:noProof/>
          <w:lang w:val="en-GB"/>
        </w:rPr>
        <w:t xml:space="preserve"> </w:t>
      </w:r>
      <w:r w:rsidRPr="006C5215">
        <w:rPr>
          <w:rFonts w:cs="Arial"/>
          <w:noProof/>
          <w:lang w:val="en-GB"/>
        </w:rPr>
        <w:t>noon of the current day for the previous day.</w:t>
      </w:r>
    </w:p>
    <w:p w14:paraId="7F1E105C" w14:textId="77777777" w:rsidR="007F131D" w:rsidRPr="006C5215" w:rsidRDefault="007F131D" w:rsidP="007F131D">
      <w:pPr>
        <w:rPr>
          <w:rFonts w:cs="Arial"/>
          <w:noProof/>
          <w:lang w:val="en-GB"/>
        </w:rPr>
      </w:pPr>
    </w:p>
    <w:p w14:paraId="28E35260" w14:textId="540B5BC2" w:rsidR="001502D9" w:rsidRDefault="007F131D" w:rsidP="00800070">
      <w:pPr>
        <w:rPr>
          <w:rFonts w:cs="Arial"/>
          <w:noProof/>
          <w:lang w:val="en-GB"/>
        </w:rPr>
      </w:pPr>
      <w:r w:rsidRPr="006C5215">
        <w:rPr>
          <w:rFonts w:cs="Arial"/>
          <w:noProof/>
          <w:lang w:val="en-GB"/>
        </w:rPr>
        <w:t>In the event of</w:t>
      </w:r>
      <w:r>
        <w:rPr>
          <w:rFonts w:cs="Arial"/>
          <w:noProof/>
          <w:lang w:val="en-GB"/>
        </w:rPr>
        <w:t xml:space="preserve"> any </w:t>
      </w:r>
      <w:r w:rsidRPr="006C5215">
        <w:rPr>
          <w:rFonts w:cs="Arial"/>
          <w:noProof/>
          <w:lang w:val="en-GB"/>
        </w:rPr>
        <w:t>errors</w:t>
      </w:r>
      <w:r>
        <w:rPr>
          <w:rFonts w:cs="Arial"/>
          <w:noProof/>
          <w:lang w:val="en-GB"/>
        </w:rPr>
        <w:t xml:space="preserve"> identified</w:t>
      </w:r>
      <w:r w:rsidRPr="006C5215">
        <w:rPr>
          <w:rFonts w:cs="Arial"/>
          <w:noProof/>
          <w:lang w:val="en-GB"/>
        </w:rPr>
        <w:t xml:space="preserve"> in data processing, the Bidder must provide corrections to the data. In the event of objectively identified errors in the processing of TV, radio and website data which are not corrected by the Bidder on the same day as the first transmission, the Contracting Authority shall be entitled to a reduction of the payment.</w:t>
      </w:r>
    </w:p>
    <w:p w14:paraId="5C8B27B9" w14:textId="77777777" w:rsidR="001C5086" w:rsidRPr="007F131D" w:rsidRDefault="001C5086" w:rsidP="00800070">
      <w:pPr>
        <w:rPr>
          <w:rFonts w:cs="Arial"/>
          <w:noProof/>
          <w:lang w:val="en-GB"/>
        </w:rPr>
      </w:pPr>
    </w:p>
    <w:p w14:paraId="5DC2E2E1" w14:textId="77777777" w:rsidR="007F131D" w:rsidRPr="001C5086" w:rsidRDefault="007F131D" w:rsidP="001C5086">
      <w:pPr>
        <w:pStyle w:val="Heading2"/>
        <w:rPr>
          <w:b/>
          <w:bCs/>
          <w:lang w:val="en-GB"/>
        </w:rPr>
      </w:pPr>
      <w:bookmarkStart w:id="50" w:name="_Toc128383577"/>
      <w:bookmarkStart w:id="51" w:name="_Toc132181012"/>
      <w:bookmarkStart w:id="52" w:name="_Toc176952743"/>
      <w:r w:rsidRPr="001C5086">
        <w:rPr>
          <w:b/>
          <w:bCs/>
          <w:lang w:val="en-GB"/>
        </w:rPr>
        <w:t>Compensation for damage</w:t>
      </w:r>
      <w:bookmarkEnd w:id="50"/>
      <w:bookmarkEnd w:id="51"/>
      <w:bookmarkEnd w:id="52"/>
    </w:p>
    <w:p w14:paraId="1886B446" w14:textId="77777777" w:rsidR="007F131D" w:rsidRPr="006C5215" w:rsidRDefault="007F131D" w:rsidP="007F131D">
      <w:pPr>
        <w:rPr>
          <w:lang w:val="en-GB"/>
        </w:rPr>
      </w:pPr>
    </w:p>
    <w:p w14:paraId="02BE8F71" w14:textId="77777777" w:rsidR="007F131D" w:rsidRPr="006C5215" w:rsidRDefault="007F131D" w:rsidP="007F131D">
      <w:pPr>
        <w:rPr>
          <w:rFonts w:cs="Arial"/>
          <w:noProof/>
          <w:szCs w:val="20"/>
          <w:lang w:val="en-GB"/>
        </w:rPr>
      </w:pPr>
      <w:r w:rsidRPr="006C5215">
        <w:rPr>
          <w:noProof/>
          <w:lang w:val="en-GB"/>
        </w:rPr>
        <w:t xml:space="preserve">In case of damage </w:t>
      </w:r>
      <w:r>
        <w:rPr>
          <w:noProof/>
          <w:lang w:val="en-GB"/>
        </w:rPr>
        <w:t xml:space="preserve">caused </w:t>
      </w:r>
      <w:r w:rsidRPr="006C5215">
        <w:rPr>
          <w:noProof/>
          <w:lang w:val="en-GB"/>
        </w:rPr>
        <w:t>by fault of the Bidder, the Contracting Authority is entitled to compensation for the damage suffered</w:t>
      </w:r>
      <w:r w:rsidRPr="006C5215">
        <w:rPr>
          <w:rFonts w:cs="Arial"/>
          <w:noProof/>
          <w:szCs w:val="20"/>
          <w:lang w:val="en-GB"/>
        </w:rPr>
        <w:t>.</w:t>
      </w:r>
    </w:p>
    <w:p w14:paraId="63918364" w14:textId="77777777" w:rsidR="007F131D" w:rsidRPr="006C5215" w:rsidRDefault="007F131D" w:rsidP="007F131D">
      <w:pPr>
        <w:rPr>
          <w:rFonts w:cs="Arial"/>
          <w:noProof/>
          <w:szCs w:val="20"/>
          <w:lang w:val="en-GB"/>
        </w:rPr>
      </w:pPr>
    </w:p>
    <w:p w14:paraId="606A8D03" w14:textId="3624558D" w:rsidR="007F131D" w:rsidRPr="006C5215" w:rsidRDefault="007F131D" w:rsidP="007F131D">
      <w:pPr>
        <w:rPr>
          <w:rFonts w:cs="Arial"/>
          <w:noProof/>
          <w:lang w:val="en-GB"/>
        </w:rPr>
      </w:pPr>
      <w:r w:rsidRPr="006C5215">
        <w:rPr>
          <w:rFonts w:cs="Arial"/>
          <w:noProof/>
          <w:lang w:val="en-GB"/>
        </w:rPr>
        <w:t>In the event that the Bidder provides data on the viewership of RTV Sloveni</w:t>
      </w:r>
      <w:r>
        <w:rPr>
          <w:rFonts w:cs="Arial"/>
          <w:noProof/>
          <w:lang w:val="en-GB"/>
        </w:rPr>
        <w:t>j</w:t>
      </w:r>
      <w:r w:rsidRPr="006C5215">
        <w:rPr>
          <w:rFonts w:cs="Arial"/>
          <w:noProof/>
          <w:lang w:val="en-GB"/>
        </w:rPr>
        <w:t xml:space="preserve">a channels to any other user, except for the Bidder's own needs and the needs of natural or legal persons related to the Bidder, </w:t>
      </w:r>
      <w:r w:rsidRPr="0031451D">
        <w:rPr>
          <w:rFonts w:cs="Arial"/>
          <w:noProof/>
          <w:szCs w:val="20"/>
          <w:lang w:val="en-GB"/>
        </w:rPr>
        <w:t>a</w:t>
      </w:r>
      <w:r>
        <w:rPr>
          <w:rFonts w:cs="Arial"/>
          <w:noProof/>
          <w:szCs w:val="20"/>
          <w:lang w:val="en-GB"/>
        </w:rPr>
        <w:t xml:space="preserve">s well as </w:t>
      </w:r>
      <w:r w:rsidRPr="0031451D">
        <w:rPr>
          <w:rFonts w:cs="Arial"/>
          <w:noProof/>
          <w:szCs w:val="20"/>
          <w:lang w:val="en-GB"/>
        </w:rPr>
        <w:t xml:space="preserve">for the purpose </w:t>
      </w:r>
      <w:r w:rsidRPr="006C5215">
        <w:rPr>
          <w:rFonts w:cs="Arial"/>
          <w:noProof/>
          <w:lang w:val="en-GB"/>
        </w:rPr>
        <w:t>of inclusion in domestic and international studies, the Contracting Authority shall be entitled to a reduction of the monthly payment for the month in which the breach occurred, for the value of five (5) days</w:t>
      </w:r>
      <w:r>
        <w:rPr>
          <w:rFonts w:cs="Arial"/>
          <w:noProof/>
          <w:lang w:val="en-GB"/>
        </w:rPr>
        <w:t>'</w:t>
      </w:r>
      <w:r w:rsidRPr="006C5215">
        <w:rPr>
          <w:rFonts w:cs="Arial"/>
          <w:noProof/>
          <w:lang w:val="en-GB"/>
        </w:rPr>
        <w:t xml:space="preserve"> measurements.</w:t>
      </w:r>
    </w:p>
    <w:p w14:paraId="72B09C54" w14:textId="77777777" w:rsidR="007F131D" w:rsidRPr="006C5215" w:rsidRDefault="007F131D" w:rsidP="007F131D">
      <w:pPr>
        <w:rPr>
          <w:rFonts w:cs="Arial"/>
          <w:noProof/>
          <w:szCs w:val="20"/>
          <w:lang w:val="en-GB"/>
        </w:rPr>
      </w:pPr>
    </w:p>
    <w:p w14:paraId="7C6A4676" w14:textId="77777777" w:rsidR="007F131D" w:rsidRPr="006C5215" w:rsidRDefault="007F131D" w:rsidP="007F131D">
      <w:pPr>
        <w:rPr>
          <w:rFonts w:cs="Arial"/>
          <w:noProof/>
          <w:szCs w:val="20"/>
          <w:lang w:val="en-GB"/>
        </w:rPr>
      </w:pPr>
      <w:r w:rsidRPr="006C5215">
        <w:rPr>
          <w:rFonts w:cs="Arial"/>
          <w:noProof/>
          <w:szCs w:val="20"/>
          <w:lang w:val="en-GB"/>
        </w:rPr>
        <w:t>If the Bidder fails to respond promptly to the Customer's request in the event of technical problems with the software, or if, upon inspection of the software, it is determined that the failure is due to the Bidder's software and the Bidder fails to rectify the failure within 48 hours of discovering the cause of the failure, the Contracting Authority shall be entitled to a reduction of the payment.</w:t>
      </w:r>
    </w:p>
    <w:p w14:paraId="141E1821" w14:textId="77777777" w:rsidR="007F131D" w:rsidRPr="006C5215" w:rsidRDefault="007F131D" w:rsidP="007F131D">
      <w:pPr>
        <w:rPr>
          <w:rFonts w:cs="Arial"/>
          <w:noProof/>
          <w:szCs w:val="20"/>
          <w:lang w:val="en-GB"/>
        </w:rPr>
      </w:pPr>
    </w:p>
    <w:p w14:paraId="619055D2" w14:textId="77777777" w:rsidR="007F131D" w:rsidRPr="006C5215" w:rsidRDefault="007F131D" w:rsidP="007F131D">
      <w:pPr>
        <w:rPr>
          <w:rFonts w:cs="Arial"/>
          <w:noProof/>
          <w:szCs w:val="20"/>
          <w:lang w:val="en-GB"/>
        </w:rPr>
      </w:pPr>
      <w:r w:rsidRPr="006C5215">
        <w:rPr>
          <w:rFonts w:cs="Arial"/>
          <w:noProof/>
          <w:szCs w:val="20"/>
          <w:lang w:val="en-GB"/>
        </w:rPr>
        <w:t xml:space="preserve">In the event of objectively identified errors in the processing of the data and the Bidder fails to correct them on the same day as the data were first delivered, the Contracting Authority is entitled to a reduction of the payment of the daily value for each day of delay in correcting the errors from the date of their identification. For the value of one day, the monthly payment is divided by the number of days in the month and increased by 10%. </w:t>
      </w:r>
    </w:p>
    <w:p w14:paraId="79393D17" w14:textId="77777777" w:rsidR="007F131D" w:rsidRPr="006C5215" w:rsidRDefault="007F131D" w:rsidP="007F131D">
      <w:pPr>
        <w:rPr>
          <w:rFonts w:cs="Arial"/>
          <w:noProof/>
          <w:szCs w:val="20"/>
          <w:lang w:val="en-GB"/>
        </w:rPr>
      </w:pPr>
    </w:p>
    <w:p w14:paraId="23E99976" w14:textId="77777777" w:rsidR="007F131D" w:rsidRPr="006C5215" w:rsidRDefault="007F131D" w:rsidP="007F131D">
      <w:pPr>
        <w:rPr>
          <w:rFonts w:cs="Arial"/>
          <w:noProof/>
          <w:szCs w:val="20"/>
          <w:lang w:val="en-GB"/>
        </w:rPr>
      </w:pPr>
      <w:r w:rsidRPr="006C5215">
        <w:rPr>
          <w:rFonts w:cs="Arial"/>
          <w:noProof/>
          <w:szCs w:val="20"/>
          <w:lang w:val="en-GB"/>
        </w:rPr>
        <w:t xml:space="preserve">The Contracting Authority will not claim compensation in the event of </w:t>
      </w:r>
      <w:r>
        <w:rPr>
          <w:rFonts w:cs="Arial"/>
          <w:noProof/>
          <w:szCs w:val="20"/>
          <w:lang w:val="en-GB"/>
        </w:rPr>
        <w:t xml:space="preserve">a </w:t>
      </w:r>
      <w:r w:rsidRPr="006C5215">
        <w:rPr>
          <w:rFonts w:cs="Arial"/>
          <w:noProof/>
          <w:szCs w:val="20"/>
          <w:lang w:val="en-GB"/>
        </w:rPr>
        <w:t>force majeure or for reasons beyond the control of the Bidder.</w:t>
      </w:r>
    </w:p>
    <w:p w14:paraId="3C9E1389" w14:textId="7ECA12AD" w:rsidR="001502D9" w:rsidRPr="007F131D" w:rsidRDefault="001502D9" w:rsidP="00800070">
      <w:pPr>
        <w:rPr>
          <w:rFonts w:cs="Arial"/>
          <w:szCs w:val="20"/>
          <w:lang w:val="en-GB"/>
        </w:rPr>
      </w:pPr>
    </w:p>
    <w:p w14:paraId="293B6F1C" w14:textId="65BCEB40" w:rsidR="001502D9" w:rsidRDefault="001502D9" w:rsidP="00800070">
      <w:pPr>
        <w:rPr>
          <w:rFonts w:cs="Arial"/>
          <w:szCs w:val="20"/>
        </w:rPr>
      </w:pPr>
    </w:p>
    <w:p w14:paraId="1B99DE67" w14:textId="770E82BF" w:rsidR="001502D9" w:rsidRDefault="001502D9" w:rsidP="00800070">
      <w:pPr>
        <w:rPr>
          <w:rFonts w:cs="Arial"/>
          <w:szCs w:val="20"/>
        </w:rPr>
      </w:pPr>
    </w:p>
    <w:p w14:paraId="02BAC091" w14:textId="69FC50B7" w:rsidR="007F131D" w:rsidRDefault="007F131D" w:rsidP="00800070">
      <w:pPr>
        <w:rPr>
          <w:rFonts w:cs="Arial"/>
          <w:szCs w:val="20"/>
        </w:rPr>
      </w:pPr>
    </w:p>
    <w:p w14:paraId="0FB17F3C" w14:textId="276AD2DA" w:rsidR="007F131D" w:rsidRDefault="007F131D" w:rsidP="00800070">
      <w:pPr>
        <w:rPr>
          <w:rFonts w:cs="Arial"/>
          <w:szCs w:val="20"/>
        </w:rPr>
      </w:pPr>
    </w:p>
    <w:p w14:paraId="13031B08" w14:textId="77777777" w:rsidR="001C5086" w:rsidRDefault="001C5086" w:rsidP="00800070">
      <w:pPr>
        <w:rPr>
          <w:rFonts w:cs="Arial"/>
          <w:szCs w:val="20"/>
        </w:rPr>
      </w:pPr>
    </w:p>
    <w:p w14:paraId="187B81E1" w14:textId="77777777" w:rsidR="001C5086" w:rsidRDefault="001C5086" w:rsidP="00800070">
      <w:pPr>
        <w:rPr>
          <w:rFonts w:cs="Arial"/>
          <w:szCs w:val="20"/>
        </w:rPr>
      </w:pPr>
    </w:p>
    <w:p w14:paraId="38F4F868" w14:textId="77777777" w:rsidR="001C5086" w:rsidRDefault="001C5086" w:rsidP="00800070">
      <w:pPr>
        <w:rPr>
          <w:rFonts w:cs="Arial"/>
          <w:szCs w:val="20"/>
        </w:rPr>
      </w:pPr>
    </w:p>
    <w:p w14:paraId="4D51A1DF" w14:textId="77777777" w:rsidR="001C5086" w:rsidRDefault="001C5086" w:rsidP="00800070">
      <w:pPr>
        <w:rPr>
          <w:rFonts w:cs="Arial"/>
          <w:szCs w:val="20"/>
        </w:rPr>
      </w:pPr>
    </w:p>
    <w:p w14:paraId="7B6423CD" w14:textId="77777777" w:rsidR="001C5086" w:rsidRDefault="001C5086" w:rsidP="00800070">
      <w:pPr>
        <w:rPr>
          <w:rFonts w:cs="Arial"/>
          <w:szCs w:val="20"/>
        </w:rPr>
      </w:pPr>
    </w:p>
    <w:p w14:paraId="548BFB76" w14:textId="77777777" w:rsidR="001C5086" w:rsidRDefault="001C5086" w:rsidP="00800070">
      <w:pPr>
        <w:rPr>
          <w:rFonts w:cs="Arial"/>
          <w:szCs w:val="20"/>
        </w:rPr>
      </w:pPr>
    </w:p>
    <w:p w14:paraId="35051543" w14:textId="77777777" w:rsidR="001C5086" w:rsidRDefault="001C5086" w:rsidP="00800070">
      <w:pPr>
        <w:rPr>
          <w:rFonts w:cs="Arial"/>
          <w:szCs w:val="20"/>
        </w:rPr>
      </w:pPr>
    </w:p>
    <w:p w14:paraId="25F579D1" w14:textId="77777777" w:rsidR="001C5086" w:rsidRDefault="001C5086" w:rsidP="00800070">
      <w:pPr>
        <w:rPr>
          <w:rFonts w:cs="Arial"/>
          <w:szCs w:val="20"/>
        </w:rPr>
      </w:pPr>
    </w:p>
    <w:p w14:paraId="6AFA74A3" w14:textId="77777777" w:rsidR="001C5086" w:rsidRDefault="001C5086" w:rsidP="00800070">
      <w:pPr>
        <w:rPr>
          <w:rFonts w:cs="Arial"/>
          <w:szCs w:val="20"/>
        </w:rPr>
      </w:pPr>
    </w:p>
    <w:p w14:paraId="3221054D" w14:textId="77777777" w:rsidR="001C5086" w:rsidRDefault="001C5086" w:rsidP="00800070">
      <w:pPr>
        <w:rPr>
          <w:rFonts w:cs="Arial"/>
          <w:szCs w:val="20"/>
        </w:rPr>
      </w:pPr>
    </w:p>
    <w:p w14:paraId="5FAE54D9" w14:textId="77777777" w:rsidR="001C5086" w:rsidRDefault="001C5086" w:rsidP="00800070">
      <w:pPr>
        <w:rPr>
          <w:rFonts w:cs="Arial"/>
          <w:szCs w:val="20"/>
        </w:rPr>
      </w:pPr>
    </w:p>
    <w:p w14:paraId="23F1A30D" w14:textId="77777777" w:rsidR="001C5086" w:rsidRDefault="001C5086" w:rsidP="00800070">
      <w:pPr>
        <w:rPr>
          <w:rFonts w:cs="Arial"/>
          <w:szCs w:val="20"/>
        </w:rPr>
      </w:pPr>
    </w:p>
    <w:p w14:paraId="73A70A73" w14:textId="77777777" w:rsidR="00574516" w:rsidRDefault="00574516" w:rsidP="00800070">
      <w:pPr>
        <w:rPr>
          <w:rFonts w:cs="Arial"/>
          <w:szCs w:val="20"/>
        </w:rPr>
      </w:pPr>
    </w:p>
    <w:p w14:paraId="62967F68" w14:textId="77777777" w:rsidR="00574516" w:rsidRDefault="00574516" w:rsidP="00800070">
      <w:pPr>
        <w:rPr>
          <w:rFonts w:cs="Arial"/>
          <w:szCs w:val="20"/>
        </w:rPr>
      </w:pPr>
    </w:p>
    <w:p w14:paraId="72DF152A" w14:textId="77777777" w:rsidR="00574516" w:rsidRDefault="00574516" w:rsidP="00800070">
      <w:pPr>
        <w:rPr>
          <w:rFonts w:cs="Arial"/>
          <w:szCs w:val="20"/>
        </w:rPr>
      </w:pPr>
    </w:p>
    <w:p w14:paraId="4248597C" w14:textId="1138D16A" w:rsidR="00EE1DA5" w:rsidRPr="001700CA" w:rsidRDefault="000E1FBB" w:rsidP="00EE1DA5">
      <w:pPr>
        <w:pStyle w:val="Heading1"/>
        <w:rPr>
          <w:b/>
          <w:noProof/>
          <w:lang w:val="en-GB"/>
        </w:rPr>
      </w:pPr>
      <w:bookmarkStart w:id="53" w:name="_Toc176952744"/>
      <w:bookmarkEnd w:id="10"/>
      <w:bookmarkEnd w:id="11"/>
      <w:bookmarkEnd w:id="12"/>
      <w:bookmarkEnd w:id="13"/>
      <w:bookmarkEnd w:id="14"/>
      <w:r w:rsidRPr="00355B59">
        <w:rPr>
          <w:b/>
          <w:noProof/>
          <w:lang w:val="en-GB"/>
        </w:rPr>
        <w:lastRenderedPageBreak/>
        <w:t>BID DOCUMENTATION</w:t>
      </w:r>
      <w:bookmarkEnd w:id="53"/>
    </w:p>
    <w:p w14:paraId="6C9DB486" w14:textId="0D8F5B55" w:rsidR="00EE1DA5" w:rsidRPr="00355B59" w:rsidRDefault="000E1FBB" w:rsidP="001700CA">
      <w:pPr>
        <w:pStyle w:val="Heading2"/>
        <w:rPr>
          <w:b/>
          <w:noProof/>
          <w:lang w:val="en-GB"/>
        </w:rPr>
      </w:pPr>
      <w:bookmarkStart w:id="54" w:name="_Toc176952745"/>
      <w:r w:rsidRPr="00355B59">
        <w:rPr>
          <w:b/>
          <w:noProof/>
          <w:lang w:val="en-GB"/>
        </w:rPr>
        <w:t>General conditions for making the bid documentation</w:t>
      </w:r>
      <w:bookmarkEnd w:id="54"/>
    </w:p>
    <w:p w14:paraId="792367A5" w14:textId="585CEDCE" w:rsidR="00EE1DA5" w:rsidRPr="00355B59" w:rsidRDefault="000E1FBB" w:rsidP="001700CA">
      <w:pPr>
        <w:pStyle w:val="Heading3"/>
        <w:spacing w:before="120" w:after="120"/>
        <w:rPr>
          <w:b/>
          <w:noProof/>
          <w:lang w:val="en-GB"/>
        </w:rPr>
      </w:pPr>
      <w:bookmarkStart w:id="55" w:name="_Toc176952746"/>
      <w:r w:rsidRPr="00355B59">
        <w:rPr>
          <w:b/>
          <w:noProof/>
          <w:lang w:val="en-GB"/>
        </w:rPr>
        <w:t>Clarification of the Procurement Documents</w:t>
      </w:r>
      <w:bookmarkEnd w:id="55"/>
    </w:p>
    <w:p w14:paraId="5E4C2597" w14:textId="77777777" w:rsidR="00EE1DA5" w:rsidRPr="00355B59" w:rsidRDefault="00EE1DA5" w:rsidP="00EE1DA5">
      <w:pPr>
        <w:rPr>
          <w:rFonts w:cs="Arial"/>
          <w:noProof/>
          <w:lang w:val="en-GB"/>
        </w:rPr>
      </w:pPr>
    </w:p>
    <w:p w14:paraId="4FB583D1" w14:textId="442283FB" w:rsidR="00550CAD" w:rsidRDefault="00550CAD" w:rsidP="00550CAD">
      <w:pPr>
        <w:rPr>
          <w:b/>
          <w:noProof/>
          <w:lang w:val="en-GB"/>
        </w:rPr>
      </w:pPr>
      <w:bookmarkStart w:id="56" w:name="_Toc224527384"/>
      <w:r w:rsidRPr="00D73A04">
        <w:rPr>
          <w:noProof/>
          <w:lang w:val="en-GB"/>
        </w:rPr>
        <w:t xml:space="preserve">Bidders may request explanation on the procurement documents or ask any other question in relation to the public tender </w:t>
      </w:r>
      <w:r w:rsidRPr="007B532C">
        <w:rPr>
          <w:b/>
          <w:bCs/>
          <w:noProof/>
          <w:lang w:val="en-GB"/>
        </w:rPr>
        <w:t xml:space="preserve">only </w:t>
      </w:r>
      <w:r w:rsidRPr="007B532C">
        <w:rPr>
          <w:rStyle w:val="shorttext"/>
          <w:rFonts w:cs="Arial"/>
          <w:b/>
          <w:bCs/>
          <w:noProof/>
          <w:color w:val="222222"/>
          <w:lang w:val="en-GB"/>
        </w:rPr>
        <w:t>through</w:t>
      </w:r>
      <w:r w:rsidRPr="007B532C">
        <w:rPr>
          <w:b/>
          <w:bCs/>
          <w:noProof/>
          <w:lang w:val="en-GB"/>
        </w:rPr>
        <w:t xml:space="preserve"> the Public procurement portal</w:t>
      </w:r>
      <w:r w:rsidRPr="00D73A04">
        <w:rPr>
          <w:noProof/>
          <w:lang w:val="en-GB"/>
        </w:rPr>
        <w:t xml:space="preserve"> (Portal javnih naročil)  </w:t>
      </w:r>
      <w:hyperlink r:id="rId15" w:history="1">
        <w:r w:rsidRPr="00D73A04">
          <w:rPr>
            <w:rStyle w:val="Hyperlink"/>
            <w:noProof/>
            <w:lang w:val="en-GB"/>
          </w:rPr>
          <w:t>www.enarocanje.si</w:t>
        </w:r>
      </w:hyperlink>
      <w:r w:rsidRPr="00D73A04">
        <w:rPr>
          <w:noProof/>
          <w:lang w:val="en-GB"/>
        </w:rPr>
        <w:t xml:space="preserve">  - at the publication of the relevant public tender; </w:t>
      </w:r>
      <w:r w:rsidRPr="00D73A04">
        <w:rPr>
          <w:rFonts w:cs="Arial"/>
          <w:noProof/>
          <w:color w:val="000000"/>
          <w:lang w:val="en-GB"/>
        </w:rPr>
        <w:t xml:space="preserve">at the latest </w:t>
      </w:r>
      <w:r w:rsidR="00534DBB">
        <w:rPr>
          <w:rFonts w:cs="Arial"/>
          <w:b/>
          <w:bCs/>
          <w:noProof/>
          <w:color w:val="000000"/>
          <w:lang w:val="en-GB"/>
        </w:rPr>
        <w:t>15</w:t>
      </w:r>
      <w:r w:rsidR="00534DBB" w:rsidRPr="00534DBB">
        <w:rPr>
          <w:rFonts w:cs="Arial"/>
          <w:b/>
          <w:bCs/>
          <w:noProof/>
          <w:color w:val="000000"/>
          <w:vertAlign w:val="superscript"/>
          <w:lang w:val="en-GB"/>
        </w:rPr>
        <w:t>th</w:t>
      </w:r>
      <w:r w:rsidR="00534DBB">
        <w:rPr>
          <w:rFonts w:cs="Arial"/>
          <w:b/>
          <w:bCs/>
          <w:noProof/>
          <w:color w:val="000000"/>
          <w:lang w:val="en-GB"/>
        </w:rPr>
        <w:t xml:space="preserve"> of October 2024</w:t>
      </w:r>
      <w:r w:rsidRPr="00D73A04">
        <w:rPr>
          <w:i/>
          <w:noProof/>
          <w:lang w:val="en-GB"/>
        </w:rPr>
        <w:t xml:space="preserve"> </w:t>
      </w:r>
      <w:r w:rsidRPr="00D73A04">
        <w:rPr>
          <w:b/>
          <w:noProof/>
          <w:lang w:val="en-GB"/>
        </w:rPr>
        <w:t xml:space="preserve">by </w:t>
      </w:r>
      <w:r>
        <w:rPr>
          <w:b/>
          <w:noProof/>
          <w:lang w:val="en-GB"/>
        </w:rPr>
        <w:t>12:00</w:t>
      </w:r>
      <w:r w:rsidRPr="00D73A04">
        <w:rPr>
          <w:b/>
          <w:noProof/>
          <w:lang w:val="en-GB"/>
        </w:rPr>
        <w:t xml:space="preserve"> </w:t>
      </w:r>
      <w:r>
        <w:rPr>
          <w:b/>
          <w:noProof/>
          <w:lang w:val="en-GB"/>
        </w:rPr>
        <w:t>A</w:t>
      </w:r>
      <w:r w:rsidRPr="00D73A04">
        <w:rPr>
          <w:b/>
          <w:noProof/>
          <w:lang w:val="en-GB"/>
        </w:rPr>
        <w:t>M.</w:t>
      </w:r>
    </w:p>
    <w:p w14:paraId="771B3989" w14:textId="77777777" w:rsidR="000E1FBB" w:rsidRPr="00355B59" w:rsidRDefault="000E1FBB" w:rsidP="000E1FBB">
      <w:pPr>
        <w:rPr>
          <w:b/>
          <w:noProof/>
          <w:lang w:val="en-GB"/>
        </w:rPr>
      </w:pPr>
    </w:p>
    <w:p w14:paraId="340BABCA" w14:textId="77777777" w:rsidR="000E1FBB" w:rsidRPr="00355B59" w:rsidRDefault="000E1FBB" w:rsidP="000E1FBB">
      <w:pPr>
        <w:rPr>
          <w:noProof/>
          <w:lang w:val="en-GB"/>
        </w:rPr>
      </w:pPr>
      <w:r w:rsidRPr="00355B59">
        <w:rPr>
          <w:noProof/>
          <w:lang w:val="en-GB"/>
        </w:rPr>
        <w:t>The Contracting Authority shall not answer any requests for explanation or other questions in relation to the tender sent after this deadline.</w:t>
      </w:r>
    </w:p>
    <w:p w14:paraId="3ECA330F" w14:textId="77777777" w:rsidR="000E1FBB" w:rsidRPr="00355B59" w:rsidRDefault="000E1FBB" w:rsidP="000E1FBB">
      <w:pPr>
        <w:rPr>
          <w:rFonts w:cs="Arial"/>
          <w:i/>
          <w:noProof/>
          <w:sz w:val="18"/>
          <w:szCs w:val="18"/>
          <w:lang w:val="en-GB"/>
        </w:rPr>
      </w:pPr>
    </w:p>
    <w:p w14:paraId="61C8C40C" w14:textId="77777777" w:rsidR="004174B7" w:rsidRPr="00355B59" w:rsidRDefault="000E1FBB" w:rsidP="000E1FBB">
      <w:pPr>
        <w:rPr>
          <w:noProof/>
          <w:lang w:val="en-GB"/>
        </w:rPr>
      </w:pPr>
      <w:r w:rsidRPr="00355B59">
        <w:rPr>
          <w:noProof/>
          <w:lang w:val="en-GB"/>
        </w:rPr>
        <w:t xml:space="preserve">In accordance with Article 67 of the ZJN-3, the Contracting Authority may change or supplement the procurement documents. Any such changes and supplements shall be issued in the form of Changes to the procurement documents published on the same web page as the initial procurement documents. </w:t>
      </w:r>
    </w:p>
    <w:p w14:paraId="34FB769E" w14:textId="77777777" w:rsidR="004174B7" w:rsidRPr="00355B59" w:rsidRDefault="004174B7" w:rsidP="000E1FBB">
      <w:pPr>
        <w:rPr>
          <w:noProof/>
          <w:lang w:val="en-GB"/>
        </w:rPr>
      </w:pPr>
    </w:p>
    <w:p w14:paraId="4D1ADAEB" w14:textId="7F86B10F" w:rsidR="000E1FBB" w:rsidRPr="00355B59" w:rsidRDefault="000E1FBB" w:rsidP="000E1FBB">
      <w:pPr>
        <w:rPr>
          <w:noProof/>
          <w:lang w:val="en-GB"/>
        </w:rPr>
      </w:pPr>
      <w:r w:rsidRPr="00355B59">
        <w:rPr>
          <w:noProof/>
          <w:lang w:val="en-GB"/>
        </w:rPr>
        <w:t>Any Changes become part of the procurement documents.</w:t>
      </w:r>
      <w:r w:rsidR="004174B7" w:rsidRPr="00355B59">
        <w:rPr>
          <w:noProof/>
          <w:lang w:val="en-GB"/>
        </w:rPr>
        <w:t xml:space="preserve"> </w:t>
      </w:r>
      <w:r w:rsidRPr="00355B59">
        <w:rPr>
          <w:noProof/>
          <w:lang w:val="en-GB"/>
        </w:rPr>
        <w:t>Part of the procurement documents shall also be questions and answers published on the Public procurement portal.</w:t>
      </w:r>
    </w:p>
    <w:p w14:paraId="328C7CB1" w14:textId="3C999623" w:rsidR="00EE1DA5" w:rsidRPr="00355B59" w:rsidRDefault="000E1FBB" w:rsidP="00EE1DA5">
      <w:pPr>
        <w:pStyle w:val="Heading3"/>
        <w:rPr>
          <w:b/>
          <w:noProof/>
          <w:lang w:val="en-GB"/>
        </w:rPr>
      </w:pPr>
      <w:bookmarkStart w:id="57" w:name="_Toc176952747"/>
      <w:bookmarkEnd w:id="56"/>
      <w:r w:rsidRPr="00355B59">
        <w:rPr>
          <w:b/>
          <w:noProof/>
          <w:lang w:val="en-GB"/>
        </w:rPr>
        <w:t>Language</w:t>
      </w:r>
      <w:bookmarkEnd w:id="57"/>
    </w:p>
    <w:p w14:paraId="0473E1EC" w14:textId="77777777" w:rsidR="000E1FBB" w:rsidRPr="00355B59" w:rsidRDefault="000E1FBB" w:rsidP="000E1FBB">
      <w:pPr>
        <w:rPr>
          <w:noProof/>
          <w:color w:val="000000"/>
          <w:lang w:val="en-GB"/>
        </w:rPr>
      </w:pPr>
      <w:bookmarkStart w:id="58" w:name="_Toc224527385"/>
      <w:r w:rsidRPr="00355B59">
        <w:rPr>
          <w:noProof/>
          <w:color w:val="000000"/>
          <w:lang w:val="en-GB"/>
        </w:rPr>
        <w:t>Bids have to be made in the Slovenian or English language.</w:t>
      </w:r>
    </w:p>
    <w:p w14:paraId="10352065" w14:textId="680A2530" w:rsidR="00EE1DA5" w:rsidRPr="00355B59" w:rsidRDefault="000E1FBB" w:rsidP="00022350">
      <w:pPr>
        <w:pStyle w:val="Heading3"/>
        <w:spacing w:line="120" w:lineRule="auto"/>
        <w:rPr>
          <w:b/>
          <w:noProof/>
          <w:lang w:val="en-GB"/>
        </w:rPr>
      </w:pPr>
      <w:bookmarkStart w:id="59" w:name="_Toc176952748"/>
      <w:bookmarkEnd w:id="58"/>
      <w:r w:rsidRPr="00355B59">
        <w:rPr>
          <w:b/>
          <w:noProof/>
          <w:lang w:val="en-GB"/>
        </w:rPr>
        <w:t>Marking</w:t>
      </w:r>
      <w:bookmarkEnd w:id="59"/>
    </w:p>
    <w:p w14:paraId="2DC7E5D9" w14:textId="77777777" w:rsidR="00022350" w:rsidRPr="00355B59" w:rsidRDefault="00022350" w:rsidP="00022350">
      <w:pPr>
        <w:spacing w:line="120" w:lineRule="auto"/>
        <w:rPr>
          <w:lang w:val="en-GB"/>
        </w:rPr>
      </w:pPr>
    </w:p>
    <w:p w14:paraId="337F8E6F" w14:textId="4AB33E14" w:rsidR="000E1FBB" w:rsidRPr="00355B59" w:rsidRDefault="000E1FBB" w:rsidP="000E1FBB">
      <w:pPr>
        <w:rPr>
          <w:noProof/>
          <w:color w:val="000000"/>
          <w:lang w:val="en-GB"/>
        </w:rPr>
      </w:pPr>
      <w:bookmarkStart w:id="60" w:name="_Toc218393786"/>
      <w:bookmarkStart w:id="61" w:name="_Toc224527386"/>
      <w:r w:rsidRPr="00355B59">
        <w:rPr>
          <w:noProof/>
          <w:color w:val="000000"/>
          <w:lang w:val="en-GB"/>
        </w:rPr>
        <w:t>Data which will be righteously marked as confidential by the Bidder will be used only for the purposes of this public tender and will not be accessible to anyone except persons which are included in this public tender. These data will not be read on public opening of the Bids nor will they be read afterwards. Persons, included in this public tender as well as the Contracting Authority will be responsible for protection of these data.</w:t>
      </w:r>
    </w:p>
    <w:p w14:paraId="59616386" w14:textId="77777777" w:rsidR="000E1FBB" w:rsidRPr="00355B59" w:rsidRDefault="000E1FBB" w:rsidP="000E1FBB">
      <w:pPr>
        <w:rPr>
          <w:noProof/>
          <w:color w:val="000000"/>
          <w:lang w:val="en-GB"/>
        </w:rPr>
      </w:pPr>
    </w:p>
    <w:p w14:paraId="3F881742" w14:textId="0833F8DB" w:rsidR="000E1FBB" w:rsidRPr="00355B59" w:rsidRDefault="000E1FBB" w:rsidP="000E1FBB">
      <w:pPr>
        <w:rPr>
          <w:noProof/>
          <w:color w:val="000000"/>
          <w:lang w:val="en-GB"/>
        </w:rPr>
      </w:pPr>
      <w:r w:rsidRPr="00355B59">
        <w:rPr>
          <w:noProof/>
          <w:color w:val="000000"/>
          <w:lang w:val="en-GB"/>
        </w:rPr>
        <w:t>The Bidder can mark data as confidential only if they include personal data which are not included in other public register nor otherwise acceptable to public. The Bidder can also mark as confidential business information which are marked as confidential either with regulations or internal acts of the Bidder.</w:t>
      </w:r>
    </w:p>
    <w:p w14:paraId="4CDE8F9F" w14:textId="77777777" w:rsidR="000E1FBB" w:rsidRPr="00355B59" w:rsidRDefault="000E1FBB" w:rsidP="000E1FBB">
      <w:pPr>
        <w:rPr>
          <w:noProof/>
          <w:color w:val="000000"/>
          <w:lang w:val="en-GB"/>
        </w:rPr>
      </w:pPr>
    </w:p>
    <w:p w14:paraId="62F11E22" w14:textId="1138AB18" w:rsidR="000E1FBB" w:rsidRPr="00355B59" w:rsidRDefault="000E1FBB" w:rsidP="000E1FBB">
      <w:pPr>
        <w:rPr>
          <w:noProof/>
          <w:color w:val="000000"/>
          <w:lang w:val="en-GB"/>
        </w:rPr>
      </w:pPr>
      <w:r w:rsidRPr="00355B59">
        <w:rPr>
          <w:noProof/>
          <w:color w:val="000000"/>
          <w:lang w:val="en-GB"/>
        </w:rPr>
        <w:t>The Contracting Authority will treat as confidential all data in bid documentation which will be in right upper corner marked as "CONFIDENTIAL" with large capital letters. Under this inscription there should be signature of the Bidder's official representative or authorized person. If only part of the document is confidential, the confidential part should be underlined with red colour and in the same line marked "CONFIDENTIAL" at the right edge. The Contracting Authority will not be responsible for confidentiality of the data if these data are not marked as stated above.</w:t>
      </w:r>
    </w:p>
    <w:p w14:paraId="46087383" w14:textId="77777777" w:rsidR="000E1FBB" w:rsidRPr="00355B59" w:rsidRDefault="000E1FBB" w:rsidP="000E1FBB">
      <w:pPr>
        <w:rPr>
          <w:noProof/>
          <w:color w:val="000000"/>
          <w:lang w:val="en-GB"/>
        </w:rPr>
      </w:pPr>
    </w:p>
    <w:p w14:paraId="571DF26A" w14:textId="4D44407B" w:rsidR="000E1FBB" w:rsidRPr="00355B59" w:rsidRDefault="000E1FBB" w:rsidP="000E1FBB">
      <w:pPr>
        <w:rPr>
          <w:noProof/>
          <w:color w:val="000000"/>
          <w:lang w:val="en-GB"/>
        </w:rPr>
      </w:pPr>
      <w:r w:rsidRPr="00355B59">
        <w:rPr>
          <w:noProof/>
          <w:color w:val="000000"/>
          <w:lang w:val="en-GB"/>
        </w:rPr>
        <w:t>The Contracting Authority will summon the Bidder to withdraw the confidential mark if the data is unjustified marked as confidential. The confidential mark can be withdrawn by the Bidder's official representative or authorized person writing "CANCELLATION" above the confidential mark. He must also write time and date of this cancellation and sign it.</w:t>
      </w:r>
    </w:p>
    <w:p w14:paraId="4E6A8AFF" w14:textId="77777777" w:rsidR="000E1FBB" w:rsidRPr="00355B59" w:rsidRDefault="000E1FBB" w:rsidP="000E1FBB">
      <w:pPr>
        <w:rPr>
          <w:noProof/>
          <w:color w:val="000000"/>
          <w:lang w:val="en-GB"/>
        </w:rPr>
      </w:pPr>
    </w:p>
    <w:p w14:paraId="32E9B436" w14:textId="77777777" w:rsidR="000E1FBB" w:rsidRPr="00355B59" w:rsidRDefault="000E1FBB" w:rsidP="000E1FBB">
      <w:pPr>
        <w:rPr>
          <w:noProof/>
          <w:color w:val="000000"/>
          <w:lang w:val="en-GB"/>
        </w:rPr>
      </w:pPr>
      <w:r w:rsidRPr="00355B59">
        <w:rPr>
          <w:noProof/>
          <w:color w:val="000000"/>
          <w:lang w:val="en-GB"/>
        </w:rPr>
        <w:t xml:space="preserve">In the case of a Bidder not withdrawing the confidential mark in the time, determined by Contracting Authority, the Contracting Authority will reject the complete bid. </w:t>
      </w:r>
    </w:p>
    <w:p w14:paraId="1AD9B6B1" w14:textId="0B1D1FD8" w:rsidR="00A176AD" w:rsidRDefault="000E1FBB" w:rsidP="00A176AD">
      <w:pPr>
        <w:pStyle w:val="Heading3"/>
        <w:rPr>
          <w:b/>
          <w:noProof/>
          <w:lang w:val="en-GB"/>
        </w:rPr>
      </w:pPr>
      <w:bookmarkStart w:id="62" w:name="_Toc176952749"/>
      <w:bookmarkEnd w:id="60"/>
      <w:bookmarkEnd w:id="61"/>
      <w:r w:rsidRPr="00355B59">
        <w:rPr>
          <w:b/>
          <w:noProof/>
          <w:lang w:val="en-GB"/>
        </w:rPr>
        <w:t>Contents of the bid</w:t>
      </w:r>
      <w:bookmarkEnd w:id="62"/>
    </w:p>
    <w:p w14:paraId="05BF9AA0" w14:textId="77777777" w:rsidR="00A176AD" w:rsidRPr="00A176AD" w:rsidRDefault="00A176AD" w:rsidP="00A176AD">
      <w:pPr>
        <w:rPr>
          <w:lang w:val="en-GB"/>
        </w:rPr>
      </w:pPr>
    </w:p>
    <w:p w14:paraId="2A7E30B4" w14:textId="22A9DE2D" w:rsidR="000540BE" w:rsidRPr="00A176AD" w:rsidRDefault="00A176AD" w:rsidP="00A176AD">
      <w:pPr>
        <w:rPr>
          <w:noProof/>
          <w:lang w:val="en-GB"/>
        </w:rPr>
      </w:pPr>
      <w:bookmarkStart w:id="63" w:name="_Toc51479599"/>
      <w:bookmarkStart w:id="64" w:name="_Toc94670871"/>
      <w:bookmarkStart w:id="65" w:name="_Toc96133089"/>
      <w:bookmarkStart w:id="66" w:name="_Toc218393787"/>
      <w:bookmarkStart w:id="67" w:name="_Toc224527387"/>
      <w:r w:rsidRPr="00A176AD">
        <w:rPr>
          <w:noProof/>
        </w:rPr>
        <w:t>Providers must offer the services specified in the public procurement in their entirety. Otherwise, the bid will be excluded</w:t>
      </w:r>
      <w:r>
        <w:rPr>
          <w:noProof/>
        </w:rPr>
        <w:t>.</w:t>
      </w:r>
    </w:p>
    <w:p w14:paraId="461F39A4" w14:textId="4BCDA249" w:rsidR="00EE1DA5" w:rsidRPr="00355B59" w:rsidRDefault="000E1FBB" w:rsidP="00EE1DA5">
      <w:pPr>
        <w:pStyle w:val="Heading3"/>
        <w:rPr>
          <w:b/>
          <w:noProof/>
          <w:lang w:val="en-GB"/>
        </w:rPr>
      </w:pPr>
      <w:bookmarkStart w:id="68" w:name="_Toc176952750"/>
      <w:bookmarkEnd w:id="63"/>
      <w:bookmarkEnd w:id="64"/>
      <w:bookmarkEnd w:id="65"/>
      <w:bookmarkEnd w:id="66"/>
      <w:bookmarkEnd w:id="67"/>
      <w:r w:rsidRPr="00355B59">
        <w:rPr>
          <w:b/>
          <w:noProof/>
          <w:lang w:val="en-GB"/>
        </w:rPr>
        <w:t>Alternative bids and variant bids</w:t>
      </w:r>
      <w:bookmarkEnd w:id="68"/>
    </w:p>
    <w:p w14:paraId="21C279CB" w14:textId="681B1855" w:rsidR="000E1FBB" w:rsidRPr="00355B59" w:rsidRDefault="000E1FBB" w:rsidP="00EE1DA5">
      <w:pPr>
        <w:rPr>
          <w:noProof/>
          <w:lang w:val="en-GB"/>
        </w:rPr>
      </w:pPr>
      <w:r w:rsidRPr="00355B59">
        <w:rPr>
          <w:noProof/>
          <w:lang w:val="en-GB"/>
        </w:rPr>
        <w:t>Alternative bids and variant bids are not allowed.</w:t>
      </w:r>
    </w:p>
    <w:p w14:paraId="29456B7E" w14:textId="06D53CFB" w:rsidR="000E7A46" w:rsidRPr="00355B59" w:rsidRDefault="000E1FBB" w:rsidP="000E7A46">
      <w:pPr>
        <w:pStyle w:val="Heading3"/>
        <w:tabs>
          <w:tab w:val="clear" w:pos="720"/>
        </w:tabs>
        <w:rPr>
          <w:b/>
          <w:noProof/>
          <w:lang w:val="en-GB"/>
        </w:rPr>
      </w:pPr>
      <w:bookmarkStart w:id="69" w:name="_Toc176952751"/>
      <w:r w:rsidRPr="00355B59">
        <w:rPr>
          <w:b/>
          <w:noProof/>
          <w:lang w:val="en-GB"/>
        </w:rPr>
        <w:lastRenderedPageBreak/>
        <w:t>Form of a bid</w:t>
      </w:r>
      <w:bookmarkEnd w:id="69"/>
    </w:p>
    <w:p w14:paraId="7A56B62C" w14:textId="5EC2901E" w:rsidR="000E1FBB" w:rsidRPr="00355B59" w:rsidRDefault="000E1FBB" w:rsidP="000E1FBB">
      <w:pPr>
        <w:rPr>
          <w:rFonts w:cs="Arial"/>
          <w:noProof/>
          <w:color w:val="282828"/>
          <w:szCs w:val="20"/>
          <w:lang w:val="en-GB"/>
        </w:rPr>
      </w:pPr>
      <w:bookmarkStart w:id="70" w:name="_Toc224527388"/>
      <w:r w:rsidRPr="00355B59">
        <w:rPr>
          <w:rFonts w:cs="Arial"/>
          <w:noProof/>
          <w:color w:val="282828"/>
          <w:szCs w:val="20"/>
          <w:lang w:val="en-GB"/>
        </w:rPr>
        <w:t xml:space="preserve">The Bidder is not allowed to change or correct the text of the forms that represent the constituent part of the procurement documents and had been prepared and already filled in by the Contracting Authority. Valid are the procurement documents and forms as well as eventual answers, changes and amendments. </w:t>
      </w:r>
    </w:p>
    <w:p w14:paraId="36E1996D" w14:textId="0B216F3B" w:rsidR="000E1FBB" w:rsidRPr="00355B59" w:rsidRDefault="000E1FBB" w:rsidP="000E1FBB">
      <w:pPr>
        <w:rPr>
          <w:noProof/>
          <w:szCs w:val="20"/>
          <w:shd w:val="clear" w:color="auto" w:fill="FFFFFF"/>
          <w:lang w:val="en-GB"/>
        </w:rPr>
      </w:pPr>
      <w:r w:rsidRPr="00355B59">
        <w:rPr>
          <w:rFonts w:cs="Arial"/>
          <w:noProof/>
          <w:color w:val="282828"/>
          <w:szCs w:val="20"/>
          <w:lang w:val="en-GB"/>
        </w:rPr>
        <w:t>In case the Contracting Authority establishes t</w:t>
      </w:r>
      <w:r w:rsidRPr="00355B59">
        <w:rPr>
          <w:noProof/>
          <w:lang w:val="en-GB"/>
        </w:rPr>
        <w:t xml:space="preserve">he Bidder </w:t>
      </w:r>
      <w:r w:rsidRPr="00355B59">
        <w:rPr>
          <w:noProof/>
          <w:shd w:val="clear" w:color="auto" w:fill="FFFFFF"/>
          <w:lang w:val="en-GB"/>
        </w:rPr>
        <w:t xml:space="preserve">has changed the text of the forms (or eventual answers, changes and amendments), defined by the Contracting Authority, such bid will </w:t>
      </w:r>
      <w:r w:rsidRPr="00355B59">
        <w:rPr>
          <w:noProof/>
          <w:szCs w:val="20"/>
          <w:shd w:val="clear" w:color="auto" w:fill="FFFFFF"/>
          <w:lang w:val="en-GB"/>
        </w:rPr>
        <w:t>be excluded from the further public procurement process.</w:t>
      </w:r>
    </w:p>
    <w:p w14:paraId="07C7B9F3" w14:textId="77777777" w:rsidR="000E1FBB" w:rsidRPr="00355B59" w:rsidRDefault="000E1FBB" w:rsidP="000E1FBB">
      <w:pPr>
        <w:rPr>
          <w:noProof/>
          <w:szCs w:val="20"/>
          <w:shd w:val="clear" w:color="auto" w:fill="FFFFFF"/>
          <w:lang w:val="en-GB"/>
        </w:rPr>
      </w:pPr>
    </w:p>
    <w:p w14:paraId="14356078" w14:textId="77777777" w:rsidR="000E1FBB" w:rsidRPr="00355B59" w:rsidRDefault="000E1FBB" w:rsidP="000E1FBB">
      <w:pPr>
        <w:rPr>
          <w:noProof/>
          <w:szCs w:val="20"/>
          <w:shd w:val="clear" w:color="auto" w:fill="FFFFFF"/>
          <w:lang w:val="en-GB"/>
        </w:rPr>
      </w:pPr>
      <w:r w:rsidRPr="00355B59">
        <w:rPr>
          <w:noProof/>
          <w:szCs w:val="20"/>
          <w:shd w:val="clear" w:color="auto" w:fill="FFFFFF"/>
          <w:lang w:val="en-GB"/>
        </w:rPr>
        <w:t>If from the technical reasons the particular form is made or fulfilled in another way (for example, by computer), the content and meaning of the text must comply with the Contracting Authority’s requirements of this procurement documents.</w:t>
      </w:r>
    </w:p>
    <w:p w14:paraId="2569B184" w14:textId="20BDFEBA" w:rsidR="00EE1DA5" w:rsidRDefault="000E1FBB" w:rsidP="004970DA">
      <w:pPr>
        <w:pStyle w:val="Heading3"/>
        <w:tabs>
          <w:tab w:val="clear" w:pos="720"/>
        </w:tabs>
        <w:rPr>
          <w:b/>
          <w:noProof/>
          <w:lang w:val="en-GB"/>
        </w:rPr>
      </w:pPr>
      <w:bookmarkStart w:id="71" w:name="_Toc176952752"/>
      <w:bookmarkEnd w:id="70"/>
      <w:r w:rsidRPr="00355B59">
        <w:rPr>
          <w:b/>
          <w:noProof/>
          <w:lang w:val="en-GB"/>
        </w:rPr>
        <w:t>Validity of the bids</w:t>
      </w:r>
      <w:bookmarkEnd w:id="71"/>
    </w:p>
    <w:p w14:paraId="33E1EF73" w14:textId="77777777" w:rsidR="001700CA" w:rsidRPr="001700CA" w:rsidRDefault="001700CA" w:rsidP="001700CA">
      <w:pPr>
        <w:rPr>
          <w:lang w:val="en-GB"/>
        </w:rPr>
      </w:pPr>
    </w:p>
    <w:p w14:paraId="09B71B04" w14:textId="337A8FB8" w:rsidR="00550CAD" w:rsidRPr="00D73A04" w:rsidRDefault="00A176AD" w:rsidP="00550CAD">
      <w:pPr>
        <w:rPr>
          <w:noProof/>
          <w:color w:val="000000"/>
          <w:lang w:val="en-GB"/>
        </w:rPr>
      </w:pPr>
      <w:r w:rsidRPr="001F4B27">
        <w:rPr>
          <w:noProof/>
          <w:color w:val="000000"/>
          <w:lang w:val="en"/>
        </w:rPr>
        <w:t xml:space="preserve">Bids must be valid for </w:t>
      </w:r>
      <w:r w:rsidRPr="001F4B27">
        <w:rPr>
          <w:b/>
          <w:bCs/>
          <w:noProof/>
          <w:color w:val="000000"/>
          <w:lang w:val="en"/>
        </w:rPr>
        <w:t xml:space="preserve">at least </w:t>
      </w:r>
      <w:r w:rsidR="00534DBB">
        <w:rPr>
          <w:b/>
          <w:bCs/>
          <w:noProof/>
          <w:color w:val="000000"/>
          <w:lang w:val="en"/>
        </w:rPr>
        <w:t>9</w:t>
      </w:r>
      <w:r w:rsidRPr="001F4B27">
        <w:rPr>
          <w:b/>
          <w:bCs/>
          <w:noProof/>
          <w:color w:val="000000"/>
          <w:lang w:val="en"/>
        </w:rPr>
        <w:t>0 days from the bid submission deadline</w:t>
      </w:r>
      <w:r>
        <w:rPr>
          <w:b/>
          <w:bCs/>
          <w:noProof/>
          <w:color w:val="000000"/>
          <w:lang w:val="en"/>
        </w:rPr>
        <w:t>,</w:t>
      </w:r>
      <w:r w:rsidR="001700CA">
        <w:rPr>
          <w:b/>
          <w:noProof/>
          <w:color w:val="000000"/>
          <w:lang w:val="en-GB"/>
        </w:rPr>
        <w:t xml:space="preserve"> </w:t>
      </w:r>
      <w:r w:rsidR="00550CAD" w:rsidRPr="00D73A04">
        <w:rPr>
          <w:noProof/>
          <w:color w:val="000000"/>
          <w:lang w:val="en-GB"/>
        </w:rPr>
        <w:t>otherwise they will be rejected. In exceptional circumstances the Contracting Authority can demand from the Bidder to extend the validity of the bid for a certain period of time. The Contracting Authority's demand and the Bidder's replies must be in written form. The Bidder can refuse the Contracting Authority's demand. In case the Bidder complies with the demand, the Contracting Authority shall ask for the bid extension and eventually for the extension of the validity of the Warranty for the seriousness of the bid. All other conditions of the bid shall remain the same.</w:t>
      </w:r>
    </w:p>
    <w:p w14:paraId="09781717" w14:textId="77777777" w:rsidR="008854DB" w:rsidRPr="00355B59" w:rsidRDefault="008854DB" w:rsidP="00EE1DA5">
      <w:pPr>
        <w:rPr>
          <w:noProof/>
          <w:lang w:val="en-GB"/>
        </w:rPr>
      </w:pPr>
    </w:p>
    <w:p w14:paraId="42B02A90" w14:textId="0F6989CE" w:rsidR="00EE1DA5" w:rsidRPr="00355B59" w:rsidRDefault="00CD4EE9" w:rsidP="00EE1DA5">
      <w:pPr>
        <w:pStyle w:val="Heading2"/>
        <w:rPr>
          <w:b/>
          <w:noProof/>
          <w:lang w:val="en-GB"/>
        </w:rPr>
      </w:pPr>
      <w:bookmarkStart w:id="72" w:name="_Toc176952753"/>
      <w:r w:rsidRPr="00355B59">
        <w:rPr>
          <w:b/>
          <w:noProof/>
          <w:lang w:val="en-GB"/>
        </w:rPr>
        <w:t>Documents in the bids</w:t>
      </w:r>
      <w:bookmarkEnd w:id="72"/>
    </w:p>
    <w:p w14:paraId="7B5D9CBE" w14:textId="201B9E6E" w:rsidR="005432AC" w:rsidRPr="00355B59" w:rsidRDefault="005432AC" w:rsidP="005432AC">
      <w:pPr>
        <w:rPr>
          <w:b/>
          <w:i/>
          <w:noProof/>
          <w:highlight w:val="green"/>
          <w:lang w:val="en-GB"/>
        </w:rPr>
      </w:pPr>
    </w:p>
    <w:p w14:paraId="0312BEBD" w14:textId="5FF96F7A" w:rsidR="00FE7770" w:rsidRDefault="00FE7770" w:rsidP="00FE7770">
      <w:pPr>
        <w:rPr>
          <w:b/>
          <w:i/>
          <w:lang w:val="en-GB"/>
        </w:rPr>
      </w:pPr>
      <w:r>
        <w:rPr>
          <w:b/>
          <w:i/>
          <w:lang w:val="en-GB"/>
        </w:rPr>
        <w:t xml:space="preserve">The </w:t>
      </w:r>
      <w:r w:rsidRPr="00AA4003">
        <w:rPr>
          <w:b/>
          <w:i/>
          <w:lang w:val="en-GB"/>
        </w:rPr>
        <w:t>Bidder uploads</w:t>
      </w:r>
      <w:r>
        <w:rPr>
          <w:b/>
          <w:i/>
          <w:lang w:val="en-GB"/>
        </w:rPr>
        <w:t xml:space="preserve"> in the section </w:t>
      </w:r>
      <w:r w:rsidRPr="00B304C4">
        <w:rPr>
          <w:b/>
          <w:i/>
          <w:lang w:val="en-GB"/>
        </w:rPr>
        <w:t>"Total bid value"</w:t>
      </w:r>
      <w:r>
        <w:rPr>
          <w:b/>
          <w:i/>
          <w:lang w:val="en-GB"/>
        </w:rPr>
        <w:t xml:space="preserve"> in the space provided the total amount of the bid without VAT in EUR and the amount of VAT in EUR</w:t>
      </w:r>
      <w:r w:rsidRPr="005C454D">
        <w:rPr>
          <w:b/>
          <w:i/>
          <w:color w:val="000000" w:themeColor="text1"/>
          <w:sz w:val="22"/>
          <w:lang w:val="en-GB"/>
        </w:rPr>
        <w:t>**</w:t>
      </w:r>
      <w:r w:rsidRPr="00F93DD1">
        <w:rPr>
          <w:b/>
          <w:i/>
          <w:sz w:val="22"/>
          <w:lang w:val="en-GB"/>
        </w:rPr>
        <w:t>.</w:t>
      </w:r>
      <w:r>
        <w:rPr>
          <w:b/>
          <w:i/>
          <w:lang w:val="en-GB"/>
        </w:rPr>
        <w:t xml:space="preserve"> The total amount including VAT in EUR shall be calculated automatically.  </w:t>
      </w:r>
    </w:p>
    <w:p w14:paraId="3EAA29A0" w14:textId="77777777" w:rsidR="00550CAD" w:rsidRDefault="00550CAD" w:rsidP="00550CAD">
      <w:pPr>
        <w:rPr>
          <w:b/>
          <w:noProof/>
          <w:lang w:val="en-GB"/>
        </w:rPr>
      </w:pPr>
    </w:p>
    <w:p w14:paraId="2BEC3444" w14:textId="11510381" w:rsidR="00550CAD" w:rsidRPr="002519A5" w:rsidRDefault="00550CAD" w:rsidP="00550CAD">
      <w:pPr>
        <w:rPr>
          <w:b/>
          <w:noProof/>
          <w:lang w:val="en-GB"/>
        </w:rPr>
      </w:pPr>
      <w:r w:rsidRPr="00F77743">
        <w:rPr>
          <w:b/>
          <w:noProof/>
          <w:lang w:val="en-GB"/>
        </w:rPr>
        <w:t>In the "Proforma Invoice" part, the Bidder has to upload the form Proforma Invoice / Recapitulation (FORM-3</w:t>
      </w:r>
      <w:r w:rsidR="00F77743" w:rsidRPr="00F77743">
        <w:rPr>
          <w:b/>
          <w:noProof/>
          <w:lang w:val="en-GB"/>
        </w:rPr>
        <w:t>A</w:t>
      </w:r>
      <w:r w:rsidRPr="00F77743">
        <w:rPr>
          <w:b/>
          <w:noProof/>
          <w:lang w:val="en-GB"/>
        </w:rPr>
        <w:t>), required in poin</w:t>
      </w:r>
      <w:r w:rsidR="00A176AD">
        <w:rPr>
          <w:b/>
          <w:noProof/>
          <w:lang w:val="en-GB"/>
        </w:rPr>
        <w:t>t</w:t>
      </w:r>
      <w:r w:rsidRPr="00F77743">
        <w:rPr>
          <w:b/>
          <w:noProof/>
          <w:lang w:val="en-GB"/>
        </w:rPr>
        <w:t xml:space="preserve"> </w:t>
      </w:r>
      <w:r w:rsidR="00A963FD" w:rsidRPr="00F77743">
        <w:rPr>
          <w:b/>
          <w:noProof/>
          <w:lang w:val="en-GB"/>
        </w:rPr>
        <w:t>4</w:t>
      </w:r>
      <w:r w:rsidRPr="00F77743">
        <w:rPr>
          <w:b/>
          <w:noProof/>
          <w:lang w:val="en-GB"/>
        </w:rPr>
        <w:t>.2.</w:t>
      </w:r>
      <w:r w:rsidR="00F77743" w:rsidRPr="00F77743">
        <w:rPr>
          <w:b/>
          <w:noProof/>
          <w:lang w:val="en-GB"/>
        </w:rPr>
        <w:t xml:space="preserve">3 </w:t>
      </w:r>
      <w:r w:rsidRPr="00F77743">
        <w:rPr>
          <w:b/>
          <w:noProof/>
          <w:lang w:val="en-GB"/>
        </w:rPr>
        <w:t>of the Public Procurement Documentation in the form of word, excel or pdf.</w:t>
      </w:r>
    </w:p>
    <w:p w14:paraId="1A267EC7" w14:textId="77777777" w:rsidR="00550CAD" w:rsidRDefault="00550CAD" w:rsidP="00550CAD">
      <w:pPr>
        <w:rPr>
          <w:b/>
          <w:noProof/>
          <w:lang w:val="en-GB"/>
        </w:rPr>
      </w:pPr>
    </w:p>
    <w:p w14:paraId="413C37ED" w14:textId="23620254" w:rsidR="00550CAD" w:rsidRDefault="00550CAD" w:rsidP="00550CAD">
      <w:pPr>
        <w:rPr>
          <w:b/>
          <w:noProof/>
          <w:lang w:val="en-GB"/>
        </w:rPr>
      </w:pPr>
      <w:r w:rsidRPr="002519A5">
        <w:rPr>
          <w:b/>
          <w:noProof/>
          <w:lang w:val="en-GB"/>
        </w:rPr>
        <w:t>The "Total bid value", which will be entered in the section of the same name and the document that will be uploaded as a pro forma invoice</w:t>
      </w:r>
      <w:r w:rsidR="00380444">
        <w:rPr>
          <w:b/>
          <w:noProof/>
          <w:lang w:val="en-GB"/>
        </w:rPr>
        <w:t xml:space="preserve"> (FORM-3)</w:t>
      </w:r>
      <w:r w:rsidRPr="002519A5">
        <w:rPr>
          <w:b/>
          <w:noProof/>
          <w:lang w:val="en-GB"/>
        </w:rPr>
        <w:t xml:space="preserve"> in the "Proforma Invoice" section, will be visible and accessible at the public opening of bids.</w:t>
      </w:r>
    </w:p>
    <w:p w14:paraId="38EDACA0" w14:textId="11045A9B" w:rsidR="00A963FD" w:rsidRDefault="00A963FD" w:rsidP="00550CAD">
      <w:pPr>
        <w:rPr>
          <w:b/>
          <w:noProof/>
          <w:lang w:val="en-GB"/>
        </w:rPr>
      </w:pPr>
    </w:p>
    <w:p w14:paraId="1A708C0E" w14:textId="7C597362" w:rsidR="00A963FD" w:rsidRPr="007B532C" w:rsidRDefault="00A963FD" w:rsidP="00A963FD">
      <w:pPr>
        <w:rPr>
          <w:bCs/>
          <w:noProof/>
          <w:lang w:val="en-GB"/>
        </w:rPr>
      </w:pPr>
      <w:r w:rsidRPr="00A963FD">
        <w:rPr>
          <w:b/>
          <w:noProof/>
          <w:lang w:val="en-GB"/>
        </w:rPr>
        <w:t>In case of discrepancies between the data stated in the section "Total bid value", the data in the Proforma Invoice, uploaded in the section "Proforma invoice", as valid data is used the document submitted in</w:t>
      </w:r>
      <w:r w:rsidRPr="002519A5">
        <w:rPr>
          <w:b/>
          <w:noProof/>
          <w:lang w:val="en-GB"/>
        </w:rPr>
        <w:t xml:space="preserve"> the section, part "</w:t>
      </w:r>
      <w:r>
        <w:rPr>
          <w:b/>
          <w:noProof/>
          <w:lang w:val="en-GB"/>
        </w:rPr>
        <w:t>Proforma Invoice”.</w:t>
      </w:r>
    </w:p>
    <w:p w14:paraId="70F4E746" w14:textId="77777777" w:rsidR="00A963FD" w:rsidRPr="00F553C6" w:rsidRDefault="00A963FD" w:rsidP="00A963FD">
      <w:pPr>
        <w:rPr>
          <w:b/>
          <w:noProof/>
          <w:lang w:val="en-GB"/>
        </w:rPr>
      </w:pPr>
    </w:p>
    <w:p w14:paraId="7E596D80" w14:textId="635BFE45" w:rsidR="00A963FD" w:rsidRPr="00F553C6" w:rsidRDefault="00A963FD" w:rsidP="00A963FD">
      <w:pPr>
        <w:rPr>
          <w:b/>
          <w:noProof/>
          <w:lang w:val="en-GB"/>
        </w:rPr>
      </w:pPr>
      <w:r w:rsidRPr="00F553C6">
        <w:rPr>
          <w:b/>
          <w:noProof/>
          <w:lang w:val="en-GB"/>
        </w:rPr>
        <w:t xml:space="preserve">The Bidder must also submit other documents required in points </w:t>
      </w:r>
      <w:r>
        <w:rPr>
          <w:b/>
          <w:noProof/>
          <w:lang w:val="en-GB"/>
        </w:rPr>
        <w:t>4</w:t>
      </w:r>
      <w:r w:rsidRPr="00F553C6">
        <w:rPr>
          <w:b/>
          <w:noProof/>
          <w:lang w:val="en-GB"/>
        </w:rPr>
        <w:t xml:space="preserve">.2.1 to </w:t>
      </w:r>
      <w:r w:rsidR="001700CA">
        <w:rPr>
          <w:b/>
          <w:noProof/>
          <w:lang w:val="en-GB"/>
        </w:rPr>
        <w:t>4</w:t>
      </w:r>
      <w:r w:rsidRPr="00F553C6">
        <w:rPr>
          <w:b/>
          <w:noProof/>
          <w:lang w:val="en-GB"/>
        </w:rPr>
        <w:t>.2.</w:t>
      </w:r>
      <w:r w:rsidR="00A176AD">
        <w:rPr>
          <w:b/>
          <w:noProof/>
          <w:lang w:val="en-GB"/>
        </w:rPr>
        <w:t>14</w:t>
      </w:r>
      <w:r w:rsidRPr="00F553C6">
        <w:rPr>
          <w:b/>
          <w:noProof/>
          <w:lang w:val="en-GB"/>
        </w:rPr>
        <w:t xml:space="preserve"> of the Public Procurement Docuemtation in the section "Documents", part "Other Attachments".</w:t>
      </w:r>
    </w:p>
    <w:p w14:paraId="039D5503" w14:textId="77777777" w:rsidR="005432AC" w:rsidRPr="00355B59" w:rsidRDefault="005432AC" w:rsidP="005432AC">
      <w:pPr>
        <w:rPr>
          <w:rFonts w:cs="Arial"/>
          <w:noProof/>
          <w:lang w:val="en-GB"/>
        </w:rPr>
      </w:pPr>
    </w:p>
    <w:p w14:paraId="4E24A183" w14:textId="77777777" w:rsidR="003444F0" w:rsidRPr="00355B59" w:rsidRDefault="003444F0" w:rsidP="003444F0">
      <w:pPr>
        <w:rPr>
          <w:rFonts w:eastAsia="Calibri"/>
          <w:noProof/>
          <w:lang w:val="en-GB"/>
        </w:rPr>
      </w:pPr>
      <w:r w:rsidRPr="00355B59">
        <w:rPr>
          <w:noProof/>
          <w:lang w:val="en-GB"/>
        </w:rPr>
        <w:t>Bidder must scan all the bid documents and submit them in the PDF form in their e-bid.  Before that, the forms, where requested, must be completed, signed and stamped.</w:t>
      </w:r>
    </w:p>
    <w:p w14:paraId="5B5BFE43" w14:textId="77777777" w:rsidR="00671153" w:rsidRDefault="00671153" w:rsidP="00FE7770">
      <w:pPr>
        <w:rPr>
          <w:rFonts w:eastAsia="Calibri"/>
          <w:noProof/>
          <w:lang w:val="en-GB"/>
        </w:rPr>
      </w:pPr>
    </w:p>
    <w:p w14:paraId="236C67A4" w14:textId="0307F557" w:rsidR="00FE7770" w:rsidRPr="00671153" w:rsidRDefault="00FE7770" w:rsidP="00FE7770">
      <w:pPr>
        <w:rPr>
          <w:i/>
          <w:iCs/>
          <w:color w:val="000000" w:themeColor="text1"/>
          <w:sz w:val="22"/>
          <w:lang w:val="en-GB"/>
        </w:rPr>
      </w:pPr>
      <w:r w:rsidRPr="00671153">
        <w:rPr>
          <w:i/>
          <w:iCs/>
          <w:color w:val="000000" w:themeColor="text1"/>
          <w:sz w:val="22"/>
          <w:lang w:val="en-GB"/>
        </w:rPr>
        <w:t>**</w:t>
      </w:r>
      <w:r w:rsidR="00671153">
        <w:rPr>
          <w:i/>
          <w:iCs/>
          <w:color w:val="000000" w:themeColor="text1"/>
          <w:sz w:val="22"/>
          <w:lang w:val="en-GB"/>
        </w:rPr>
        <w:t xml:space="preserve"> </w:t>
      </w:r>
      <w:r w:rsidRPr="00671153">
        <w:rPr>
          <w:i/>
          <w:iCs/>
          <w:color w:val="000000" w:themeColor="text1"/>
          <w:lang w:val="en-GB"/>
        </w:rPr>
        <w:t>Bidders outside the Republic of Slovenia shall enter the number 0 (zero) in the space provided for VAT. In accordance with the reverse charge mechanism VAT shall be calculated and paid by the Contracting Authority.</w:t>
      </w:r>
    </w:p>
    <w:p w14:paraId="5E8A0666" w14:textId="77777777" w:rsidR="00FE7770" w:rsidRPr="00355B59" w:rsidRDefault="00FE7770" w:rsidP="005432AC">
      <w:pPr>
        <w:rPr>
          <w:rFonts w:eastAsia="Calibri"/>
          <w:noProof/>
          <w:lang w:val="en-GB"/>
        </w:rPr>
      </w:pPr>
    </w:p>
    <w:p w14:paraId="4200E959" w14:textId="4ABBBB8D" w:rsidR="005432AC" w:rsidRPr="00355B59" w:rsidRDefault="003444F0" w:rsidP="005432AC">
      <w:pPr>
        <w:rPr>
          <w:rFonts w:cs="Arial"/>
          <w:b/>
          <w:noProof/>
          <w:lang w:val="en-GB"/>
        </w:rPr>
      </w:pPr>
      <w:r w:rsidRPr="00355B59">
        <w:rPr>
          <w:rFonts w:cs="Arial"/>
          <w:b/>
          <w:noProof/>
          <w:lang w:val="en-GB"/>
        </w:rPr>
        <w:t>The bid documentation must contain the following documents</w:t>
      </w:r>
      <w:r w:rsidR="005432AC" w:rsidRPr="00355B59">
        <w:rPr>
          <w:rFonts w:cs="Arial"/>
          <w:b/>
          <w:noProof/>
          <w:lang w:val="en-GB"/>
        </w:rPr>
        <w:t>:</w:t>
      </w:r>
    </w:p>
    <w:p w14:paraId="1CAC4A85" w14:textId="7186A655" w:rsidR="00750166" w:rsidRPr="00355B59" w:rsidRDefault="003444F0" w:rsidP="00750166">
      <w:pPr>
        <w:pStyle w:val="Heading3"/>
        <w:rPr>
          <w:b/>
          <w:noProof/>
          <w:lang w:val="en-GB"/>
        </w:rPr>
      </w:pPr>
      <w:bookmarkStart w:id="73" w:name="_Toc176952754"/>
      <w:r w:rsidRPr="00355B59">
        <w:rPr>
          <w:b/>
          <w:noProof/>
          <w:lang w:val="en-GB"/>
        </w:rPr>
        <w:t>Data on Bidder</w:t>
      </w:r>
      <w:r w:rsidR="005432AC" w:rsidRPr="00355B59">
        <w:rPr>
          <w:b/>
          <w:noProof/>
          <w:lang w:val="en-GB"/>
        </w:rPr>
        <w:t xml:space="preserve"> </w:t>
      </w:r>
      <w:r w:rsidR="00754454" w:rsidRPr="00355B59">
        <w:rPr>
          <w:b/>
          <w:noProof/>
          <w:lang w:val="en-GB"/>
        </w:rPr>
        <w:t>(</w:t>
      </w:r>
      <w:r w:rsidRPr="00355B59">
        <w:rPr>
          <w:b/>
          <w:noProof/>
          <w:lang w:val="en-GB"/>
        </w:rPr>
        <w:t>FORM</w:t>
      </w:r>
      <w:r w:rsidR="00D109AD" w:rsidRPr="00355B59">
        <w:rPr>
          <w:b/>
          <w:noProof/>
          <w:lang w:val="en-GB"/>
        </w:rPr>
        <w:t>-1)</w:t>
      </w:r>
      <w:bookmarkStart w:id="74" w:name="_Toc126544260"/>
      <w:bookmarkStart w:id="75" w:name="_Toc135543643"/>
      <w:bookmarkStart w:id="76" w:name="_Toc145817410"/>
      <w:bookmarkStart w:id="77" w:name="_Toc224527392"/>
      <w:bookmarkEnd w:id="73"/>
    </w:p>
    <w:p w14:paraId="59FADC6A" w14:textId="1D2101AD" w:rsidR="00537328" w:rsidRPr="00355B59" w:rsidRDefault="002E0567" w:rsidP="00537328">
      <w:pPr>
        <w:pStyle w:val="Heading3"/>
        <w:rPr>
          <w:b/>
          <w:noProof/>
          <w:lang w:val="en-GB"/>
        </w:rPr>
      </w:pPr>
      <w:bookmarkStart w:id="78" w:name="_Toc176952755"/>
      <w:bookmarkEnd w:id="74"/>
      <w:bookmarkEnd w:id="75"/>
      <w:bookmarkEnd w:id="76"/>
      <w:bookmarkEnd w:id="77"/>
      <w:r>
        <w:rPr>
          <w:b/>
          <w:noProof/>
          <w:lang w:val="en-GB"/>
        </w:rPr>
        <w:t>Statement</w:t>
      </w:r>
      <w:r w:rsidR="003444F0" w:rsidRPr="00355B59">
        <w:rPr>
          <w:b/>
          <w:noProof/>
          <w:lang w:val="en-GB"/>
        </w:rPr>
        <w:t xml:space="preserve"> of acceptance of the public tender conditions</w:t>
      </w:r>
      <w:r w:rsidR="00D109AD" w:rsidRPr="00355B59">
        <w:rPr>
          <w:b/>
          <w:noProof/>
          <w:lang w:val="en-GB"/>
        </w:rPr>
        <w:t xml:space="preserve"> (</w:t>
      </w:r>
      <w:r w:rsidR="003444F0" w:rsidRPr="00355B59">
        <w:rPr>
          <w:b/>
          <w:noProof/>
          <w:lang w:val="en-GB"/>
        </w:rPr>
        <w:t>FORM</w:t>
      </w:r>
      <w:r w:rsidR="00D109AD" w:rsidRPr="00355B59">
        <w:rPr>
          <w:b/>
          <w:noProof/>
          <w:lang w:val="en-GB"/>
        </w:rPr>
        <w:t>-2)</w:t>
      </w:r>
      <w:bookmarkEnd w:id="78"/>
    </w:p>
    <w:p w14:paraId="56FF28DB" w14:textId="564B139F" w:rsidR="00770194" w:rsidRDefault="00C11FA5" w:rsidP="00770194">
      <w:pPr>
        <w:pStyle w:val="Heading3"/>
        <w:rPr>
          <w:b/>
          <w:noProof/>
          <w:lang w:val="en-GB"/>
        </w:rPr>
      </w:pPr>
      <w:bookmarkStart w:id="79" w:name="_Toc425329038"/>
      <w:bookmarkStart w:id="80" w:name="_Toc509387562"/>
      <w:bookmarkStart w:id="81" w:name="_Toc176952756"/>
      <w:r w:rsidRPr="00355B59">
        <w:rPr>
          <w:b/>
          <w:noProof/>
          <w:lang w:val="en-GB"/>
        </w:rPr>
        <w:t>P</w:t>
      </w:r>
      <w:r w:rsidR="003444F0" w:rsidRPr="00355B59">
        <w:rPr>
          <w:b/>
          <w:noProof/>
          <w:lang w:val="en-GB"/>
        </w:rPr>
        <w:t>ro-forma Invoice</w:t>
      </w:r>
      <w:r w:rsidR="001700CA">
        <w:rPr>
          <w:b/>
          <w:noProof/>
          <w:lang w:val="en-GB"/>
        </w:rPr>
        <w:t xml:space="preserve"> / Recapitulation</w:t>
      </w:r>
      <w:r w:rsidR="00D109AD" w:rsidRPr="00355B59">
        <w:rPr>
          <w:b/>
          <w:noProof/>
          <w:lang w:val="en-GB"/>
        </w:rPr>
        <w:t xml:space="preserve"> (</w:t>
      </w:r>
      <w:r w:rsidR="003444F0" w:rsidRPr="00355B59">
        <w:rPr>
          <w:b/>
          <w:noProof/>
          <w:lang w:val="en-GB"/>
        </w:rPr>
        <w:t>FORM</w:t>
      </w:r>
      <w:r w:rsidR="00D109AD" w:rsidRPr="00355B59">
        <w:rPr>
          <w:b/>
          <w:noProof/>
          <w:lang w:val="en-GB"/>
        </w:rPr>
        <w:t>-3)</w:t>
      </w:r>
      <w:bookmarkEnd w:id="79"/>
      <w:bookmarkEnd w:id="80"/>
      <w:bookmarkEnd w:id="81"/>
    </w:p>
    <w:p w14:paraId="5CB584CB" w14:textId="3AB4511D" w:rsidR="00E5269E" w:rsidRDefault="00E5269E" w:rsidP="00E5269E">
      <w:pPr>
        <w:rPr>
          <w:lang w:val="en-GB"/>
        </w:rPr>
      </w:pPr>
    </w:p>
    <w:p w14:paraId="7B116846" w14:textId="44E120D3" w:rsidR="00E5269E" w:rsidRPr="00E361C7" w:rsidRDefault="00C5075B" w:rsidP="00E5269E">
      <w:pPr>
        <w:rPr>
          <w:iCs/>
          <w:szCs w:val="20"/>
        </w:rPr>
      </w:pPr>
      <w:r w:rsidRPr="00C5075B">
        <w:rPr>
          <w:iCs/>
          <w:szCs w:val="20"/>
        </w:rPr>
        <w:t xml:space="preserve">The form </w:t>
      </w:r>
      <w:r>
        <w:rPr>
          <w:iCs/>
          <w:szCs w:val="20"/>
        </w:rPr>
        <w:t>Pro-forma Invoice</w:t>
      </w:r>
      <w:r w:rsidRPr="00C5075B">
        <w:rPr>
          <w:iCs/>
          <w:szCs w:val="20"/>
        </w:rPr>
        <w:t xml:space="preserve"> / </w:t>
      </w:r>
      <w:r w:rsidRPr="00E361C7">
        <w:rPr>
          <w:iCs/>
          <w:szCs w:val="20"/>
        </w:rPr>
        <w:t>Recapitulation (FORM-3) must be prepared in accordance with the Documentation related to the award of a public contract.</w:t>
      </w:r>
    </w:p>
    <w:p w14:paraId="02472A4C" w14:textId="7F2E56FC" w:rsidR="00C5075B" w:rsidRPr="00E361C7" w:rsidRDefault="00C5075B" w:rsidP="00E5269E">
      <w:pPr>
        <w:rPr>
          <w:iCs/>
          <w:szCs w:val="20"/>
        </w:rPr>
      </w:pPr>
    </w:p>
    <w:p w14:paraId="1DBB1313" w14:textId="71306A0E" w:rsidR="00C5075B" w:rsidRPr="00E361C7" w:rsidRDefault="00C5075B" w:rsidP="00C5075B">
      <w:pPr>
        <w:rPr>
          <w:iCs/>
          <w:szCs w:val="20"/>
        </w:rPr>
      </w:pPr>
      <w:r w:rsidRPr="00E361C7">
        <w:rPr>
          <w:iCs/>
          <w:szCs w:val="20"/>
        </w:rPr>
        <w:t>The price stated on the form Pro-forma Invoice / Recapitulation (FORM-3) must be expressed in EUR, location of the client, excluding VAT. The price must be fixed for the period from 1</w:t>
      </w:r>
      <w:r w:rsidR="00A176AD" w:rsidRPr="00A176AD">
        <w:rPr>
          <w:iCs/>
          <w:szCs w:val="20"/>
          <w:vertAlign w:val="superscript"/>
        </w:rPr>
        <w:t>st</w:t>
      </w:r>
      <w:r w:rsidR="00A176AD">
        <w:rPr>
          <w:iCs/>
          <w:szCs w:val="20"/>
        </w:rPr>
        <w:t xml:space="preserve"> of January </w:t>
      </w:r>
      <w:r w:rsidRPr="00E361C7">
        <w:rPr>
          <w:iCs/>
          <w:szCs w:val="20"/>
        </w:rPr>
        <w:t xml:space="preserve">2025 to </w:t>
      </w:r>
      <w:r w:rsidR="00A176AD">
        <w:rPr>
          <w:iCs/>
          <w:szCs w:val="20"/>
        </w:rPr>
        <w:t>31</w:t>
      </w:r>
      <w:r w:rsidR="00A176AD" w:rsidRPr="00A176AD">
        <w:rPr>
          <w:iCs/>
          <w:szCs w:val="20"/>
          <w:vertAlign w:val="superscript"/>
        </w:rPr>
        <w:t>st</w:t>
      </w:r>
      <w:r w:rsidR="00A176AD">
        <w:rPr>
          <w:iCs/>
          <w:szCs w:val="20"/>
        </w:rPr>
        <w:t xml:space="preserve"> of December </w:t>
      </w:r>
      <w:r w:rsidRPr="00E361C7">
        <w:rPr>
          <w:iCs/>
          <w:szCs w:val="20"/>
        </w:rPr>
        <w:t>2025 and may not change during this period.</w:t>
      </w:r>
    </w:p>
    <w:p w14:paraId="5D649DE7" w14:textId="77777777" w:rsidR="00C5075B" w:rsidRPr="00E361C7" w:rsidRDefault="00C5075B" w:rsidP="00C5075B">
      <w:pPr>
        <w:rPr>
          <w:iCs/>
          <w:szCs w:val="20"/>
        </w:rPr>
      </w:pPr>
    </w:p>
    <w:p w14:paraId="2CD79074" w14:textId="77777777" w:rsidR="00C5075B" w:rsidRPr="00E2084A" w:rsidRDefault="00C5075B" w:rsidP="00C5075B">
      <w:pPr>
        <w:rPr>
          <w:iCs/>
          <w:szCs w:val="20"/>
        </w:rPr>
      </w:pPr>
      <w:r w:rsidRPr="00E361C7">
        <w:rPr>
          <w:iCs/>
          <w:szCs w:val="20"/>
        </w:rPr>
        <w:t>After this period has passed, the prices are adjusted once a year to the changed relative share of viewership of the measured TV Slovenija programs -</w:t>
      </w:r>
      <w:r w:rsidRPr="00E2084A">
        <w:rPr>
          <w:iCs/>
          <w:szCs w:val="20"/>
        </w:rPr>
        <w:t xml:space="preserve"> TV Slovenija 1 and TV Slovenija 2 - in the total viewership of TV programs (these are all television programs offered by telecommunications operators and detected in the viewership measurement ), and with the officially published consumer price growth index (average annual inflation).</w:t>
      </w:r>
    </w:p>
    <w:p w14:paraId="64CD6FBB" w14:textId="77777777" w:rsidR="00C5075B" w:rsidRPr="00E2084A" w:rsidRDefault="00C5075B" w:rsidP="00C5075B">
      <w:pPr>
        <w:rPr>
          <w:iCs/>
          <w:szCs w:val="20"/>
        </w:rPr>
      </w:pPr>
    </w:p>
    <w:p w14:paraId="38443E9D" w14:textId="77777777" w:rsidR="00C5075B" w:rsidRPr="00C5075B" w:rsidRDefault="00C5075B" w:rsidP="00C5075B">
      <w:pPr>
        <w:rPr>
          <w:iCs/>
          <w:szCs w:val="20"/>
        </w:rPr>
      </w:pPr>
      <w:r w:rsidRPr="00E2084A">
        <w:rPr>
          <w:iCs/>
          <w:szCs w:val="20"/>
        </w:rPr>
        <w:t>The prices are adjusted in the same way for the following years, the basis for calculating the relative share will always be the data on television viewing for the target group "all individuals" in the previous calendar year.</w:t>
      </w:r>
    </w:p>
    <w:p w14:paraId="2D22D32B" w14:textId="77777777" w:rsidR="00C5075B" w:rsidRPr="00C5075B" w:rsidRDefault="00C5075B" w:rsidP="00C5075B">
      <w:pPr>
        <w:rPr>
          <w:iCs/>
          <w:szCs w:val="20"/>
        </w:rPr>
      </w:pPr>
    </w:p>
    <w:p w14:paraId="2FCBF64A" w14:textId="2C0BF310" w:rsidR="00C5075B" w:rsidRPr="00701A6F" w:rsidRDefault="00C5075B" w:rsidP="00C5075B">
      <w:pPr>
        <w:rPr>
          <w:iCs/>
          <w:szCs w:val="20"/>
        </w:rPr>
      </w:pPr>
      <w:r w:rsidRPr="00C5075B">
        <w:rPr>
          <w:iCs/>
          <w:szCs w:val="20"/>
        </w:rPr>
        <w:t>The client and the provider must confirm the agreed price change each time with an addendum to the contract.</w:t>
      </w:r>
    </w:p>
    <w:p w14:paraId="65DA5032" w14:textId="77777777" w:rsidR="00E5269E" w:rsidRDefault="00E5269E" w:rsidP="00E5269E">
      <w:pPr>
        <w:rPr>
          <w:rFonts w:cs="Arial"/>
          <w:b/>
          <w:iCs/>
          <w:u w:val="single"/>
        </w:rPr>
      </w:pPr>
    </w:p>
    <w:p w14:paraId="0343774B" w14:textId="77777777" w:rsidR="00E5269E" w:rsidRPr="00FD6CC0" w:rsidRDefault="00E5269E" w:rsidP="00E5269E">
      <w:pPr>
        <w:rPr>
          <w:rFonts w:cs="Arial"/>
          <w:b/>
          <w:bCs/>
          <w:noProof/>
          <w:color w:val="000000"/>
          <w:lang w:val="en-GB"/>
        </w:rPr>
      </w:pPr>
      <w:r w:rsidRPr="00FD6CC0">
        <w:rPr>
          <w:rFonts w:cs="Arial"/>
          <w:b/>
          <w:bCs/>
          <w:noProof/>
          <w:color w:val="000000"/>
          <w:lang w:val="en-GB"/>
        </w:rPr>
        <w:t>Payment conditions:</w:t>
      </w:r>
    </w:p>
    <w:p w14:paraId="4E4425A7" w14:textId="77777777" w:rsidR="00E5269E" w:rsidRPr="00D73A04" w:rsidRDefault="00E5269E" w:rsidP="00E5269E">
      <w:pPr>
        <w:rPr>
          <w:rFonts w:cs="Arial"/>
          <w:b/>
          <w:bCs/>
          <w:noProof/>
          <w:color w:val="000000"/>
          <w:u w:val="single"/>
          <w:lang w:val="en-GB"/>
        </w:rPr>
      </w:pPr>
    </w:p>
    <w:p w14:paraId="7BEE2918" w14:textId="088D2CC7" w:rsidR="00E5269E" w:rsidRPr="00C5075B" w:rsidRDefault="00C5075B" w:rsidP="001C5086">
      <w:pPr>
        <w:pStyle w:val="ListParagraph"/>
        <w:numPr>
          <w:ilvl w:val="0"/>
          <w:numId w:val="19"/>
        </w:numPr>
        <w:rPr>
          <w:rFonts w:cs="Arial"/>
          <w:noProof/>
          <w:lang w:val="en-GB"/>
        </w:rPr>
      </w:pPr>
      <w:r w:rsidRPr="00C5075B">
        <w:rPr>
          <w:rFonts w:cs="Arial"/>
          <w:noProof/>
          <w:lang w:val="en-GB"/>
        </w:rPr>
        <w:t>100% within 30 days from the date of receipt of a correctly issued invoice for services rendered in the previous month.</w:t>
      </w:r>
    </w:p>
    <w:p w14:paraId="7B7E1D2C" w14:textId="77777777" w:rsidR="00C5075B" w:rsidRDefault="00C5075B" w:rsidP="00E5269E">
      <w:pPr>
        <w:rPr>
          <w:rFonts w:cs="Arial"/>
          <w:i/>
          <w:iCs/>
          <w:noProof/>
          <w:color w:val="000000"/>
          <w:sz w:val="18"/>
          <w:szCs w:val="18"/>
          <w:lang w:val="en-GB"/>
        </w:rPr>
      </w:pPr>
    </w:p>
    <w:p w14:paraId="0E807419" w14:textId="5D5BFC90" w:rsidR="00D34C49" w:rsidRDefault="00E5269E" w:rsidP="00D34C49">
      <w:pPr>
        <w:rPr>
          <w:rFonts w:cs="Arial"/>
          <w:i/>
          <w:iCs/>
          <w:noProof/>
          <w:color w:val="000000"/>
          <w:lang w:val="en-GB"/>
        </w:rPr>
      </w:pPr>
      <w:r w:rsidRPr="00D73A04">
        <w:rPr>
          <w:rFonts w:cs="Arial"/>
          <w:i/>
          <w:iCs/>
          <w:noProof/>
          <w:color w:val="000000"/>
          <w:sz w:val="18"/>
          <w:szCs w:val="18"/>
          <w:lang w:val="en-GB"/>
        </w:rPr>
        <w:t>The Contracting Authority shall not present bank guarantee or any other instrument for insurance of the retained payments</w:t>
      </w:r>
      <w:r w:rsidRPr="00D73A04">
        <w:rPr>
          <w:rFonts w:cs="Arial"/>
          <w:i/>
          <w:iCs/>
          <w:noProof/>
          <w:color w:val="000000"/>
          <w:lang w:val="en-GB"/>
        </w:rPr>
        <w:t>.</w:t>
      </w:r>
    </w:p>
    <w:p w14:paraId="7B78B146" w14:textId="4CFC9E0A" w:rsidR="00D34C49" w:rsidRDefault="00AC28A8" w:rsidP="00D34C49">
      <w:pPr>
        <w:pStyle w:val="Heading3"/>
        <w:rPr>
          <w:b/>
          <w:noProof/>
        </w:rPr>
      </w:pPr>
      <w:bookmarkStart w:id="82" w:name="_Toc135209016"/>
      <w:bookmarkStart w:id="83" w:name="_Toc176952757"/>
      <w:r>
        <w:rPr>
          <w:b/>
          <w:noProof/>
        </w:rPr>
        <w:t xml:space="preserve">Bidder`s statement on the scope of the panel sample </w:t>
      </w:r>
      <w:r w:rsidR="00D34C49">
        <w:rPr>
          <w:b/>
          <w:noProof/>
        </w:rPr>
        <w:t>(</w:t>
      </w:r>
      <w:r>
        <w:rPr>
          <w:b/>
          <w:noProof/>
        </w:rPr>
        <w:t>FORM</w:t>
      </w:r>
      <w:r w:rsidR="00D34C49">
        <w:rPr>
          <w:b/>
          <w:noProof/>
        </w:rPr>
        <w:t>-4)</w:t>
      </w:r>
      <w:bookmarkEnd w:id="82"/>
      <w:bookmarkEnd w:id="83"/>
    </w:p>
    <w:p w14:paraId="2498C52A" w14:textId="647842EA" w:rsidR="00D34C49" w:rsidRPr="00E2084A" w:rsidRDefault="00AC28A8" w:rsidP="00D34C49">
      <w:pPr>
        <w:pStyle w:val="Heading3"/>
        <w:rPr>
          <w:b/>
          <w:noProof/>
        </w:rPr>
      </w:pPr>
      <w:bookmarkStart w:id="84" w:name="_Toc176952758"/>
      <w:r w:rsidRPr="00E2084A">
        <w:rPr>
          <w:b/>
          <w:noProof/>
        </w:rPr>
        <w:t>Declaration on the submission of the scheme (FORM-5)</w:t>
      </w:r>
      <w:bookmarkEnd w:id="84"/>
    </w:p>
    <w:p w14:paraId="13D0973B" w14:textId="77777777" w:rsidR="00D34C49" w:rsidRPr="00E2084A" w:rsidRDefault="00D34C49" w:rsidP="00D34C49"/>
    <w:p w14:paraId="44466409" w14:textId="5FE1D78B" w:rsidR="00D34C49" w:rsidRPr="00E2084A" w:rsidRDefault="00AC28A8" w:rsidP="00D34C49">
      <w:r w:rsidRPr="00E2084A">
        <w:t>Bidders must submit a details scheme as an attachement.</w:t>
      </w:r>
    </w:p>
    <w:p w14:paraId="59D8C131" w14:textId="0293BDB4" w:rsidR="00AC28A8" w:rsidRPr="00E2084A" w:rsidRDefault="00AC28A8" w:rsidP="00AC28A8">
      <w:pPr>
        <w:pStyle w:val="Heading3"/>
        <w:rPr>
          <w:b/>
          <w:noProof/>
        </w:rPr>
      </w:pPr>
      <w:bookmarkStart w:id="85" w:name="_Toc135209022"/>
      <w:bookmarkStart w:id="86" w:name="_Toc176952759"/>
      <w:r w:rsidRPr="00E2084A">
        <w:rPr>
          <w:b/>
          <w:noProof/>
        </w:rPr>
        <w:t xml:space="preserve">Bidder`s statement on the implementation of training </w:t>
      </w:r>
      <w:r w:rsidR="00D34C49" w:rsidRPr="00E2084A">
        <w:rPr>
          <w:b/>
          <w:noProof/>
        </w:rPr>
        <w:t>(</w:t>
      </w:r>
      <w:r w:rsidRPr="00E2084A">
        <w:rPr>
          <w:b/>
          <w:noProof/>
        </w:rPr>
        <w:t>FORM</w:t>
      </w:r>
      <w:r w:rsidR="00D34C49" w:rsidRPr="00E2084A">
        <w:rPr>
          <w:b/>
          <w:noProof/>
        </w:rPr>
        <w:t>-6)</w:t>
      </w:r>
      <w:bookmarkEnd w:id="85"/>
      <w:bookmarkEnd w:id="86"/>
    </w:p>
    <w:p w14:paraId="7B009CA1" w14:textId="4759B615" w:rsidR="00D34C49" w:rsidRPr="00E2084A" w:rsidRDefault="00AC28A8" w:rsidP="00D34C49">
      <w:pPr>
        <w:pStyle w:val="Heading3"/>
        <w:rPr>
          <w:b/>
          <w:noProof/>
        </w:rPr>
      </w:pPr>
      <w:bookmarkStart w:id="87" w:name="_Hlk176939440"/>
      <w:bookmarkStart w:id="88" w:name="_Toc135209028"/>
      <w:bookmarkStart w:id="89" w:name="_Toc176952760"/>
      <w:r w:rsidRPr="00E2084A">
        <w:rPr>
          <w:b/>
          <w:noProof/>
        </w:rPr>
        <w:t xml:space="preserve">Bidder`s </w:t>
      </w:r>
      <w:r w:rsidR="00005EEC" w:rsidRPr="00E2084A">
        <w:rPr>
          <w:b/>
          <w:noProof/>
        </w:rPr>
        <w:t xml:space="preserve">statement </w:t>
      </w:r>
      <w:r w:rsidRPr="00E2084A">
        <w:rPr>
          <w:b/>
          <w:noProof/>
        </w:rPr>
        <w:t>on software</w:t>
      </w:r>
      <w:r w:rsidR="000F0AA2" w:rsidRPr="00E2084A">
        <w:rPr>
          <w:b/>
          <w:noProof/>
        </w:rPr>
        <w:t xml:space="preserve"> tools, equipment and assistance and troubleshooting</w:t>
      </w:r>
      <w:bookmarkEnd w:id="87"/>
      <w:r w:rsidR="000F0AA2" w:rsidRPr="00E2084A">
        <w:rPr>
          <w:b/>
          <w:noProof/>
        </w:rPr>
        <w:t xml:space="preserve"> </w:t>
      </w:r>
      <w:r w:rsidR="00D34C49" w:rsidRPr="00E2084A">
        <w:rPr>
          <w:b/>
          <w:noProof/>
        </w:rPr>
        <w:t>(</w:t>
      </w:r>
      <w:r w:rsidR="000F0AA2" w:rsidRPr="00E2084A">
        <w:rPr>
          <w:b/>
          <w:noProof/>
        </w:rPr>
        <w:t>FORM</w:t>
      </w:r>
      <w:r w:rsidR="00D34C49" w:rsidRPr="00E2084A">
        <w:rPr>
          <w:b/>
          <w:noProof/>
        </w:rPr>
        <w:t>-</w:t>
      </w:r>
      <w:r w:rsidR="00A176AD">
        <w:rPr>
          <w:b/>
          <w:noProof/>
        </w:rPr>
        <w:t>7</w:t>
      </w:r>
      <w:r w:rsidR="00D34C49" w:rsidRPr="00E2084A">
        <w:rPr>
          <w:b/>
          <w:noProof/>
        </w:rPr>
        <w:t>)</w:t>
      </w:r>
      <w:bookmarkEnd w:id="88"/>
      <w:bookmarkEnd w:id="89"/>
    </w:p>
    <w:p w14:paraId="1B7E9FDB" w14:textId="4C5F3D12" w:rsidR="00005EEC" w:rsidRPr="005D2678" w:rsidRDefault="00005EEC" w:rsidP="00005EEC">
      <w:pPr>
        <w:pStyle w:val="Heading3"/>
        <w:rPr>
          <w:b/>
          <w:noProof/>
        </w:rPr>
      </w:pPr>
      <w:bookmarkStart w:id="90" w:name="_Toc176952761"/>
      <w:r w:rsidRPr="00E2084A">
        <w:rPr>
          <w:b/>
          <w:noProof/>
        </w:rPr>
        <w:t xml:space="preserve">Bidder`s reference statement </w:t>
      </w:r>
      <w:r w:rsidRPr="005D2678">
        <w:rPr>
          <w:b/>
          <w:noProof/>
        </w:rPr>
        <w:t>(FORM-</w:t>
      </w:r>
      <w:r w:rsidR="00A176AD">
        <w:rPr>
          <w:b/>
          <w:noProof/>
        </w:rPr>
        <w:t>8</w:t>
      </w:r>
      <w:r w:rsidRPr="005D2678">
        <w:rPr>
          <w:b/>
          <w:noProof/>
        </w:rPr>
        <w:t>)</w:t>
      </w:r>
      <w:bookmarkEnd w:id="90"/>
    </w:p>
    <w:p w14:paraId="08B45F30" w14:textId="77777777" w:rsidR="005D2678" w:rsidRPr="005D2678" w:rsidRDefault="005D2678" w:rsidP="005D2678">
      <w:pPr>
        <w:rPr>
          <w:rFonts w:cs="Arial"/>
          <w:noProof/>
          <w:lang w:val="en-GB"/>
        </w:rPr>
      </w:pPr>
    </w:p>
    <w:p w14:paraId="1DFC2A1E" w14:textId="3923B77D" w:rsidR="005D2678" w:rsidRPr="005D2678" w:rsidRDefault="005D2678" w:rsidP="005D2678">
      <w:pPr>
        <w:rPr>
          <w:rFonts w:cs="Arial"/>
          <w:noProof/>
          <w:lang w:val="en-GB"/>
        </w:rPr>
      </w:pPr>
      <w:r w:rsidRPr="005D2678">
        <w:rPr>
          <w:rFonts w:cs="Arial"/>
          <w:noProof/>
          <w:lang w:val="en-GB"/>
        </w:rPr>
        <w:t xml:space="preserve">The Bidder has to submit one (1) reference of Slovenian or international implementation of an electronic measurement of daily TV viewing on the whole territory of the country, including delayed viewing, on all devices (including smart devices and TV viewing platforms) and daily website visits on all devices and platforms, including measurement of online viewing on a panel sample of at least 750 households and with viewing data in use in the market for at least two (2) years. </w:t>
      </w:r>
    </w:p>
    <w:p w14:paraId="6DE88EF9" w14:textId="77777777" w:rsidR="005D2678" w:rsidRPr="005D2678" w:rsidRDefault="005D2678" w:rsidP="005D2678">
      <w:pPr>
        <w:rPr>
          <w:lang w:val="en-GB"/>
        </w:rPr>
      </w:pPr>
    </w:p>
    <w:p w14:paraId="0DC1CAA4" w14:textId="6C22434E" w:rsidR="005D2678" w:rsidRPr="005D2678" w:rsidRDefault="005D2678" w:rsidP="005D2678">
      <w:pPr>
        <w:rPr>
          <w:lang w:val="en-GB"/>
        </w:rPr>
      </w:pPr>
      <w:r w:rsidRPr="005D2678">
        <w:rPr>
          <w:lang w:val="en-GB"/>
        </w:rPr>
        <w:t>The Bidder shall provide a reference statement on the form Bidder's Reference Statement (FORM-</w:t>
      </w:r>
      <w:r w:rsidR="00574516">
        <w:rPr>
          <w:lang w:val="en-GB"/>
        </w:rPr>
        <w:t>8</w:t>
      </w:r>
      <w:r w:rsidRPr="005D2678">
        <w:rPr>
          <w:lang w:val="en-GB"/>
        </w:rPr>
        <w:t>) provided by the Contracting Authority.</w:t>
      </w:r>
    </w:p>
    <w:p w14:paraId="1CCCABCD" w14:textId="77777777" w:rsidR="005D2678" w:rsidRPr="005D2678" w:rsidRDefault="005D2678" w:rsidP="00005EEC">
      <w:pPr>
        <w:rPr>
          <w:lang w:val="en-GB"/>
        </w:rPr>
      </w:pPr>
    </w:p>
    <w:p w14:paraId="05D1CA68" w14:textId="3A58D05F" w:rsidR="00005EEC" w:rsidRPr="005D2678" w:rsidRDefault="005D2678" w:rsidP="00005EEC">
      <w:pPr>
        <w:rPr>
          <w:b/>
          <w:bCs/>
          <w:lang w:val="en-GB"/>
        </w:rPr>
      </w:pPr>
      <w:r w:rsidRPr="005D2678">
        <w:rPr>
          <w:b/>
          <w:bCs/>
          <w:lang w:val="en-GB"/>
        </w:rPr>
        <w:t>The Contracting Authority reserves the right to check reference statements directly with the reference issuer.</w:t>
      </w:r>
    </w:p>
    <w:p w14:paraId="0C668CBE" w14:textId="3281D690" w:rsidR="005D2678" w:rsidRDefault="005D2678" w:rsidP="005D2678">
      <w:pPr>
        <w:pStyle w:val="Heading3"/>
        <w:rPr>
          <w:b/>
          <w:noProof/>
        </w:rPr>
      </w:pPr>
      <w:bookmarkStart w:id="91" w:name="_Toc176952762"/>
      <w:r w:rsidRPr="005D2678">
        <w:rPr>
          <w:b/>
          <w:noProof/>
        </w:rPr>
        <w:t xml:space="preserve">Bidder`s </w:t>
      </w:r>
      <w:r>
        <w:rPr>
          <w:b/>
          <w:noProof/>
        </w:rPr>
        <w:t>statement on data protection</w:t>
      </w:r>
      <w:r w:rsidRPr="005D2678">
        <w:rPr>
          <w:b/>
          <w:noProof/>
        </w:rPr>
        <w:t xml:space="preserve"> (FORM-</w:t>
      </w:r>
      <w:r w:rsidR="00A176AD">
        <w:rPr>
          <w:b/>
          <w:noProof/>
        </w:rPr>
        <w:t>9</w:t>
      </w:r>
      <w:r w:rsidRPr="005D2678">
        <w:rPr>
          <w:b/>
          <w:noProof/>
        </w:rPr>
        <w:t>)</w:t>
      </w:r>
      <w:bookmarkEnd w:id="91"/>
    </w:p>
    <w:p w14:paraId="324F0B59" w14:textId="3BE0F37E" w:rsidR="001916A9" w:rsidRDefault="001916A9" w:rsidP="001916A9">
      <w:pPr>
        <w:pStyle w:val="Heading3"/>
        <w:suppressAutoHyphens/>
        <w:rPr>
          <w:b/>
          <w:noProof/>
          <w:lang w:val="en-GB"/>
        </w:rPr>
      </w:pPr>
      <w:bookmarkStart w:id="92" w:name="_Toc176952763"/>
      <w:r w:rsidRPr="00355B59">
        <w:rPr>
          <w:b/>
          <w:noProof/>
          <w:lang w:val="en-GB"/>
        </w:rPr>
        <w:t>Declaration, stating the Bidder shall provide a performance guarantee (FORM-</w:t>
      </w:r>
      <w:r>
        <w:rPr>
          <w:b/>
          <w:noProof/>
          <w:lang w:val="en-GB"/>
        </w:rPr>
        <w:t>1</w:t>
      </w:r>
      <w:r w:rsidR="00A176AD">
        <w:rPr>
          <w:b/>
          <w:noProof/>
          <w:lang w:val="en-GB"/>
        </w:rPr>
        <w:t>0</w:t>
      </w:r>
      <w:r w:rsidRPr="00355B59">
        <w:rPr>
          <w:b/>
          <w:noProof/>
          <w:lang w:val="en-GB"/>
        </w:rPr>
        <w:t>)</w:t>
      </w:r>
      <w:bookmarkEnd w:id="92"/>
    </w:p>
    <w:p w14:paraId="53FAE197" w14:textId="77777777" w:rsidR="001916A9" w:rsidRDefault="001916A9" w:rsidP="001916A9">
      <w:pPr>
        <w:rPr>
          <w:noProof/>
          <w:lang w:val="en-GB"/>
        </w:rPr>
      </w:pPr>
    </w:p>
    <w:p w14:paraId="43E4F129" w14:textId="3FE9FF17" w:rsidR="001916A9" w:rsidRPr="00355B59" w:rsidRDefault="001916A9" w:rsidP="001916A9">
      <w:pPr>
        <w:rPr>
          <w:noProof/>
          <w:lang w:val="en-GB"/>
        </w:rPr>
      </w:pPr>
      <w:r w:rsidRPr="00355B59">
        <w:rPr>
          <w:noProof/>
          <w:lang w:val="en-GB"/>
        </w:rPr>
        <w:t xml:space="preserve">The selected Bidder must supply </w:t>
      </w:r>
      <w:r>
        <w:rPr>
          <w:noProof/>
          <w:lang w:val="en-GB"/>
        </w:rPr>
        <w:t xml:space="preserve">a </w:t>
      </w:r>
      <w:r w:rsidRPr="00355B59">
        <w:rPr>
          <w:noProof/>
          <w:lang w:val="en-GB"/>
        </w:rPr>
        <w:t xml:space="preserve">Performance Guarantee (according to the given statement regarding the Performance Guarantee), as a condition for the validity of the contract, no later than 10 days after receiving the signed contract by the Contracting Authority. The Performance Guarantee will be issued by the first-class Bank or Insurance Company  for the amount of </w:t>
      </w:r>
      <w:r w:rsidRPr="001916A9">
        <w:rPr>
          <w:b/>
          <w:noProof/>
          <w:color w:val="000000"/>
          <w:lang w:val="en-GB"/>
        </w:rPr>
        <w:t>10 %</w:t>
      </w:r>
      <w:r w:rsidRPr="00355B59">
        <w:rPr>
          <w:noProof/>
          <w:color w:val="000000"/>
          <w:lang w:val="en-GB"/>
        </w:rPr>
        <w:t xml:space="preserve"> of the </w:t>
      </w:r>
      <w:r>
        <w:rPr>
          <w:noProof/>
          <w:color w:val="000000"/>
          <w:lang w:val="en-GB"/>
        </w:rPr>
        <w:t xml:space="preserve">yearly </w:t>
      </w:r>
      <w:r w:rsidRPr="00355B59">
        <w:rPr>
          <w:noProof/>
          <w:color w:val="000000"/>
          <w:lang w:val="en-GB"/>
        </w:rPr>
        <w:t>contractual value</w:t>
      </w:r>
      <w:r w:rsidRPr="00355B59">
        <w:rPr>
          <w:noProof/>
          <w:lang w:val="en-GB"/>
        </w:rPr>
        <w:t xml:space="preserve"> and will be irrevocable, unconditional and payable at first call,</w:t>
      </w:r>
      <w:r>
        <w:rPr>
          <w:noProof/>
          <w:lang w:val="en-GB"/>
        </w:rPr>
        <w:t xml:space="preserve"> </w:t>
      </w:r>
      <w:r w:rsidRPr="001916A9">
        <w:rPr>
          <w:b/>
          <w:bCs/>
          <w:noProof/>
          <w:lang w:val="en-GB"/>
        </w:rPr>
        <w:t>valid from 1</w:t>
      </w:r>
      <w:r w:rsidRPr="001916A9">
        <w:rPr>
          <w:b/>
          <w:bCs/>
          <w:noProof/>
          <w:vertAlign w:val="superscript"/>
          <w:lang w:val="en-GB"/>
        </w:rPr>
        <w:t>st</w:t>
      </w:r>
      <w:r w:rsidRPr="001916A9">
        <w:rPr>
          <w:b/>
          <w:bCs/>
          <w:noProof/>
          <w:lang w:val="en-GB"/>
        </w:rPr>
        <w:t xml:space="preserve"> of January 2025 until 31</w:t>
      </w:r>
      <w:r w:rsidRPr="001916A9">
        <w:rPr>
          <w:b/>
          <w:bCs/>
          <w:noProof/>
          <w:vertAlign w:val="superscript"/>
          <w:lang w:val="en-GB"/>
        </w:rPr>
        <w:t>st</w:t>
      </w:r>
      <w:r w:rsidRPr="001916A9">
        <w:rPr>
          <w:b/>
          <w:bCs/>
          <w:noProof/>
          <w:lang w:val="en-GB"/>
        </w:rPr>
        <w:t xml:space="preserve"> of December 2025</w:t>
      </w:r>
      <w:r w:rsidRPr="00355B59">
        <w:rPr>
          <w:noProof/>
          <w:lang w:val="en-GB"/>
        </w:rPr>
        <w:t>.</w:t>
      </w:r>
    </w:p>
    <w:p w14:paraId="41048417" w14:textId="77777777" w:rsidR="001916A9" w:rsidRPr="00355B59" w:rsidRDefault="001916A9" w:rsidP="001916A9">
      <w:pPr>
        <w:rPr>
          <w:bCs/>
          <w:noProof/>
          <w:lang w:val="en-GB"/>
        </w:rPr>
      </w:pPr>
    </w:p>
    <w:p w14:paraId="2E27B203" w14:textId="2CEEEBA4" w:rsidR="001916A9" w:rsidRDefault="001916A9" w:rsidP="001916A9">
      <w:pPr>
        <w:rPr>
          <w:noProof/>
          <w:lang w:val="en-GB"/>
        </w:rPr>
      </w:pPr>
      <w:r w:rsidRPr="00355B59">
        <w:rPr>
          <w:noProof/>
          <w:lang w:val="en-GB"/>
        </w:rPr>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 eliminate and avoid them.</w:t>
      </w:r>
    </w:p>
    <w:p w14:paraId="64D2C6F2" w14:textId="05271FFD" w:rsidR="001916A9" w:rsidRDefault="001916A9" w:rsidP="001916A9">
      <w:pPr>
        <w:rPr>
          <w:noProof/>
          <w:lang w:val="en-GB"/>
        </w:rPr>
      </w:pPr>
    </w:p>
    <w:p w14:paraId="4902D9DE" w14:textId="41910A24" w:rsidR="001916A9" w:rsidRDefault="001916A9" w:rsidP="001916A9">
      <w:pPr>
        <w:rPr>
          <w:b/>
          <w:bCs/>
          <w:noProof/>
          <w:lang w:val="en-GB"/>
        </w:rPr>
      </w:pPr>
      <w:r>
        <w:rPr>
          <w:noProof/>
          <w:lang w:val="en-GB"/>
        </w:rPr>
        <w:t xml:space="preserve">A new Performance Guarantee (or extension of the previous) for the amount of </w:t>
      </w:r>
      <w:r w:rsidRPr="001916A9">
        <w:rPr>
          <w:b/>
          <w:bCs/>
          <w:noProof/>
          <w:lang w:val="en-GB"/>
        </w:rPr>
        <w:t xml:space="preserve">10 % </w:t>
      </w:r>
      <w:r>
        <w:rPr>
          <w:noProof/>
          <w:lang w:val="en-GB"/>
        </w:rPr>
        <w:t xml:space="preserve">of the yearly contractual value, which will be irrevocable, unconditional and payable at first call, has to be submitted by the Bidder for the second year al least 30 days before the and of validity of the previous Performance Guarantee, </w:t>
      </w:r>
      <w:r w:rsidRPr="001916A9">
        <w:rPr>
          <w:b/>
          <w:bCs/>
          <w:noProof/>
          <w:lang w:val="en-GB"/>
        </w:rPr>
        <w:t>valid from 1</w:t>
      </w:r>
      <w:r w:rsidRPr="001916A9">
        <w:rPr>
          <w:b/>
          <w:bCs/>
          <w:noProof/>
          <w:vertAlign w:val="superscript"/>
          <w:lang w:val="en-GB"/>
        </w:rPr>
        <w:t>st</w:t>
      </w:r>
      <w:r w:rsidRPr="001916A9">
        <w:rPr>
          <w:b/>
          <w:bCs/>
          <w:noProof/>
          <w:lang w:val="en-GB"/>
        </w:rPr>
        <w:t xml:space="preserve"> of January 2026 until 31</w:t>
      </w:r>
      <w:r w:rsidRPr="001916A9">
        <w:rPr>
          <w:b/>
          <w:bCs/>
          <w:noProof/>
          <w:vertAlign w:val="superscript"/>
          <w:lang w:val="en-GB"/>
        </w:rPr>
        <w:t>st</w:t>
      </w:r>
      <w:r w:rsidRPr="001916A9">
        <w:rPr>
          <w:b/>
          <w:bCs/>
          <w:noProof/>
          <w:lang w:val="en-GB"/>
        </w:rPr>
        <w:t xml:space="preserve"> of December 2026.</w:t>
      </w:r>
    </w:p>
    <w:p w14:paraId="743EE496" w14:textId="2BD442B5" w:rsidR="001916A9" w:rsidRDefault="001916A9" w:rsidP="001916A9">
      <w:pPr>
        <w:rPr>
          <w:b/>
          <w:bCs/>
          <w:noProof/>
          <w:lang w:val="en-GB"/>
        </w:rPr>
      </w:pPr>
    </w:p>
    <w:p w14:paraId="426E71FF" w14:textId="17C3EDD6" w:rsidR="001916A9" w:rsidRDefault="001916A9" w:rsidP="001916A9">
      <w:pPr>
        <w:rPr>
          <w:b/>
          <w:bCs/>
          <w:noProof/>
          <w:lang w:val="en-GB"/>
        </w:rPr>
      </w:pPr>
      <w:r>
        <w:rPr>
          <w:noProof/>
          <w:lang w:val="en-GB"/>
        </w:rPr>
        <w:t xml:space="preserve">A new Performance Guarantee (or extension of the previous) for the amount of </w:t>
      </w:r>
      <w:r w:rsidRPr="001916A9">
        <w:rPr>
          <w:b/>
          <w:bCs/>
          <w:noProof/>
          <w:lang w:val="en-GB"/>
        </w:rPr>
        <w:t xml:space="preserve">10 % </w:t>
      </w:r>
      <w:r>
        <w:rPr>
          <w:noProof/>
          <w:lang w:val="en-GB"/>
        </w:rPr>
        <w:t xml:space="preserve">of the yearly contractual value, which will be irrevocable, unconditional and payable at first call, has to be submitted by the Bidder for the third year al least 30 days before the and of validity of the previous Performance Guarantee, </w:t>
      </w:r>
      <w:r w:rsidRPr="001916A9">
        <w:rPr>
          <w:b/>
          <w:bCs/>
          <w:noProof/>
          <w:lang w:val="en-GB"/>
        </w:rPr>
        <w:t>valid from 1</w:t>
      </w:r>
      <w:r w:rsidRPr="001916A9">
        <w:rPr>
          <w:b/>
          <w:bCs/>
          <w:noProof/>
          <w:vertAlign w:val="superscript"/>
          <w:lang w:val="en-GB"/>
        </w:rPr>
        <w:t>st</w:t>
      </w:r>
      <w:r w:rsidRPr="001916A9">
        <w:rPr>
          <w:b/>
          <w:bCs/>
          <w:noProof/>
          <w:lang w:val="en-GB"/>
        </w:rPr>
        <w:t xml:space="preserve"> of January 202</w:t>
      </w:r>
      <w:r>
        <w:rPr>
          <w:b/>
          <w:bCs/>
          <w:noProof/>
          <w:lang w:val="en-GB"/>
        </w:rPr>
        <w:t>7</w:t>
      </w:r>
      <w:r w:rsidRPr="001916A9">
        <w:rPr>
          <w:b/>
          <w:bCs/>
          <w:noProof/>
          <w:lang w:val="en-GB"/>
        </w:rPr>
        <w:t xml:space="preserve"> until 31</w:t>
      </w:r>
      <w:r w:rsidRPr="001916A9">
        <w:rPr>
          <w:b/>
          <w:bCs/>
          <w:noProof/>
          <w:vertAlign w:val="superscript"/>
          <w:lang w:val="en-GB"/>
        </w:rPr>
        <w:t>st</w:t>
      </w:r>
      <w:r w:rsidRPr="001916A9">
        <w:rPr>
          <w:b/>
          <w:bCs/>
          <w:noProof/>
          <w:lang w:val="en-GB"/>
        </w:rPr>
        <w:t xml:space="preserve"> of December 202</w:t>
      </w:r>
      <w:r>
        <w:rPr>
          <w:b/>
          <w:bCs/>
          <w:noProof/>
          <w:lang w:val="en-GB"/>
        </w:rPr>
        <w:t>7</w:t>
      </w:r>
      <w:r w:rsidRPr="001916A9">
        <w:rPr>
          <w:b/>
          <w:bCs/>
          <w:noProof/>
          <w:lang w:val="en-GB"/>
        </w:rPr>
        <w:t>.</w:t>
      </w:r>
    </w:p>
    <w:p w14:paraId="5287E051" w14:textId="41B55865" w:rsidR="001916A9" w:rsidRDefault="001916A9" w:rsidP="001916A9">
      <w:pPr>
        <w:rPr>
          <w:b/>
          <w:bCs/>
          <w:noProof/>
          <w:lang w:val="en-GB"/>
        </w:rPr>
      </w:pPr>
    </w:p>
    <w:p w14:paraId="33D945A4" w14:textId="18061189" w:rsidR="001916A9" w:rsidRPr="00A176AD" w:rsidRDefault="001916A9" w:rsidP="001916A9">
      <w:pPr>
        <w:rPr>
          <w:noProof/>
          <w:lang w:val="en-GB"/>
        </w:rPr>
      </w:pPr>
      <w:r>
        <w:rPr>
          <w:noProof/>
          <w:lang w:val="en-GB"/>
        </w:rPr>
        <w:t xml:space="preserve">A new Performance Guarantee (or extension of the previous) for the amount of </w:t>
      </w:r>
      <w:r w:rsidRPr="001916A9">
        <w:rPr>
          <w:b/>
          <w:bCs/>
          <w:noProof/>
          <w:lang w:val="en-GB"/>
        </w:rPr>
        <w:t xml:space="preserve">10 % </w:t>
      </w:r>
      <w:r>
        <w:rPr>
          <w:noProof/>
          <w:lang w:val="en-GB"/>
        </w:rPr>
        <w:t xml:space="preserve">of the yearly contractual value, which will be irrevocable, unconditional and payable at first call, has to be submitted by the Bidder for the fourth year al least 30 days before the and of validity of the previous Performance Guarantee, </w:t>
      </w:r>
      <w:r w:rsidRPr="001916A9">
        <w:rPr>
          <w:b/>
          <w:bCs/>
          <w:noProof/>
          <w:lang w:val="en-GB"/>
        </w:rPr>
        <w:t>valid from 1</w:t>
      </w:r>
      <w:r w:rsidRPr="001916A9">
        <w:rPr>
          <w:b/>
          <w:bCs/>
          <w:noProof/>
          <w:vertAlign w:val="superscript"/>
          <w:lang w:val="en-GB"/>
        </w:rPr>
        <w:t>st</w:t>
      </w:r>
      <w:r w:rsidRPr="001916A9">
        <w:rPr>
          <w:b/>
          <w:bCs/>
          <w:noProof/>
          <w:lang w:val="en-GB"/>
        </w:rPr>
        <w:t xml:space="preserve"> of January 202</w:t>
      </w:r>
      <w:r>
        <w:rPr>
          <w:b/>
          <w:bCs/>
          <w:noProof/>
          <w:lang w:val="en-GB"/>
        </w:rPr>
        <w:t>8</w:t>
      </w:r>
      <w:r w:rsidRPr="001916A9">
        <w:rPr>
          <w:b/>
          <w:bCs/>
          <w:noProof/>
          <w:lang w:val="en-GB"/>
        </w:rPr>
        <w:t xml:space="preserve"> until 31</w:t>
      </w:r>
      <w:r w:rsidRPr="001916A9">
        <w:rPr>
          <w:b/>
          <w:bCs/>
          <w:noProof/>
          <w:vertAlign w:val="superscript"/>
          <w:lang w:val="en-GB"/>
        </w:rPr>
        <w:t>st</w:t>
      </w:r>
      <w:r w:rsidRPr="001916A9">
        <w:rPr>
          <w:b/>
          <w:bCs/>
          <w:noProof/>
          <w:lang w:val="en-GB"/>
        </w:rPr>
        <w:t xml:space="preserve"> of December 202</w:t>
      </w:r>
      <w:r>
        <w:rPr>
          <w:b/>
          <w:bCs/>
          <w:noProof/>
          <w:lang w:val="en-GB"/>
        </w:rPr>
        <w:t>8</w:t>
      </w:r>
      <w:r w:rsidRPr="001916A9">
        <w:rPr>
          <w:b/>
          <w:bCs/>
          <w:noProof/>
          <w:lang w:val="en-GB"/>
        </w:rPr>
        <w:t>.</w:t>
      </w:r>
    </w:p>
    <w:p w14:paraId="0BA467E9" w14:textId="4385E109" w:rsidR="005D2678" w:rsidRPr="00355B59" w:rsidRDefault="005D2678" w:rsidP="005D2678">
      <w:pPr>
        <w:pStyle w:val="Heading3"/>
        <w:suppressAutoHyphens/>
        <w:rPr>
          <w:b/>
          <w:noProof/>
          <w:lang w:val="en-GB"/>
        </w:rPr>
      </w:pPr>
      <w:bookmarkStart w:id="93" w:name="_Toc176952764"/>
      <w:r w:rsidRPr="00355B59">
        <w:rPr>
          <w:b/>
          <w:noProof/>
          <w:lang w:val="en-GB"/>
        </w:rPr>
        <w:t>Sample of the contract (FORM-</w:t>
      </w:r>
      <w:r>
        <w:rPr>
          <w:b/>
          <w:noProof/>
          <w:lang w:val="en-GB"/>
        </w:rPr>
        <w:t>1</w:t>
      </w:r>
      <w:r w:rsidR="00A176AD">
        <w:rPr>
          <w:b/>
          <w:noProof/>
          <w:lang w:val="en-GB"/>
        </w:rPr>
        <w:t>1</w:t>
      </w:r>
      <w:r w:rsidRPr="00355B59">
        <w:rPr>
          <w:b/>
          <w:noProof/>
          <w:lang w:val="en-GB"/>
        </w:rPr>
        <w:t>)</w:t>
      </w:r>
      <w:bookmarkEnd w:id="93"/>
    </w:p>
    <w:p w14:paraId="3D331050" w14:textId="77777777" w:rsidR="005D2678" w:rsidRPr="00355B59" w:rsidRDefault="005D2678" w:rsidP="005D2678">
      <w:pPr>
        <w:rPr>
          <w:rFonts w:cs="Arial"/>
          <w:noProof/>
          <w:color w:val="000000"/>
          <w:lang w:val="en-GB"/>
        </w:rPr>
      </w:pPr>
    </w:p>
    <w:p w14:paraId="6B05AF84" w14:textId="77777777" w:rsidR="005D2678" w:rsidRPr="00355B59" w:rsidRDefault="005D2678" w:rsidP="005D2678">
      <w:pPr>
        <w:rPr>
          <w:rFonts w:cs="Arial"/>
          <w:noProof/>
          <w:lang w:val="en-GB"/>
        </w:rPr>
      </w:pPr>
      <w:r w:rsidRPr="00355B59">
        <w:rPr>
          <w:rFonts w:cs="Arial"/>
          <w:noProof/>
          <w:color w:val="000000"/>
          <w:lang w:val="en-GB"/>
        </w:rPr>
        <w:t xml:space="preserve">Sample of the Contract, </w:t>
      </w:r>
      <w:r w:rsidRPr="00355B59">
        <w:rPr>
          <w:rFonts w:cs="Arial"/>
          <w:b/>
          <w:noProof/>
          <w:color w:val="000000"/>
          <w:u w:val="single"/>
          <w:lang w:val="en-GB"/>
        </w:rPr>
        <w:t>wherein each page is to be initialled and stamped</w:t>
      </w:r>
      <w:r w:rsidRPr="00355B59">
        <w:rPr>
          <w:rFonts w:cs="Arial"/>
          <w:noProof/>
          <w:color w:val="000000"/>
          <w:lang w:val="en-GB"/>
        </w:rPr>
        <w:t xml:space="preserve"> by the Bidder's official representative or authorized person. In case of any doubt or misunderstanding, the Slovenian version should be considered final.</w:t>
      </w:r>
    </w:p>
    <w:p w14:paraId="54B232B3" w14:textId="46900220" w:rsidR="002E17EC" w:rsidRPr="00380444" w:rsidRDefault="008C02E2" w:rsidP="002E17EC">
      <w:pPr>
        <w:pStyle w:val="Heading3"/>
        <w:tabs>
          <w:tab w:val="clear" w:pos="720"/>
        </w:tabs>
        <w:rPr>
          <w:b/>
          <w:noProof/>
          <w:szCs w:val="20"/>
          <w:lang w:val="en-GB"/>
        </w:rPr>
      </w:pPr>
      <w:bookmarkStart w:id="94" w:name="_toc1958"/>
      <w:bookmarkStart w:id="95" w:name="_Toc176952765"/>
      <w:bookmarkStart w:id="96" w:name="_Toc15030896"/>
      <w:bookmarkStart w:id="97" w:name="_Toc218393808"/>
      <w:bookmarkStart w:id="98" w:name="_Toc224527409"/>
      <w:bookmarkEnd w:id="94"/>
      <w:r w:rsidRPr="00380444">
        <w:rPr>
          <w:b/>
          <w:noProof/>
          <w:szCs w:val="20"/>
          <w:lang w:val="en-GB"/>
        </w:rPr>
        <w:t>Statement on the forwarding of data in the disclosure of the Bidder`s ownership</w:t>
      </w:r>
      <w:r w:rsidR="00F31F7A" w:rsidRPr="00380444">
        <w:rPr>
          <w:b/>
          <w:noProof/>
          <w:szCs w:val="20"/>
          <w:lang w:val="en-GB"/>
        </w:rPr>
        <w:t xml:space="preserve"> </w:t>
      </w:r>
      <w:r w:rsidR="00F31F7A" w:rsidRPr="00380444">
        <w:rPr>
          <w:b/>
          <w:noProof/>
          <w:sz w:val="18"/>
          <w:szCs w:val="18"/>
          <w:lang w:val="en-GB"/>
        </w:rPr>
        <w:t>(</w:t>
      </w:r>
      <w:r w:rsidRPr="00380444">
        <w:rPr>
          <w:b/>
          <w:noProof/>
          <w:sz w:val="18"/>
          <w:szCs w:val="18"/>
          <w:lang w:val="en-GB"/>
        </w:rPr>
        <w:t>FORM</w:t>
      </w:r>
      <w:r w:rsidR="00F31F7A" w:rsidRPr="00380444">
        <w:rPr>
          <w:b/>
          <w:noProof/>
          <w:sz w:val="18"/>
          <w:szCs w:val="18"/>
          <w:lang w:val="en-GB"/>
        </w:rPr>
        <w:t>-</w:t>
      </w:r>
      <w:r w:rsidR="000F58A3">
        <w:rPr>
          <w:b/>
          <w:noProof/>
          <w:sz w:val="18"/>
          <w:szCs w:val="18"/>
          <w:lang w:val="en-GB"/>
        </w:rPr>
        <w:t>1</w:t>
      </w:r>
      <w:r w:rsidR="00A176AD">
        <w:rPr>
          <w:b/>
          <w:noProof/>
          <w:sz w:val="18"/>
          <w:szCs w:val="18"/>
          <w:lang w:val="en-GB"/>
        </w:rPr>
        <w:t>2</w:t>
      </w:r>
      <w:r w:rsidR="00F31F7A" w:rsidRPr="00380444">
        <w:rPr>
          <w:b/>
          <w:noProof/>
          <w:sz w:val="18"/>
          <w:szCs w:val="18"/>
          <w:lang w:val="en-GB"/>
        </w:rPr>
        <w:t>)</w:t>
      </w:r>
      <w:bookmarkEnd w:id="95"/>
    </w:p>
    <w:p w14:paraId="534FD990" w14:textId="77777777" w:rsidR="00344D2F" w:rsidRPr="00355B59" w:rsidRDefault="00344D2F" w:rsidP="002E17EC">
      <w:pPr>
        <w:rPr>
          <w:rFonts w:cs="Arial"/>
          <w:noProof/>
          <w:szCs w:val="20"/>
          <w:lang w:val="en-GB"/>
        </w:rPr>
      </w:pPr>
    </w:p>
    <w:p w14:paraId="429BBA58" w14:textId="77777777" w:rsidR="008C02E2" w:rsidRPr="00355B59" w:rsidRDefault="008C02E2" w:rsidP="008C02E2">
      <w:pPr>
        <w:rPr>
          <w:rFonts w:cs="Arial"/>
          <w:noProof/>
          <w:szCs w:val="20"/>
          <w:lang w:val="en-GB"/>
        </w:rPr>
      </w:pPr>
      <w:r w:rsidRPr="00355B59">
        <w:rPr>
          <w:rFonts w:cs="Arial"/>
          <w:noProof/>
          <w:szCs w:val="20"/>
          <w:lang w:val="en-GB"/>
        </w:rPr>
        <w:t>The Bidder must submit the relevant statement indicating that they would submit to the Contracting Authority, within eight days of being asked to do so, the Statement on the participation of natural and legal persons in the Bidder's ownership which is part of the procurement documents.</w:t>
      </w:r>
    </w:p>
    <w:p w14:paraId="6B48ACBD" w14:textId="77777777" w:rsidR="008C02E2" w:rsidRPr="00355B59" w:rsidRDefault="008C02E2" w:rsidP="008C02E2">
      <w:pPr>
        <w:rPr>
          <w:rFonts w:cs="Arial"/>
          <w:noProof/>
          <w:szCs w:val="20"/>
          <w:lang w:val="en-GB"/>
        </w:rPr>
      </w:pPr>
    </w:p>
    <w:p w14:paraId="5E17C8A4" w14:textId="77777777" w:rsidR="008C02E2" w:rsidRPr="00355B59" w:rsidRDefault="008C02E2" w:rsidP="008C02E2">
      <w:pPr>
        <w:rPr>
          <w:rFonts w:cs="Arial"/>
          <w:noProof/>
          <w:szCs w:val="20"/>
          <w:lang w:val="en-GB"/>
        </w:rPr>
      </w:pPr>
      <w:r w:rsidRPr="00355B59">
        <w:rPr>
          <w:rFonts w:cs="Arial"/>
          <w:noProof/>
          <w:szCs w:val="20"/>
          <w:lang w:val="en-GB"/>
        </w:rPr>
        <w:t>Before adopting a decision on the award of a contract, the Contracting Authority will ask the Bidder that will score the highest, considering the applicable criteria for the public contract in question, to submit to the Contracting Authority, within eight days of being asked to do so, Statement on the participation of natural and legal persons in the Bidder's ownership.</w:t>
      </w:r>
    </w:p>
    <w:p w14:paraId="517930B1" w14:textId="77777777" w:rsidR="008C02E2" w:rsidRPr="00355B59" w:rsidRDefault="008C02E2" w:rsidP="008C02E2">
      <w:pPr>
        <w:rPr>
          <w:rFonts w:cs="Arial"/>
          <w:noProof/>
          <w:szCs w:val="20"/>
          <w:lang w:val="en-GB"/>
        </w:rPr>
      </w:pPr>
    </w:p>
    <w:p w14:paraId="314DCC78" w14:textId="77777777" w:rsidR="008C02E2" w:rsidRPr="00355B59" w:rsidRDefault="008C02E2" w:rsidP="008C02E2">
      <w:pPr>
        <w:rPr>
          <w:rFonts w:cs="Arial"/>
          <w:noProof/>
          <w:szCs w:val="20"/>
          <w:lang w:val="en-GB"/>
        </w:rPr>
      </w:pPr>
      <w:r w:rsidRPr="00355B59">
        <w:rPr>
          <w:rFonts w:cs="Arial"/>
          <w:noProof/>
          <w:szCs w:val="20"/>
          <w:lang w:val="en-GB"/>
        </w:rPr>
        <w:t>Should such Bidder fail to submit the statement concerned within eight days, the Contracting Authority will exclude such Bidder from the assessment process and asked the second-ranking Bidder to submit the statement in question.</w:t>
      </w:r>
    </w:p>
    <w:p w14:paraId="10A9ED17" w14:textId="77777777" w:rsidR="008C02E2" w:rsidRPr="00355B59" w:rsidRDefault="008C02E2" w:rsidP="008C02E2">
      <w:pPr>
        <w:rPr>
          <w:rFonts w:cs="Arial"/>
          <w:noProof/>
          <w:szCs w:val="20"/>
          <w:lang w:val="en-GB"/>
        </w:rPr>
      </w:pPr>
    </w:p>
    <w:p w14:paraId="61F9487F" w14:textId="77777777" w:rsidR="008C02E2" w:rsidRPr="00355B59" w:rsidRDefault="008C02E2" w:rsidP="008C02E2">
      <w:pPr>
        <w:rPr>
          <w:rFonts w:cs="Arial"/>
          <w:b/>
          <w:noProof/>
          <w:szCs w:val="20"/>
          <w:lang w:val="en-GB"/>
        </w:rPr>
      </w:pPr>
      <w:r w:rsidRPr="00355B59">
        <w:rPr>
          <w:rFonts w:cs="Arial"/>
          <w:b/>
          <w:noProof/>
          <w:szCs w:val="20"/>
          <w:lang w:val="en-GB"/>
        </w:rPr>
        <w:t>Explanation:</w:t>
      </w:r>
    </w:p>
    <w:p w14:paraId="67D072CE" w14:textId="37CEC15B" w:rsidR="00407D8D" w:rsidRDefault="008C02E2" w:rsidP="008C02E2">
      <w:pPr>
        <w:rPr>
          <w:rFonts w:cs="Arial"/>
          <w:i/>
          <w:noProof/>
          <w:szCs w:val="20"/>
          <w:lang w:val="en-GB"/>
        </w:rPr>
      </w:pPr>
      <w:r w:rsidRPr="00355B59">
        <w:rPr>
          <w:rFonts w:cs="Arial"/>
          <w:i/>
          <w:noProof/>
          <w:szCs w:val="20"/>
          <w:lang w:val="en-GB"/>
        </w:rPr>
        <w:t>In order to ensure the transparency of the business and to mitigate corruption risks, the Contracting Authority shall, according to the Art. 14 of the Public Integrity and Corruption Prevention Act (Official Gazette of the Republic of Slovenia no. 69/11; ZIntPK-UPB2), prior to the conclusion of a contract 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In the event that the Bidder submits a false statement or provides false information on the facts stated, the contract shall be rendered null and void.</w:t>
      </w:r>
    </w:p>
    <w:p w14:paraId="3E71F1D0" w14:textId="77777777" w:rsidR="00380444" w:rsidRPr="009C6B04" w:rsidRDefault="00380444" w:rsidP="00380444">
      <w:pPr>
        <w:pStyle w:val="Heading3"/>
        <w:tabs>
          <w:tab w:val="clear" w:pos="720"/>
        </w:tabs>
        <w:rPr>
          <w:b/>
        </w:rPr>
      </w:pPr>
      <w:bookmarkStart w:id="99" w:name="_Toc74725926"/>
      <w:bookmarkStart w:id="100" w:name="_Toc176952766"/>
      <w:r w:rsidRPr="009C6B04">
        <w:rPr>
          <w:b/>
        </w:rPr>
        <w:t>ESPD Form</w:t>
      </w:r>
      <w:bookmarkEnd w:id="99"/>
      <w:bookmarkEnd w:id="100"/>
    </w:p>
    <w:p w14:paraId="34569433" w14:textId="77777777" w:rsidR="00380444" w:rsidRPr="009C6B04" w:rsidRDefault="00380444" w:rsidP="00380444">
      <w:pPr>
        <w:rPr>
          <w:noProof/>
        </w:rPr>
      </w:pPr>
    </w:p>
    <w:p w14:paraId="788047FC" w14:textId="77777777" w:rsidR="00380444" w:rsidRPr="009C6B04" w:rsidRDefault="00380444" w:rsidP="00380444">
      <w:pPr>
        <w:rPr>
          <w:rFonts w:cs="Arial"/>
          <w:noProof/>
          <w:lang w:bidi="en-GB"/>
        </w:rPr>
      </w:pPr>
      <w:r w:rsidRPr="009C6B04">
        <w:rPr>
          <w:rFonts w:cs="Arial"/>
          <w:noProof/>
          <w:lang w:bidi="en-GB"/>
        </w:rPr>
        <w:t xml:space="preserve">The ESPD is the formal statement of the Bidder (Economic Operator) that the relevant ground for exclusion does not apply and that the relevant conditions for participation are fulfilled. The ESPD shall </w:t>
      </w:r>
      <w:r w:rsidRPr="009C6B04">
        <w:rPr>
          <w:rFonts w:cs="Arial"/>
          <w:noProof/>
          <w:lang w:bidi="en-GB"/>
        </w:rPr>
        <w:lastRenderedPageBreak/>
        <w:t xml:space="preserve">further identify the public authority or third party responsible for establishing the supporting documents. The ESPD contains a formal statement to the effect that the Bidder will be able, upon request and without delay, to provide those supporting documents. </w:t>
      </w:r>
    </w:p>
    <w:p w14:paraId="6C56781E" w14:textId="77777777" w:rsidR="00380444" w:rsidRPr="009C6B04" w:rsidRDefault="00380444" w:rsidP="00380444">
      <w:pPr>
        <w:rPr>
          <w:rFonts w:cs="Arial"/>
          <w:noProof/>
          <w:lang w:bidi="en-GB"/>
        </w:rPr>
      </w:pPr>
    </w:p>
    <w:p w14:paraId="4C4B148E" w14:textId="77777777" w:rsidR="00380444" w:rsidRPr="009C6B04" w:rsidRDefault="00380444" w:rsidP="00380444">
      <w:pPr>
        <w:rPr>
          <w:rFonts w:cs="Arial"/>
          <w:noProof/>
          <w:szCs w:val="20"/>
        </w:rPr>
      </w:pPr>
      <w:r w:rsidRPr="009C6B04">
        <w:rPr>
          <w:noProof/>
        </w:rPr>
        <w:t>The statements in the ESPD and/or documents presented by the Economic operator must be valid.</w:t>
      </w:r>
    </w:p>
    <w:p w14:paraId="3E42C21B" w14:textId="77777777" w:rsidR="00380444" w:rsidRPr="009C6B04" w:rsidRDefault="00380444" w:rsidP="00380444">
      <w:pPr>
        <w:rPr>
          <w:rFonts w:cs="Arial"/>
          <w:noProof/>
          <w:lang w:bidi="en-GB"/>
        </w:rPr>
      </w:pPr>
    </w:p>
    <w:p w14:paraId="221D5695" w14:textId="77777777" w:rsidR="00380444" w:rsidRPr="009C6B04" w:rsidRDefault="00380444" w:rsidP="00380444">
      <w:pPr>
        <w:rPr>
          <w:noProof/>
        </w:rPr>
      </w:pPr>
      <w:r w:rsidRPr="009C6B04">
        <w:rPr>
          <w:noProof/>
        </w:rPr>
        <w:t xml:space="preserve">The Economic Operator imports the Contracting Authoritie's ESPD form (XML file) </w:t>
      </w:r>
      <w:r w:rsidRPr="009C6B04">
        <w:rPr>
          <w:b/>
          <w:noProof/>
          <w:lang w:bidi="en-GB"/>
        </w:rPr>
        <w:t>from</w:t>
      </w:r>
      <w:r w:rsidRPr="009C6B04">
        <w:rPr>
          <w:b/>
          <w:noProof/>
          <w:szCs w:val="20"/>
          <w:lang w:bidi="en-GB"/>
        </w:rPr>
        <w:t xml:space="preserve"> the web</w:t>
      </w:r>
      <w:r w:rsidRPr="009C6B04">
        <w:rPr>
          <w:noProof/>
          <w:szCs w:val="20"/>
          <w:lang w:bidi="en-GB"/>
        </w:rPr>
        <w:t xml:space="preserve"> side:</w:t>
      </w:r>
    </w:p>
    <w:p w14:paraId="5A8F64A0" w14:textId="61B81DD9" w:rsidR="00380444" w:rsidRPr="009C6B04" w:rsidRDefault="00D214D2" w:rsidP="00380444">
      <w:pPr>
        <w:rPr>
          <w:noProof/>
        </w:rPr>
      </w:pPr>
      <w:hyperlink r:id="rId16" w:history="1">
        <w:r w:rsidR="00407D8D" w:rsidRPr="00587374">
          <w:rPr>
            <w:rStyle w:val="Hyperlink"/>
          </w:rPr>
          <w:t>https://ejn.gov.si/espd/</w:t>
        </w:r>
      </w:hyperlink>
      <w:r w:rsidR="00407D8D">
        <w:t xml:space="preserve"> </w:t>
      </w:r>
      <w:r w:rsidR="00380444" w:rsidRPr="009C6B04">
        <w:rPr>
          <w:noProof/>
        </w:rPr>
        <w:t>and enters all required data directly into this form.</w:t>
      </w:r>
    </w:p>
    <w:p w14:paraId="4A142770" w14:textId="77777777" w:rsidR="00380444" w:rsidRPr="009C6B04" w:rsidRDefault="00380444" w:rsidP="00380444">
      <w:pPr>
        <w:rPr>
          <w:noProof/>
        </w:rPr>
      </w:pPr>
    </w:p>
    <w:p w14:paraId="0239E150" w14:textId="77777777" w:rsidR="00380444" w:rsidRPr="009C6B04" w:rsidRDefault="00380444" w:rsidP="00380444">
      <w:pPr>
        <w:rPr>
          <w:noProof/>
        </w:rPr>
      </w:pPr>
      <w:r w:rsidRPr="009C6B04">
        <w:rPr>
          <w:noProof/>
        </w:rPr>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01856394" w14:textId="77777777" w:rsidR="00380444" w:rsidRPr="009C6B04" w:rsidRDefault="00380444" w:rsidP="00380444">
      <w:pPr>
        <w:rPr>
          <w:noProof/>
        </w:rPr>
      </w:pPr>
    </w:p>
    <w:p w14:paraId="7549CA01" w14:textId="77777777" w:rsidR="00380444" w:rsidRPr="009C6B04" w:rsidRDefault="00380444" w:rsidP="00380444">
      <w:pPr>
        <w:rPr>
          <w:noProof/>
        </w:rPr>
      </w:pPr>
      <w:bookmarkStart w:id="101" w:name="_Toc466382905"/>
      <w:bookmarkStart w:id="102" w:name="_Toc466382906"/>
      <w:bookmarkEnd w:id="101"/>
      <w:bookmarkEnd w:id="102"/>
      <w:r w:rsidRPr="009C6B04">
        <w:rPr>
          <w:noProof/>
        </w:rPr>
        <w:t xml:space="preserve">A Bidder submitting a bid in the e-JN system uploads their own ESPD into the section “ESPD –Bidder” and the ESPDs of other participants into the section “ESPD – Other participants”. </w:t>
      </w:r>
    </w:p>
    <w:p w14:paraId="2AD783C4" w14:textId="77777777" w:rsidR="00380444" w:rsidRPr="009C6B04" w:rsidRDefault="00380444" w:rsidP="00380444">
      <w:pPr>
        <w:rPr>
          <w:noProof/>
        </w:rPr>
      </w:pPr>
    </w:p>
    <w:p w14:paraId="28E6C328" w14:textId="77777777" w:rsidR="00380444" w:rsidRPr="009C6B04" w:rsidRDefault="00380444" w:rsidP="00380444">
      <w:pPr>
        <w:rPr>
          <w:noProof/>
        </w:rPr>
      </w:pPr>
      <w:r w:rsidRPr="009C6B04">
        <w:rPr>
          <w:noProof/>
        </w:rPr>
        <w:t xml:space="preserve">A bidder submitting a bid in the e-JN system uploads an electronically signed ESPD as an .xml file or an unsigned ESPD as .xml file, </w:t>
      </w:r>
      <w:bookmarkStart w:id="103" w:name="_Hlk531606225"/>
      <w:r w:rsidRPr="009C6B04">
        <w:rPr>
          <w:noProof/>
        </w:rPr>
        <w:t>where pursuant to the General terms and conditions of use of the e-JN information system, in the latter case the document is considered a submitted legally binding document with the same validity as a signed document</w:t>
      </w:r>
      <w:bookmarkEnd w:id="103"/>
      <w:r w:rsidRPr="009C6B04">
        <w:rPr>
          <w:noProof/>
        </w:rPr>
        <w:t>.</w:t>
      </w:r>
    </w:p>
    <w:p w14:paraId="37D99DEA" w14:textId="77777777" w:rsidR="00380444" w:rsidRPr="009C6B04" w:rsidRDefault="00380444" w:rsidP="00380444">
      <w:pPr>
        <w:rPr>
          <w:noProof/>
        </w:rPr>
      </w:pPr>
    </w:p>
    <w:p w14:paraId="6C468BCB" w14:textId="1E7FBFA4" w:rsidR="00380444" w:rsidRPr="001916A9" w:rsidRDefault="00380444" w:rsidP="008C02E2">
      <w:pPr>
        <w:rPr>
          <w:noProof/>
        </w:rPr>
      </w:pPr>
      <w:r w:rsidRPr="009C6B04">
        <w:rPr>
          <w:noProof/>
        </w:rPr>
        <w:t>For other participants the Bidder uploads the ESPD forms under the section "ESPD - Other Participants« in a .pdf file or electronically signed ESPD as an .xml file.</w:t>
      </w:r>
    </w:p>
    <w:p w14:paraId="5EFA148D" w14:textId="2FB310CE" w:rsidR="006840FC" w:rsidRPr="00B961F1" w:rsidRDefault="00F15715" w:rsidP="006840FC">
      <w:pPr>
        <w:pStyle w:val="Heading3"/>
        <w:tabs>
          <w:tab w:val="clear" w:pos="720"/>
        </w:tabs>
        <w:rPr>
          <w:b/>
          <w:noProof/>
          <w:lang w:val="en-GB"/>
        </w:rPr>
      </w:pPr>
      <w:bookmarkStart w:id="104" w:name="_Toc176952767"/>
      <w:r w:rsidRPr="00B961F1">
        <w:rPr>
          <w:b/>
          <w:noProof/>
          <w:lang w:val="en-GB"/>
        </w:rPr>
        <w:t>Technical documentation</w:t>
      </w:r>
      <w:bookmarkEnd w:id="104"/>
    </w:p>
    <w:p w14:paraId="6CDBE1F3" w14:textId="55BFE396" w:rsidR="00370593" w:rsidRDefault="00370593" w:rsidP="00370593">
      <w:pPr>
        <w:rPr>
          <w:rFonts w:cs="Arial"/>
          <w:b/>
          <w:szCs w:val="20"/>
          <w:lang w:val="en-GB"/>
        </w:rPr>
      </w:pPr>
    </w:p>
    <w:p w14:paraId="2B394E34" w14:textId="3EA5E47C" w:rsidR="001700CA" w:rsidRDefault="00B961F1" w:rsidP="00370593">
      <w:pPr>
        <w:rPr>
          <w:rFonts w:cs="Arial"/>
          <w:noProof/>
          <w:color w:val="000000"/>
          <w:lang w:val="en-GB"/>
        </w:rPr>
      </w:pPr>
      <w:r w:rsidRPr="00F760E3">
        <w:rPr>
          <w:rFonts w:cs="Arial"/>
          <w:noProof/>
          <w:color w:val="000000"/>
          <w:lang w:val="en-GB"/>
        </w:rPr>
        <w:t xml:space="preserve">The Bidder must enclose all relevant documentation, </w:t>
      </w:r>
      <w:r w:rsidRPr="00B46DC6">
        <w:rPr>
          <w:rFonts w:cs="Arial"/>
          <w:b/>
          <w:bCs/>
          <w:noProof/>
          <w:color w:val="000000"/>
          <w:lang w:val="en-GB"/>
        </w:rPr>
        <w:t>wherein it must be</w:t>
      </w:r>
      <w:r w:rsidRPr="00B46DC6">
        <w:rPr>
          <w:rFonts w:cs="Arial"/>
          <w:b/>
          <w:bCs/>
          <w:noProof/>
          <w:lang w:val="en-GB"/>
        </w:rPr>
        <w:t xml:space="preserve"> </w:t>
      </w:r>
      <w:r w:rsidRPr="00B46DC6">
        <w:rPr>
          <w:rFonts w:cs="Arial"/>
          <w:b/>
          <w:bCs/>
          <w:noProof/>
          <w:color w:val="000000"/>
          <w:lang w:val="en-GB"/>
        </w:rPr>
        <w:t xml:space="preserve">unambiguously evident that the </w:t>
      </w:r>
      <w:r w:rsidR="001916A9">
        <w:rPr>
          <w:rFonts w:cs="Arial"/>
          <w:b/>
          <w:bCs/>
          <w:noProof/>
          <w:color w:val="000000"/>
          <w:lang w:val="en-GB"/>
        </w:rPr>
        <w:t>bid</w:t>
      </w:r>
      <w:r w:rsidRPr="00B46DC6">
        <w:rPr>
          <w:rFonts w:cs="Arial"/>
          <w:b/>
          <w:bCs/>
          <w:noProof/>
          <w:color w:val="000000"/>
          <w:lang w:val="en-GB"/>
        </w:rPr>
        <w:t xml:space="preserve"> fulfils all the</w:t>
      </w:r>
      <w:r w:rsidRPr="00B46DC6">
        <w:rPr>
          <w:rFonts w:cs="Arial"/>
          <w:b/>
          <w:bCs/>
          <w:noProof/>
          <w:lang w:val="en-GB"/>
        </w:rPr>
        <w:t xml:space="preserve"> technical requirements and conditions</w:t>
      </w:r>
      <w:r w:rsidRPr="00F760E3">
        <w:rPr>
          <w:rFonts w:cs="Arial"/>
          <w:noProof/>
          <w:lang w:val="en-GB"/>
        </w:rPr>
        <w:t xml:space="preserve">, </w:t>
      </w:r>
      <w:r w:rsidRPr="00F760E3">
        <w:rPr>
          <w:rFonts w:cs="Arial"/>
          <w:noProof/>
          <w:color w:val="000000"/>
          <w:lang w:val="en-GB"/>
        </w:rPr>
        <w:t>specified in chapter 3</w:t>
      </w:r>
      <w:r w:rsidR="00A176AD">
        <w:rPr>
          <w:rFonts w:cs="Arial"/>
          <w:noProof/>
          <w:color w:val="000000"/>
          <w:lang w:val="en-GB"/>
        </w:rPr>
        <w:t xml:space="preserve"> </w:t>
      </w:r>
      <w:r w:rsidR="001916A9">
        <w:rPr>
          <w:rFonts w:cs="Arial"/>
          <w:noProof/>
          <w:color w:val="000000"/>
          <w:lang w:val="en-GB"/>
        </w:rPr>
        <w:t xml:space="preserve">of the </w:t>
      </w:r>
      <w:r w:rsidR="00A176AD">
        <w:rPr>
          <w:rFonts w:cs="Arial"/>
          <w:noProof/>
          <w:color w:val="000000"/>
          <w:lang w:val="en-GB"/>
        </w:rPr>
        <w:t xml:space="preserve">Public Procurement </w:t>
      </w:r>
      <w:r w:rsidR="001916A9">
        <w:rPr>
          <w:rFonts w:cs="Arial"/>
          <w:noProof/>
          <w:color w:val="000000"/>
          <w:lang w:val="en-GB"/>
        </w:rPr>
        <w:t>Documentation</w:t>
      </w:r>
      <w:r w:rsidR="00A176AD">
        <w:rPr>
          <w:rFonts w:cs="Arial"/>
          <w:noProof/>
          <w:color w:val="000000"/>
          <w:lang w:val="en-GB"/>
        </w:rPr>
        <w:t>.</w:t>
      </w:r>
    </w:p>
    <w:p w14:paraId="07D22E9A" w14:textId="77777777" w:rsidR="00380444" w:rsidRPr="009C6B04" w:rsidRDefault="00380444" w:rsidP="00380444">
      <w:pPr>
        <w:rPr>
          <w:rFonts w:cs="Arial"/>
          <w:i/>
          <w:noProof/>
          <w:szCs w:val="20"/>
          <w:lang w:val="en-GB"/>
        </w:rPr>
      </w:pPr>
    </w:p>
    <w:p w14:paraId="255290D4" w14:textId="77777777" w:rsidR="00380444" w:rsidRPr="009C6B04" w:rsidRDefault="00380444" w:rsidP="00380444">
      <w:pPr>
        <w:pStyle w:val="Heading2"/>
        <w:rPr>
          <w:b/>
          <w:noProof/>
        </w:rPr>
      </w:pPr>
      <w:bookmarkStart w:id="105" w:name="_Toc74725939"/>
      <w:bookmarkStart w:id="106" w:name="_Toc176952768"/>
      <w:r w:rsidRPr="009C6B04">
        <w:rPr>
          <w:b/>
          <w:noProof/>
        </w:rPr>
        <w:t>Verification of capability and conditions for participation</w:t>
      </w:r>
      <w:bookmarkEnd w:id="105"/>
      <w:bookmarkEnd w:id="106"/>
    </w:p>
    <w:p w14:paraId="6B8AE869" w14:textId="77777777" w:rsidR="00380444" w:rsidRPr="009C6B04" w:rsidRDefault="00380444" w:rsidP="00380444">
      <w:pPr>
        <w:rPr>
          <w:rFonts w:cs="Arial"/>
          <w:noProof/>
          <w:lang w:bidi="en-GB"/>
        </w:rPr>
      </w:pPr>
      <w:r w:rsidRPr="009C6B04">
        <w:rPr>
          <w:rFonts w:cs="Arial"/>
          <w:noProof/>
          <w:lang w:bidi="en-GB"/>
        </w:rPr>
        <w:t xml:space="preserve">The Bidders confirm the fulfilment of conditions by submitting the fulfilled and signed ESPD Form. </w:t>
      </w:r>
    </w:p>
    <w:p w14:paraId="4B02E45A" w14:textId="77777777" w:rsidR="00380444" w:rsidRPr="009C6B04" w:rsidRDefault="00380444" w:rsidP="00380444">
      <w:pPr>
        <w:rPr>
          <w:rFonts w:cs="Arial"/>
          <w:noProof/>
          <w:lang w:bidi="en-GB"/>
        </w:rPr>
      </w:pPr>
    </w:p>
    <w:p w14:paraId="015D0C72" w14:textId="7D3B36D2" w:rsidR="00380444" w:rsidRPr="00A176AD" w:rsidRDefault="00380444" w:rsidP="00380444">
      <w:pPr>
        <w:rPr>
          <w:rFonts w:cs="Arial"/>
          <w:noProof/>
        </w:rPr>
      </w:pPr>
      <w:r w:rsidRPr="009C6B04">
        <w:rPr>
          <w:rFonts w:cs="Arial"/>
          <w:noProof/>
        </w:rPr>
        <w:t xml:space="preserve">Pursuant to stipulations of paragraph 4 of Article 89 of the ZJN-3 the timely received bids shall be in the first place sorted according to the contract award criteria. The bid with the best result will be then examined as far as </w:t>
      </w:r>
      <w:r w:rsidRPr="009C6B04">
        <w:rPr>
          <w:rFonts w:cs="Arial"/>
          <w:noProof/>
          <w:color w:val="222222"/>
        </w:rPr>
        <w:t xml:space="preserve">the fulfilment of the Contracting Authority’s requirements relating to the subject of the tender are concerned (technical requirements). Should the bid meet these requirements, the Contracting Authority will then </w:t>
      </w:r>
      <w:r w:rsidRPr="009C6B04">
        <w:rPr>
          <w:rFonts w:cs="Arial"/>
          <w:noProof/>
          <w:lang w:bidi="en-GB"/>
        </w:rPr>
        <w:t xml:space="preserve">verify whether there are grounds for exclusion of the Bidder and whether </w:t>
      </w:r>
      <w:r w:rsidRPr="009C6B04">
        <w:rPr>
          <w:rFonts w:cs="Arial"/>
          <w:noProof/>
          <w:color w:val="222222"/>
        </w:rPr>
        <w:t xml:space="preserve">the conditions for its participations are fulfilled. For this purpose the Contracting Authority shall require from the Bidder </w:t>
      </w:r>
      <w:r w:rsidRPr="009C6B04">
        <w:rPr>
          <w:rStyle w:val="shorttext"/>
          <w:rFonts w:cs="Arial"/>
          <w:noProof/>
          <w:color w:val="222222"/>
        </w:rPr>
        <w:t>appropriate evidence,</w:t>
      </w:r>
      <w:r w:rsidRPr="009C6B04">
        <w:rPr>
          <w:rFonts w:cs="Arial"/>
          <w:noProof/>
          <w:color w:val="222222"/>
        </w:rPr>
        <w:t xml:space="preserve"> according to the </w:t>
      </w:r>
      <w:r w:rsidRPr="009C6B04">
        <w:rPr>
          <w:rFonts w:cs="Arial"/>
          <w:noProof/>
        </w:rPr>
        <w:t>stipulations of Articles 77 and 78 of the ZJN-3.</w:t>
      </w:r>
    </w:p>
    <w:p w14:paraId="69B312C1" w14:textId="77777777" w:rsidR="00380444" w:rsidRPr="009C6B04" w:rsidRDefault="00380444" w:rsidP="00380444">
      <w:pPr>
        <w:pStyle w:val="Heading3"/>
        <w:rPr>
          <w:b/>
          <w:bCs w:val="0"/>
        </w:rPr>
      </w:pPr>
      <w:bookmarkStart w:id="107" w:name="_Toc491175660"/>
      <w:bookmarkStart w:id="108" w:name="_Toc16158606"/>
      <w:bookmarkStart w:id="109" w:name="_Toc30148596"/>
      <w:bookmarkStart w:id="110" w:name="_Toc30152532"/>
      <w:bookmarkStart w:id="111" w:name="_Toc74725940"/>
      <w:bookmarkStart w:id="112" w:name="_Toc176952769"/>
      <w:r w:rsidRPr="009C6B04">
        <w:rPr>
          <w:b/>
          <w:bCs w:val="0"/>
        </w:rPr>
        <w:t>Verification of exclusion grounds – Bidders with the registered office in the Republic of Slovenia</w:t>
      </w:r>
      <w:bookmarkEnd w:id="107"/>
      <w:bookmarkEnd w:id="108"/>
      <w:bookmarkEnd w:id="109"/>
      <w:bookmarkEnd w:id="110"/>
      <w:bookmarkEnd w:id="111"/>
      <w:bookmarkEnd w:id="112"/>
    </w:p>
    <w:p w14:paraId="15E36FCD" w14:textId="77777777" w:rsidR="00380444" w:rsidRPr="009C6B04" w:rsidRDefault="00380444" w:rsidP="00380444">
      <w:pPr>
        <w:rPr>
          <w:rFonts w:cs="Arial"/>
          <w:noProof/>
          <w:lang w:bidi="en-GB"/>
        </w:rPr>
      </w:pPr>
    </w:p>
    <w:p w14:paraId="5144C9D0" w14:textId="77777777" w:rsidR="00380444" w:rsidRPr="009C6B04" w:rsidRDefault="00380444" w:rsidP="00380444">
      <w:pPr>
        <w:rPr>
          <w:rFonts w:cs="Arial"/>
          <w:noProof/>
          <w:lang w:bidi="en-GB"/>
        </w:rPr>
      </w:pPr>
      <w:r w:rsidRPr="009C6B04">
        <w:rPr>
          <w:rFonts w:cs="Arial"/>
          <w:noProof/>
          <w:lang w:bidi="en-GB"/>
        </w:rPr>
        <w:t>In connection with the exclusion grounds the Contracting Authority shall verify mainly the following:</w:t>
      </w:r>
    </w:p>
    <w:p w14:paraId="56FF0F32" w14:textId="77777777" w:rsidR="00380444" w:rsidRPr="009C6B04" w:rsidRDefault="00380444" w:rsidP="00380444">
      <w:pPr>
        <w:rPr>
          <w:rFonts w:cs="Arial"/>
          <w:noProof/>
          <w:lang w:bidi="en-GB"/>
        </w:rPr>
      </w:pPr>
    </w:p>
    <w:p w14:paraId="11F6DAD1" w14:textId="77777777" w:rsidR="00380444" w:rsidRPr="009C6B04" w:rsidRDefault="00380444" w:rsidP="001C5086">
      <w:pPr>
        <w:pStyle w:val="ListParagraph"/>
        <w:numPr>
          <w:ilvl w:val="0"/>
          <w:numId w:val="11"/>
        </w:numPr>
        <w:rPr>
          <w:rFonts w:cs="Arial"/>
          <w:noProof/>
          <w:szCs w:val="20"/>
        </w:rPr>
      </w:pPr>
      <w:r w:rsidRPr="009C6B04">
        <w:rPr>
          <w:rFonts w:cs="Arial"/>
          <w:noProof/>
          <w:szCs w:val="20"/>
          <w:lang w:bidi="en-GB"/>
        </w:rPr>
        <w:t>The Contracting Authority shall (in accordance with the 4</w:t>
      </w:r>
      <w:r w:rsidRPr="009C6B04">
        <w:rPr>
          <w:rFonts w:cs="Arial"/>
          <w:noProof/>
          <w:szCs w:val="20"/>
          <w:vertAlign w:val="superscript"/>
          <w:lang w:bidi="en-GB"/>
        </w:rPr>
        <w:t>th</w:t>
      </w:r>
      <w:r w:rsidRPr="009C6B04">
        <w:rPr>
          <w:rFonts w:cs="Arial"/>
          <w:noProof/>
          <w:szCs w:val="20"/>
          <w:lang w:bidi="en-GB"/>
        </w:rPr>
        <w:t xml:space="preserve"> paragraph of Article 77 of the ZJN-3) ask the Bidder to present </w:t>
      </w:r>
      <w:r w:rsidRPr="009C6B04">
        <w:rPr>
          <w:rFonts w:cs="Arial"/>
          <w:noProof/>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9C6B04">
        <w:rPr>
          <w:rFonts w:cs="Arial"/>
          <w:noProof/>
          <w:szCs w:val="20"/>
          <w:lang w:bidi="en-GB"/>
        </w:rPr>
        <w:t>showing that  “E</w:t>
      </w:r>
      <w:r w:rsidRPr="009C6B04">
        <w:rPr>
          <w:rFonts w:cs="Arial"/>
          <w:noProof/>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sidRPr="009C6B04">
        <w:rPr>
          <w:rFonts w:cs="Arial"/>
          <w:noProof/>
          <w:szCs w:val="20"/>
          <w:lang w:bidi="en-GB"/>
        </w:rPr>
        <w:t>the Article 57(1) of Directive 2014/24/EU</w:t>
      </w:r>
      <w:r w:rsidRPr="009C6B04">
        <w:rPr>
          <w:rFonts w:cs="Arial"/>
          <w:noProof/>
          <w:szCs w:val="20"/>
          <w:lang w:eastAsia="en-GB" w:bidi="en-GB"/>
        </w:rPr>
        <w:t>)</w:t>
      </w:r>
      <w:r w:rsidRPr="009C6B04">
        <w:rPr>
          <w:rFonts w:cs="Arial"/>
          <w:noProof/>
          <w:szCs w:val="20"/>
        </w:rPr>
        <w:t>.</w:t>
      </w:r>
    </w:p>
    <w:p w14:paraId="46353BBF" w14:textId="77777777" w:rsidR="00380444" w:rsidRPr="009C6B04" w:rsidRDefault="00380444" w:rsidP="00380444">
      <w:pPr>
        <w:ind w:left="360"/>
        <w:rPr>
          <w:rFonts w:cs="Arial"/>
          <w:noProof/>
          <w:lang w:eastAsia="en-GB" w:bidi="en-GB"/>
        </w:rPr>
      </w:pPr>
    </w:p>
    <w:p w14:paraId="0341F498" w14:textId="77777777" w:rsidR="00380444" w:rsidRPr="009C6B04" w:rsidRDefault="00380444" w:rsidP="001C5086">
      <w:pPr>
        <w:pStyle w:val="ListParagraph"/>
        <w:numPr>
          <w:ilvl w:val="0"/>
          <w:numId w:val="11"/>
        </w:numPr>
        <w:rPr>
          <w:rFonts w:cs="Arial"/>
          <w:noProof/>
          <w:lang w:bidi="en-GB"/>
        </w:rPr>
      </w:pPr>
      <w:r w:rsidRPr="009C6B04">
        <w:rPr>
          <w:rFonts w:cs="Arial"/>
          <w:noProof/>
          <w:lang w:bidi="en-GB"/>
        </w:rPr>
        <w:t>The Contracting Authority shall (in accordance with the 9</w:t>
      </w:r>
      <w:r w:rsidRPr="009C6B04">
        <w:rPr>
          <w:rFonts w:cs="Arial"/>
          <w:noProof/>
          <w:vertAlign w:val="superscript"/>
          <w:lang w:bidi="en-GB"/>
        </w:rPr>
        <w:t>th</w:t>
      </w:r>
      <w:r w:rsidRPr="009C6B04">
        <w:rPr>
          <w:rFonts w:cs="Arial"/>
          <w:noProof/>
          <w:lang w:bidi="en-GB"/>
        </w:rPr>
        <w:t xml:space="preserve"> paragraph of Article 77 of the ZJN-3) the data that are kept in the Official records check also in the Uniform information system - e-</w:t>
      </w:r>
      <w:r w:rsidRPr="009C6B04">
        <w:rPr>
          <w:rFonts w:cs="Arial"/>
          <w:noProof/>
          <w:lang w:bidi="en-GB"/>
        </w:rPr>
        <w:lastRenderedPageBreak/>
        <w:t>Dosje. Inquiries in the e-Dosje comprise the following data verification regarding fulfilment of conditions and liabilities:</w:t>
      </w:r>
    </w:p>
    <w:p w14:paraId="14511568" w14:textId="77777777" w:rsidR="00380444" w:rsidRPr="009C6B04" w:rsidRDefault="00380444" w:rsidP="00380444">
      <w:pPr>
        <w:rPr>
          <w:rFonts w:cs="Arial"/>
          <w:noProof/>
          <w:lang w:bidi="en-GB"/>
        </w:rPr>
      </w:pPr>
    </w:p>
    <w:p w14:paraId="05AEF461" w14:textId="77777777" w:rsidR="00380444" w:rsidRPr="009C6B04" w:rsidRDefault="00380444" w:rsidP="001C5086">
      <w:pPr>
        <w:pStyle w:val="ListParagraph"/>
        <w:numPr>
          <w:ilvl w:val="0"/>
          <w:numId w:val="10"/>
        </w:numPr>
        <w:rPr>
          <w:rFonts w:cs="Arial"/>
          <w:noProof/>
        </w:rPr>
      </w:pPr>
      <w:r w:rsidRPr="009C6B04">
        <w:rPr>
          <w:rFonts w:cs="Arial"/>
          <w:noProof/>
        </w:rPr>
        <w:t xml:space="preserve">fulfilment of the condition that the Bidder is not </w:t>
      </w:r>
      <w:r w:rsidRPr="009C6B04">
        <w:rPr>
          <w:rFonts w:cs="Arial"/>
          <w:bCs/>
          <w:noProof/>
        </w:rPr>
        <w:t>included in the record of entities with negative references</w:t>
      </w:r>
      <w:r w:rsidRPr="009C6B04">
        <w:rPr>
          <w:rFonts w:cs="Arial"/>
          <w:noProof/>
        </w:rPr>
        <w:t>, (</w:t>
      </w:r>
      <w:r w:rsidRPr="009C6B04">
        <w:rPr>
          <w:rFonts w:cs="Arial"/>
          <w:noProof/>
          <w:lang w:eastAsia="en-GB" w:bidi="en-GB"/>
        </w:rPr>
        <w:t xml:space="preserve">according to the </w:t>
      </w:r>
      <w:r w:rsidRPr="009C6B04">
        <w:rPr>
          <w:rFonts w:cs="Arial"/>
          <w:noProof/>
        </w:rPr>
        <w:t>item a) of the 4</w:t>
      </w:r>
      <w:r w:rsidRPr="009C6B04">
        <w:rPr>
          <w:rFonts w:cs="Arial"/>
          <w:noProof/>
          <w:vertAlign w:val="superscript"/>
        </w:rPr>
        <w:t>th</w:t>
      </w:r>
      <w:r w:rsidRPr="009C6B04">
        <w:rPr>
          <w:rFonts w:cs="Arial"/>
          <w:noProof/>
        </w:rPr>
        <w:t xml:space="preserve"> </w:t>
      </w:r>
      <w:r w:rsidRPr="009C6B04">
        <w:rPr>
          <w:rFonts w:cs="Arial"/>
          <w:noProof/>
          <w:lang w:eastAsia="en-GB" w:bidi="en-GB"/>
        </w:rPr>
        <w:t xml:space="preserve">paragraph of Article 75 of the ZJN-3 and </w:t>
      </w:r>
      <w:r w:rsidRPr="009C6B04">
        <w:rPr>
          <w:rFonts w:cs="Arial"/>
          <w:noProof/>
          <w:lang w:bidi="en-GB"/>
        </w:rPr>
        <w:t>the Directive 2014/24/EU</w:t>
      </w:r>
      <w:r w:rsidRPr="009C6B04">
        <w:rPr>
          <w:rFonts w:cs="Arial"/>
          <w:noProof/>
        </w:rPr>
        <w:t>);</w:t>
      </w:r>
    </w:p>
    <w:p w14:paraId="23E1DD32" w14:textId="77777777" w:rsidR="00380444" w:rsidRPr="009C6B04" w:rsidRDefault="00380444" w:rsidP="00380444">
      <w:pPr>
        <w:pStyle w:val="ListParagraph"/>
        <w:rPr>
          <w:rFonts w:cs="Arial"/>
          <w:noProof/>
        </w:rPr>
      </w:pPr>
    </w:p>
    <w:p w14:paraId="2AEF843B" w14:textId="77777777" w:rsidR="00380444" w:rsidRPr="009C6B04" w:rsidRDefault="00380444" w:rsidP="001C5086">
      <w:pPr>
        <w:pStyle w:val="ListParagraph"/>
        <w:numPr>
          <w:ilvl w:val="0"/>
          <w:numId w:val="10"/>
        </w:numPr>
        <w:rPr>
          <w:noProof/>
        </w:rPr>
      </w:pPr>
      <w:r w:rsidRPr="009C6B04">
        <w:rPr>
          <w:rFonts w:cs="Arial"/>
          <w:noProof/>
        </w:rPr>
        <w:t xml:space="preserve">fulfilment of the condition in the field of labour law – </w:t>
      </w:r>
      <w:bookmarkStart w:id="113" w:name="_Hlk6487711"/>
      <w:r w:rsidRPr="009C6B04">
        <w:rPr>
          <w:rFonts w:cs="Arial"/>
          <w:noProof/>
          <w:lang w:bidi="en-GB"/>
        </w:rPr>
        <w:t xml:space="preserve">that </w:t>
      </w:r>
      <w:r w:rsidRPr="009C6B04">
        <w:rPr>
          <w:noProof/>
          <w:lang w:eastAsia="en-GB" w:bidi="en-GB"/>
        </w:rPr>
        <w:t xml:space="preserve">at the Bidder </w:t>
      </w:r>
      <w:r w:rsidRPr="009C6B04">
        <w:rPr>
          <w:rFonts w:cs="Arial"/>
          <w:noProof/>
          <w:lang w:bidi="en-GB"/>
        </w:rPr>
        <w:t>in</w:t>
      </w:r>
      <w:r w:rsidRPr="009C6B04">
        <w:rPr>
          <w:rFonts w:cs="Arial"/>
          <w:noProof/>
          <w:lang w:eastAsia="en-GB" w:bidi="en-GB"/>
        </w:rPr>
        <w:t xml:space="preserve"> the last three years prior to the expiry of the deadline for submitting the bids </w:t>
      </w:r>
      <w:r w:rsidRPr="009C6B04">
        <w:rPr>
          <w:noProof/>
          <w:lang w:eastAsia="en-GB" w:bidi="en-GB"/>
        </w:rPr>
        <w:t xml:space="preserve">or requests the competent authority of the Republic of Slovenia or another Member State or a third country did not establish at least two violations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w:t>
      </w:r>
      <w:r w:rsidRPr="009C6B04">
        <w:rPr>
          <w:noProof/>
        </w:rPr>
        <w:t>(</w:t>
      </w:r>
      <w:r w:rsidRPr="009C6B04">
        <w:rPr>
          <w:noProof/>
          <w:lang w:eastAsia="en-GB" w:bidi="en-GB"/>
        </w:rPr>
        <w:t xml:space="preserve">according to the </w:t>
      </w:r>
      <w:r w:rsidRPr="009C6B04">
        <w:rPr>
          <w:noProof/>
        </w:rPr>
        <w:t>item b) of the 4</w:t>
      </w:r>
      <w:r w:rsidRPr="009C6B04">
        <w:rPr>
          <w:noProof/>
          <w:vertAlign w:val="superscript"/>
        </w:rPr>
        <w:t>th</w:t>
      </w:r>
      <w:r w:rsidRPr="009C6B04">
        <w:rPr>
          <w:noProof/>
        </w:rPr>
        <w:t xml:space="preserve"> </w:t>
      </w:r>
      <w:r w:rsidRPr="009C6B04">
        <w:rPr>
          <w:noProof/>
          <w:lang w:eastAsia="en-GB" w:bidi="en-GB"/>
        </w:rPr>
        <w:t xml:space="preserve">paragraph of Article 75 of the ZJN-3 and </w:t>
      </w:r>
      <w:r w:rsidRPr="009C6B04">
        <w:rPr>
          <w:noProof/>
          <w:lang w:bidi="en-GB"/>
        </w:rPr>
        <w:t>the Directive 2014/24/EU</w:t>
      </w:r>
      <w:r w:rsidRPr="009C6B04">
        <w:rPr>
          <w:noProof/>
        </w:rPr>
        <w:t>);</w:t>
      </w:r>
    </w:p>
    <w:bookmarkEnd w:id="113"/>
    <w:p w14:paraId="41B0A6B2" w14:textId="77777777" w:rsidR="00380444" w:rsidRPr="009C6B04" w:rsidRDefault="00380444" w:rsidP="00380444">
      <w:pPr>
        <w:rPr>
          <w:rFonts w:cs="Arial"/>
          <w:noProof/>
        </w:rPr>
      </w:pPr>
    </w:p>
    <w:p w14:paraId="30F7DDA5" w14:textId="77777777" w:rsidR="00380444" w:rsidRPr="009C6B04" w:rsidRDefault="00380444" w:rsidP="001C5086">
      <w:pPr>
        <w:pStyle w:val="ListParagraph"/>
        <w:numPr>
          <w:ilvl w:val="0"/>
          <w:numId w:val="10"/>
        </w:numPr>
        <w:rPr>
          <w:rFonts w:cs="Arial"/>
          <w:noProof/>
        </w:rPr>
      </w:pPr>
      <w:r w:rsidRPr="009C6B04">
        <w:rPr>
          <w:rFonts w:cs="Arial"/>
          <w:noProof/>
        </w:rPr>
        <w:t xml:space="preserve">fulfilment of the condition relating to the payment of taxes and social security contributions - </w:t>
      </w:r>
      <w:r w:rsidRPr="009C6B04">
        <w:rPr>
          <w:rFonts w:cs="Arial"/>
          <w:noProof/>
          <w:lang w:bidi="en-GB"/>
        </w:rPr>
        <w:t>that the Bidder meets</w:t>
      </w:r>
      <w:r w:rsidRPr="009C6B04">
        <w:rPr>
          <w:rFonts w:cs="Arial"/>
          <w:noProof/>
          <w:lang w:eastAsia="en-GB" w:bidi="en-GB"/>
        </w:rPr>
        <w:t xml:space="preserve"> the obligations related to taxes and other monetary non-fiscal obligations pursuant to the law regulating of the financial administration, collected by the tax authority in line with the provisions of the country in which the Bidder has registered office.</w:t>
      </w:r>
      <w:r w:rsidRPr="009C6B04">
        <w:rPr>
          <w:rFonts w:cs="Arial"/>
          <w:noProof/>
        </w:rPr>
        <w:t xml:space="preserve"> The Bidder must have no</w:t>
      </w:r>
      <w:r w:rsidRPr="009C6B04">
        <w:rPr>
          <w:rFonts w:cs="Arial"/>
          <w:noProof/>
          <w:lang w:eastAsia="en-GB" w:bidi="en-GB"/>
        </w:rPr>
        <w:t xml:space="preserve">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w:t>
      </w:r>
      <w:r w:rsidRPr="009C6B04">
        <w:rPr>
          <w:rFonts w:cs="Arial"/>
          <w:noProof/>
          <w:lang w:bidi="en-GB"/>
        </w:rPr>
        <w:t xml:space="preserve"> (according to the 2</w:t>
      </w:r>
      <w:r w:rsidRPr="009C6B04">
        <w:rPr>
          <w:rFonts w:cs="Arial"/>
          <w:noProof/>
          <w:vertAlign w:val="superscript"/>
          <w:lang w:bidi="en-GB"/>
        </w:rPr>
        <w:t>nd</w:t>
      </w:r>
      <w:r w:rsidRPr="009C6B04">
        <w:rPr>
          <w:rFonts w:cs="Arial"/>
          <w:noProof/>
          <w:lang w:bidi="en-GB"/>
        </w:rPr>
        <w:t xml:space="preserve"> </w:t>
      </w:r>
      <w:r w:rsidRPr="009C6B04">
        <w:rPr>
          <w:rFonts w:cs="Arial"/>
          <w:noProof/>
          <w:lang w:eastAsia="en-GB" w:bidi="en-GB"/>
        </w:rPr>
        <w:t>paragraph of Article 75 of the ZJN-3 and Article 57(2) of Directive 2014/24/EU</w:t>
      </w:r>
      <w:r w:rsidRPr="009C6B04">
        <w:rPr>
          <w:rFonts w:cs="Arial"/>
          <w:noProof/>
        </w:rPr>
        <w:t xml:space="preserve">). </w:t>
      </w:r>
    </w:p>
    <w:p w14:paraId="4310517F" w14:textId="77777777" w:rsidR="00380444" w:rsidRPr="009C6B04" w:rsidRDefault="00380444" w:rsidP="00380444">
      <w:pPr>
        <w:pStyle w:val="Heading3"/>
        <w:rPr>
          <w:b/>
          <w:bCs w:val="0"/>
        </w:rPr>
      </w:pPr>
      <w:bookmarkStart w:id="114" w:name="_Toc30148598"/>
      <w:bookmarkStart w:id="115" w:name="_Toc30152534"/>
      <w:bookmarkStart w:id="116" w:name="_Toc74725942"/>
      <w:bookmarkStart w:id="117" w:name="_Toc176952770"/>
      <w:r w:rsidRPr="009C6B04">
        <w:rPr>
          <w:b/>
          <w:bCs w:val="0"/>
        </w:rPr>
        <w:t>Verification of exclusion grounds – Bidders with the registered office outside of Slovenia</w:t>
      </w:r>
      <w:bookmarkEnd w:id="114"/>
      <w:bookmarkEnd w:id="115"/>
      <w:bookmarkEnd w:id="116"/>
      <w:bookmarkEnd w:id="117"/>
    </w:p>
    <w:p w14:paraId="64134DB3" w14:textId="77777777" w:rsidR="00380444" w:rsidRPr="009C6B04" w:rsidRDefault="00380444" w:rsidP="00380444">
      <w:pPr>
        <w:rPr>
          <w:lang w:val="en-GB"/>
        </w:rPr>
      </w:pPr>
    </w:p>
    <w:p w14:paraId="5398C0B1" w14:textId="77777777" w:rsidR="00380444" w:rsidRPr="009C6B04" w:rsidRDefault="00380444" w:rsidP="00380444">
      <w:pPr>
        <w:rPr>
          <w:rFonts w:cs="Arial"/>
          <w:noProof/>
          <w:lang w:bidi="en-GB"/>
        </w:rPr>
      </w:pPr>
      <w:r w:rsidRPr="009C6B04">
        <w:rPr>
          <w:rFonts w:cs="Arial"/>
          <w:noProof/>
          <w:lang w:bidi="en-GB"/>
        </w:rPr>
        <w:t>In connection with the exclusion grounds the Contracting Authority shall verify mainly the following:</w:t>
      </w:r>
    </w:p>
    <w:p w14:paraId="26251906" w14:textId="77777777" w:rsidR="00380444" w:rsidRPr="009C6B04" w:rsidRDefault="00380444" w:rsidP="00380444">
      <w:pPr>
        <w:rPr>
          <w:rFonts w:cs="Arial"/>
          <w:noProof/>
          <w:lang w:bidi="en-GB"/>
        </w:rPr>
      </w:pPr>
    </w:p>
    <w:p w14:paraId="783DC308" w14:textId="77777777" w:rsidR="00380444" w:rsidRPr="009C6B04" w:rsidRDefault="00380444" w:rsidP="001C5086">
      <w:pPr>
        <w:pStyle w:val="ListParagraph"/>
        <w:numPr>
          <w:ilvl w:val="0"/>
          <w:numId w:val="12"/>
        </w:numPr>
        <w:rPr>
          <w:rFonts w:cs="Arial"/>
          <w:noProof/>
          <w:szCs w:val="20"/>
        </w:rPr>
      </w:pPr>
      <w:r w:rsidRPr="009C6B04">
        <w:rPr>
          <w:rFonts w:cs="Arial"/>
          <w:noProof/>
          <w:szCs w:val="20"/>
          <w:lang w:bidi="en-GB"/>
        </w:rPr>
        <w:t>The Contracting Authority shall (in accordance with the 4</w:t>
      </w:r>
      <w:r w:rsidRPr="009C6B04">
        <w:rPr>
          <w:rFonts w:cs="Arial"/>
          <w:noProof/>
          <w:szCs w:val="20"/>
          <w:vertAlign w:val="superscript"/>
          <w:lang w:bidi="en-GB"/>
        </w:rPr>
        <w:t>th</w:t>
      </w:r>
      <w:r w:rsidRPr="009C6B04">
        <w:rPr>
          <w:rFonts w:cs="Arial"/>
          <w:noProof/>
          <w:szCs w:val="20"/>
          <w:lang w:bidi="en-GB"/>
        </w:rPr>
        <w:t xml:space="preserve"> paragraph of Article 77 of the ZJN-3) ask the Bidder to present </w:t>
      </w:r>
      <w:r w:rsidRPr="009C6B04">
        <w:rPr>
          <w:rFonts w:cs="Arial"/>
          <w:noProof/>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9C6B04">
        <w:rPr>
          <w:rFonts w:cs="Arial"/>
          <w:noProof/>
          <w:szCs w:val="20"/>
          <w:lang w:bidi="en-GB"/>
        </w:rPr>
        <w:t>showing that  “E</w:t>
      </w:r>
      <w:r w:rsidRPr="009C6B04">
        <w:rPr>
          <w:rFonts w:cs="Arial"/>
          <w:noProof/>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sidRPr="009C6B04">
        <w:rPr>
          <w:rFonts w:cs="Arial"/>
          <w:noProof/>
          <w:szCs w:val="20"/>
          <w:lang w:bidi="en-GB"/>
        </w:rPr>
        <w:t>the Article 57(1) of Directive 2014/24/EU</w:t>
      </w:r>
      <w:r w:rsidRPr="009C6B04">
        <w:rPr>
          <w:rFonts w:cs="Arial"/>
          <w:noProof/>
          <w:szCs w:val="20"/>
          <w:lang w:eastAsia="en-GB" w:bidi="en-GB"/>
        </w:rPr>
        <w:t>)</w:t>
      </w:r>
      <w:r w:rsidRPr="009C6B04">
        <w:rPr>
          <w:rFonts w:cs="Arial"/>
          <w:noProof/>
          <w:szCs w:val="20"/>
        </w:rPr>
        <w:t>.</w:t>
      </w:r>
    </w:p>
    <w:p w14:paraId="74701186" w14:textId="77777777" w:rsidR="00380444" w:rsidRPr="009C6B04" w:rsidRDefault="00380444" w:rsidP="00380444">
      <w:pPr>
        <w:pStyle w:val="ListParagraph"/>
        <w:ind w:left="360"/>
        <w:rPr>
          <w:rFonts w:cs="Arial"/>
          <w:noProof/>
          <w:lang w:eastAsia="en-GB" w:bidi="en-GB"/>
        </w:rPr>
      </w:pPr>
    </w:p>
    <w:p w14:paraId="0A5D3932" w14:textId="77777777" w:rsidR="00380444" w:rsidRPr="009C6B04" w:rsidRDefault="00380444" w:rsidP="001C5086">
      <w:pPr>
        <w:pStyle w:val="ListParagraph"/>
        <w:numPr>
          <w:ilvl w:val="0"/>
          <w:numId w:val="12"/>
        </w:numPr>
        <w:rPr>
          <w:rFonts w:cs="Arial"/>
          <w:noProof/>
          <w:lang w:bidi="en-GB"/>
        </w:rPr>
      </w:pPr>
      <w:r w:rsidRPr="009C6B04">
        <w:rPr>
          <w:rFonts w:cs="Arial"/>
          <w:noProof/>
          <w:lang w:bidi="en-GB"/>
        </w:rPr>
        <w:t>The Contracting Authority shall ask the Bidder to present the evidence, showing that the Bidder meets all its obligations in the field of labour law – that at the Bidder in the last three years prior to the expiry of the deadline for submitting the bids or requests the competent authority of the Republic of Slovenia or another Member State or a third country did not establish at least two violations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(according to the item b) of the 4th paragraph of Article 75 of the ZJN-3 and the Directive 2014/24/EU);</w:t>
      </w:r>
    </w:p>
    <w:p w14:paraId="3567DBDA" w14:textId="77777777" w:rsidR="00380444" w:rsidRPr="009C6B04" w:rsidRDefault="00380444" w:rsidP="00380444">
      <w:pPr>
        <w:pStyle w:val="ListParagraph"/>
        <w:ind w:left="360"/>
        <w:rPr>
          <w:rFonts w:cs="Arial"/>
          <w:noProof/>
          <w:lang w:eastAsia="en-GB" w:bidi="en-GB"/>
        </w:rPr>
      </w:pPr>
    </w:p>
    <w:p w14:paraId="6C6A05DF" w14:textId="77777777" w:rsidR="00380444" w:rsidRPr="009C6B04" w:rsidRDefault="00380444" w:rsidP="001C5086">
      <w:pPr>
        <w:pStyle w:val="ListParagraph"/>
        <w:numPr>
          <w:ilvl w:val="0"/>
          <w:numId w:val="12"/>
        </w:numPr>
        <w:rPr>
          <w:rFonts w:cs="Arial"/>
          <w:noProof/>
          <w:lang w:bidi="en-GB"/>
        </w:rPr>
      </w:pPr>
      <w:r w:rsidRPr="009C6B04">
        <w:rPr>
          <w:rFonts w:cs="Arial"/>
          <w:noProof/>
          <w:lang w:bidi="en-GB"/>
        </w:rPr>
        <w:t>The Contracting Authority shall ask the Bidder to present the evidence, showing that Bidder meets all its obligations relating to the payment of taxes and social security contributions - that the Bidder meets the obligations related to taxes and other monetary non-fiscal obligations pursuant to the law regulating of the financial administration, collected by the tax authority in line with the provisions of the country in which the Bidder has registered office. The Bidder must have no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 (according to the 2</w:t>
      </w:r>
      <w:r w:rsidRPr="009C6B04">
        <w:rPr>
          <w:rFonts w:cs="Arial"/>
          <w:noProof/>
          <w:vertAlign w:val="superscript"/>
          <w:lang w:bidi="en-GB"/>
        </w:rPr>
        <w:t>nd</w:t>
      </w:r>
      <w:r w:rsidRPr="009C6B04">
        <w:rPr>
          <w:rFonts w:cs="Arial"/>
          <w:noProof/>
          <w:lang w:bidi="en-GB"/>
        </w:rPr>
        <w:t xml:space="preserve"> paragraph of Article 75 of the ZJN-3 and Article 57(2) of Directive 2014/24/EU). </w:t>
      </w:r>
      <w:bookmarkStart w:id="118" w:name="_Toc491175663"/>
    </w:p>
    <w:p w14:paraId="3A702762" w14:textId="77777777" w:rsidR="00380444" w:rsidRPr="009C6B04" w:rsidRDefault="00380444" w:rsidP="00380444">
      <w:pPr>
        <w:pStyle w:val="Heading3"/>
        <w:rPr>
          <w:b/>
          <w:bCs w:val="0"/>
        </w:rPr>
      </w:pPr>
      <w:bookmarkStart w:id="119" w:name="_Toc30148599"/>
      <w:bookmarkStart w:id="120" w:name="_Toc30152535"/>
      <w:bookmarkStart w:id="121" w:name="_Toc74725943"/>
      <w:bookmarkStart w:id="122" w:name="_Toc176952771"/>
      <w:bookmarkEnd w:id="118"/>
      <w:r w:rsidRPr="009C6B04">
        <w:rPr>
          <w:b/>
          <w:bCs w:val="0"/>
        </w:rPr>
        <w:lastRenderedPageBreak/>
        <w:t>Verification of conditions for participation – Bidders with the registered office outside of Slovenia</w:t>
      </w:r>
      <w:bookmarkEnd w:id="119"/>
      <w:bookmarkEnd w:id="120"/>
      <w:bookmarkEnd w:id="121"/>
      <w:bookmarkEnd w:id="122"/>
    </w:p>
    <w:p w14:paraId="7BA3BFAD" w14:textId="77777777" w:rsidR="00380444" w:rsidRPr="009C6B04" w:rsidRDefault="00380444" w:rsidP="00380444">
      <w:pPr>
        <w:rPr>
          <w:noProof/>
        </w:rPr>
      </w:pPr>
    </w:p>
    <w:p w14:paraId="53FD5153" w14:textId="77777777" w:rsidR="00380444" w:rsidRPr="009C6B04" w:rsidRDefault="00380444" w:rsidP="00380444">
      <w:pPr>
        <w:rPr>
          <w:rFonts w:cs="Arial"/>
          <w:noProof/>
          <w:lang w:bidi="en-GB"/>
        </w:rPr>
      </w:pPr>
      <w:r w:rsidRPr="009C6B04">
        <w:rPr>
          <w:rFonts w:cs="Arial"/>
          <w:noProof/>
          <w:lang w:bidi="en-GB"/>
        </w:rPr>
        <w:t>In connection with the fulfilment of the conditions for participation the Contracting Authority shall verify mainly the following:</w:t>
      </w:r>
    </w:p>
    <w:p w14:paraId="3825B232" w14:textId="77777777" w:rsidR="00380444" w:rsidRPr="009C6B04" w:rsidRDefault="00380444" w:rsidP="00380444">
      <w:pPr>
        <w:rPr>
          <w:rFonts w:cs="Arial"/>
          <w:noProof/>
          <w:lang w:bidi="en-GB"/>
        </w:rPr>
      </w:pPr>
    </w:p>
    <w:p w14:paraId="1932083A" w14:textId="77777777" w:rsidR="00380444" w:rsidRPr="009C6B04" w:rsidRDefault="00380444" w:rsidP="001C5086">
      <w:pPr>
        <w:pStyle w:val="ListParagraph"/>
        <w:numPr>
          <w:ilvl w:val="0"/>
          <w:numId w:val="13"/>
        </w:numPr>
        <w:rPr>
          <w:rFonts w:cs="Arial"/>
          <w:noProof/>
          <w:lang w:bidi="en-GB"/>
        </w:rPr>
      </w:pPr>
      <w:r w:rsidRPr="009C6B04">
        <w:rPr>
          <w:rFonts w:cs="Arial"/>
          <w:noProof/>
          <w:lang w:bidi="en-GB"/>
        </w:rPr>
        <w:t xml:space="preserve">The Contracting Authority shall ask the Bidder to present the official evidence of its country, showing that </w:t>
      </w:r>
      <w:r w:rsidRPr="009C6B04">
        <w:rPr>
          <w:rFonts w:cs="Arial"/>
          <w:noProof/>
          <w:color w:val="222222"/>
        </w:rPr>
        <w:t xml:space="preserve">the Bidder is enrolled in the relevant professional or trade register for </w:t>
      </w:r>
      <w:r w:rsidRPr="009C6B04">
        <w:rPr>
          <w:rFonts w:cs="Arial"/>
          <w:noProof/>
          <w:lang w:eastAsia="en-GB" w:bidi="en-GB"/>
        </w:rPr>
        <w:t>performing the activity that is the subject of the public procurement.</w:t>
      </w:r>
    </w:p>
    <w:p w14:paraId="2F72474D" w14:textId="77777777" w:rsidR="00380444" w:rsidRPr="009C6B04" w:rsidRDefault="00380444" w:rsidP="00380444">
      <w:pPr>
        <w:pStyle w:val="ListParagraph"/>
        <w:ind w:left="360"/>
        <w:rPr>
          <w:rFonts w:cs="Arial"/>
          <w:noProof/>
          <w:lang w:bidi="en-GB"/>
        </w:rPr>
      </w:pPr>
    </w:p>
    <w:p w14:paraId="4E263195" w14:textId="22BD3C12" w:rsidR="00380444" w:rsidRPr="009C6B04" w:rsidRDefault="00A176AD" w:rsidP="001C5086">
      <w:pPr>
        <w:pStyle w:val="ListParagraph"/>
        <w:numPr>
          <w:ilvl w:val="0"/>
          <w:numId w:val="13"/>
        </w:numPr>
        <w:rPr>
          <w:rFonts w:cs="Arial"/>
          <w:noProof/>
          <w:sz w:val="24"/>
        </w:rPr>
      </w:pPr>
      <w:r w:rsidRPr="00A176AD">
        <w:rPr>
          <w:rFonts w:cs="Arial"/>
          <w:noProof/>
          <w:lang w:bidi="en-GB"/>
        </w:rPr>
        <w:t xml:space="preserve">The </w:t>
      </w:r>
      <w:r>
        <w:rPr>
          <w:rFonts w:cs="Arial"/>
          <w:noProof/>
          <w:lang w:bidi="en-GB"/>
        </w:rPr>
        <w:t>C</w:t>
      </w:r>
      <w:r w:rsidRPr="00A176AD">
        <w:rPr>
          <w:rFonts w:cs="Arial"/>
          <w:noProof/>
          <w:lang w:bidi="en-GB"/>
        </w:rPr>
        <w:t>ontracting authority will request the bidder to submit the BON-2 form or a bank certificate of solvency to verify their financial standing (reference: ESPD form, Part IV, B. Economic and Financial Standing - Other economic or financial requirements). This is to prove that the bidder has not had any blocked accounts or overdue unpaid obligations (across all accounts) in the last six months before the submission deadline, including the day of submission. If the bidder has multiple accounts, they must provide a bank certificate of solvency for all accounts if submitted</w:t>
      </w:r>
      <w:r w:rsidR="00380444" w:rsidRPr="009C6B04">
        <w:rPr>
          <w:rFonts w:cs="Arial"/>
          <w:noProof/>
        </w:rPr>
        <w:t>.</w:t>
      </w:r>
    </w:p>
    <w:p w14:paraId="00F63D2B" w14:textId="77777777" w:rsidR="00380444" w:rsidRPr="009C6B04" w:rsidRDefault="00380444" w:rsidP="00A176AD">
      <w:pPr>
        <w:rPr>
          <w:rFonts w:cs="Arial"/>
          <w:noProof/>
          <w:szCs w:val="20"/>
        </w:rPr>
      </w:pPr>
    </w:p>
    <w:p w14:paraId="669D7907" w14:textId="007EE220" w:rsidR="00DC1370" w:rsidRDefault="00380444" w:rsidP="00A176AD">
      <w:pPr>
        <w:ind w:left="708"/>
        <w:rPr>
          <w:rFonts w:cs="Arial"/>
          <w:noProof/>
          <w:szCs w:val="20"/>
        </w:rPr>
      </w:pPr>
      <w:r w:rsidRPr="009C6B04">
        <w:rPr>
          <w:rFonts w:cs="Arial"/>
          <w:noProof/>
          <w:szCs w:val="20"/>
        </w:rPr>
        <w:t>The Contracting Authority reserves the right to ask the Bidder (subsequently) to submit the original of the document for verification.</w:t>
      </w:r>
    </w:p>
    <w:p w14:paraId="35CE027E" w14:textId="77777777" w:rsidR="00A176AD" w:rsidRPr="00A176AD" w:rsidRDefault="00A176AD" w:rsidP="00A176AD">
      <w:pPr>
        <w:ind w:left="708"/>
      </w:pPr>
    </w:p>
    <w:p w14:paraId="67E5C422" w14:textId="642084B9" w:rsidR="00EE1DA5" w:rsidRDefault="00F15715" w:rsidP="00EE1DA5">
      <w:pPr>
        <w:pStyle w:val="Heading1"/>
        <w:rPr>
          <w:b/>
          <w:noProof/>
          <w:lang w:val="en-GB"/>
        </w:rPr>
      </w:pPr>
      <w:bookmarkStart w:id="123" w:name="_Toc176952772"/>
      <w:bookmarkEnd w:id="96"/>
      <w:bookmarkEnd w:id="97"/>
      <w:bookmarkEnd w:id="98"/>
      <w:r w:rsidRPr="00355B59">
        <w:rPr>
          <w:b/>
          <w:noProof/>
          <w:lang w:val="en-GB"/>
        </w:rPr>
        <w:t>CONTRACT AWARD CRITERIA</w:t>
      </w:r>
      <w:bookmarkEnd w:id="123"/>
    </w:p>
    <w:p w14:paraId="4E90AAC9" w14:textId="1EF4CB58" w:rsidR="000C05F3" w:rsidRDefault="000C05F3" w:rsidP="000C05F3">
      <w:pPr>
        <w:rPr>
          <w:lang w:val="en-GB"/>
        </w:rPr>
      </w:pPr>
    </w:p>
    <w:p w14:paraId="62433228" w14:textId="77777777" w:rsidR="00A176AD" w:rsidRPr="001F4B27" w:rsidRDefault="00A176AD" w:rsidP="00A176AD">
      <w:pPr>
        <w:rPr>
          <w:noProof/>
          <w:lang w:val="en-GB"/>
        </w:rPr>
      </w:pPr>
      <w:bookmarkStart w:id="124" w:name="_Toc135395794"/>
      <w:bookmarkStart w:id="125" w:name="_Toc6200337"/>
      <w:bookmarkStart w:id="126" w:name="_Toc14052257"/>
      <w:bookmarkStart w:id="127" w:name="_Toc14052434"/>
      <w:bookmarkStart w:id="128" w:name="_Toc14055378"/>
      <w:bookmarkStart w:id="129" w:name="_Toc15030897"/>
      <w:bookmarkStart w:id="130" w:name="_Toc224527416"/>
      <w:r w:rsidRPr="001F4B27">
        <w:rPr>
          <w:noProof/>
          <w:lang w:val="en-GB"/>
        </w:rPr>
        <w:t xml:space="preserve">The Contracting Authority shall award the contract based on the most economically advantageous tender, using the “lowest price” criteria. </w:t>
      </w:r>
    </w:p>
    <w:p w14:paraId="46E8267C" w14:textId="77777777" w:rsidR="00A176AD" w:rsidRPr="001F4B27" w:rsidRDefault="00A176AD" w:rsidP="00A176AD">
      <w:pPr>
        <w:rPr>
          <w:noProof/>
          <w:lang w:val="en-GB"/>
        </w:rPr>
      </w:pPr>
    </w:p>
    <w:p w14:paraId="531949D9" w14:textId="77777777" w:rsidR="00A176AD" w:rsidRPr="001F4B27" w:rsidRDefault="00A176AD" w:rsidP="00A176AD">
      <w:pPr>
        <w:rPr>
          <w:noProof/>
          <w:lang w:val="en-GB"/>
        </w:rPr>
      </w:pPr>
      <w:r w:rsidRPr="001F4B27">
        <w:rPr>
          <w:noProof/>
          <w:lang w:val="en-GB"/>
        </w:rPr>
        <w:t>The number of points for this criteria is calculated (according to the formula below) as the ratio between the lowest bid and the price of the bid being evaluated. The resulting number is multiplied by 100 and rounded to one decimal place. The bidder offering the lowest price receives 100 points.</w:t>
      </w:r>
    </w:p>
    <w:p w14:paraId="0C32EBC4" w14:textId="77777777" w:rsidR="00A176AD" w:rsidRPr="001F4B27" w:rsidRDefault="00A176AD" w:rsidP="00A176AD">
      <w:pPr>
        <w:rPr>
          <w:noProof/>
          <w:lang w:val="en-GB"/>
        </w:rPr>
      </w:pPr>
    </w:p>
    <w:tbl>
      <w:tblPr>
        <w:tblW w:w="9230" w:type="dxa"/>
        <w:tblLook w:val="04A0" w:firstRow="1" w:lastRow="0" w:firstColumn="1" w:lastColumn="0" w:noHBand="0" w:noVBand="1"/>
      </w:tblPr>
      <w:tblGrid>
        <w:gridCol w:w="4615"/>
        <w:gridCol w:w="4615"/>
      </w:tblGrid>
      <w:tr w:rsidR="00A176AD" w:rsidRPr="001F4B27" w14:paraId="7AE6F497" w14:textId="77777777" w:rsidTr="00B64064">
        <w:trPr>
          <w:trHeight w:val="311"/>
        </w:trPr>
        <w:tc>
          <w:tcPr>
            <w:tcW w:w="4615" w:type="dxa"/>
            <w:shd w:val="clear" w:color="auto" w:fill="auto"/>
          </w:tcPr>
          <w:p w14:paraId="188B8131" w14:textId="77777777" w:rsidR="00A176AD" w:rsidRPr="001F4B27" w:rsidRDefault="00A176AD" w:rsidP="00B64064">
            <w:pPr>
              <w:rPr>
                <w:b/>
                <w:bCs/>
                <w:noProof/>
              </w:rPr>
            </w:pPr>
            <w:r w:rsidRPr="001F4B27">
              <w:rPr>
                <w:b/>
                <w:bCs/>
                <w:noProof/>
              </w:rPr>
              <w:t>C = (C</w:t>
            </w:r>
            <w:r w:rsidRPr="001F4B27">
              <w:rPr>
                <w:b/>
                <w:bCs/>
                <w:noProof/>
                <w:vertAlign w:val="subscript"/>
              </w:rPr>
              <w:t>MIN</w:t>
            </w:r>
            <w:r w:rsidRPr="001F4B27">
              <w:rPr>
                <w:b/>
                <w:bCs/>
                <w:noProof/>
              </w:rPr>
              <w:t>/C</w:t>
            </w:r>
            <w:r w:rsidRPr="001F4B27">
              <w:rPr>
                <w:b/>
                <w:bCs/>
                <w:noProof/>
                <w:vertAlign w:val="subscript"/>
              </w:rPr>
              <w:t>PON</w:t>
            </w:r>
            <w:r w:rsidRPr="001F4B27">
              <w:rPr>
                <w:b/>
                <w:bCs/>
                <w:noProof/>
              </w:rPr>
              <w:t>) x 100</w:t>
            </w:r>
          </w:p>
          <w:p w14:paraId="3AE7F71D" w14:textId="77777777" w:rsidR="00A176AD" w:rsidRPr="001F4B27" w:rsidRDefault="00A176AD" w:rsidP="00B64064">
            <w:pPr>
              <w:rPr>
                <w:noProof/>
              </w:rPr>
            </w:pPr>
          </w:p>
        </w:tc>
        <w:tc>
          <w:tcPr>
            <w:tcW w:w="4615" w:type="dxa"/>
            <w:shd w:val="clear" w:color="auto" w:fill="auto"/>
          </w:tcPr>
          <w:p w14:paraId="6FFFE3DB" w14:textId="77777777" w:rsidR="00A176AD" w:rsidRPr="001F4B27" w:rsidRDefault="00A176AD" w:rsidP="00B64064">
            <w:pPr>
              <w:rPr>
                <w:noProof/>
              </w:rPr>
            </w:pPr>
            <w:r w:rsidRPr="001F4B27">
              <w:rPr>
                <w:noProof/>
              </w:rPr>
              <w:t>C = Score for criteria »offered price«</w:t>
            </w:r>
          </w:p>
          <w:p w14:paraId="46D53DF9" w14:textId="77777777" w:rsidR="00A176AD" w:rsidRPr="001F4B27" w:rsidRDefault="00A176AD" w:rsidP="00B64064">
            <w:pPr>
              <w:rPr>
                <w:noProof/>
              </w:rPr>
            </w:pPr>
            <w:r w:rsidRPr="001F4B27">
              <w:rPr>
                <w:noProof/>
              </w:rPr>
              <w:t>C</w:t>
            </w:r>
            <w:r w:rsidRPr="001F4B27">
              <w:rPr>
                <w:noProof/>
                <w:vertAlign w:val="subscript"/>
              </w:rPr>
              <w:t>MIN</w:t>
            </w:r>
            <w:r w:rsidRPr="001F4B27">
              <w:rPr>
                <w:noProof/>
              </w:rPr>
              <w:t> = Lowest price</w:t>
            </w:r>
          </w:p>
          <w:p w14:paraId="7DB74535" w14:textId="77777777" w:rsidR="00A176AD" w:rsidRPr="001F4B27" w:rsidRDefault="00A176AD" w:rsidP="00B64064">
            <w:pPr>
              <w:rPr>
                <w:noProof/>
              </w:rPr>
            </w:pPr>
            <w:r w:rsidRPr="001F4B27">
              <w:rPr>
                <w:noProof/>
              </w:rPr>
              <w:t>C</w:t>
            </w:r>
            <w:r w:rsidRPr="001F4B27">
              <w:rPr>
                <w:noProof/>
                <w:vertAlign w:val="subscript"/>
              </w:rPr>
              <w:t>PON</w:t>
            </w:r>
            <w:r w:rsidRPr="001F4B27">
              <w:rPr>
                <w:noProof/>
              </w:rPr>
              <w:t> = Evaluated price</w:t>
            </w:r>
          </w:p>
        </w:tc>
      </w:tr>
    </w:tbl>
    <w:p w14:paraId="09424C41" w14:textId="77777777" w:rsidR="00A176AD" w:rsidRPr="001F4B27" w:rsidRDefault="00A176AD" w:rsidP="00A176AD">
      <w:pPr>
        <w:rPr>
          <w:noProof/>
          <w:lang w:val="en-GB"/>
        </w:rPr>
      </w:pPr>
    </w:p>
    <w:p w14:paraId="4F7415C8" w14:textId="77777777" w:rsidR="00A176AD" w:rsidRPr="001F4B27" w:rsidRDefault="00A176AD" w:rsidP="00A176AD">
      <w:pPr>
        <w:rPr>
          <w:b/>
          <w:noProof/>
          <w:lang w:val="en-GB"/>
        </w:rPr>
      </w:pPr>
      <w:r w:rsidRPr="001F4B27">
        <w:rPr>
          <w:b/>
          <w:noProof/>
          <w:lang w:val="en-GB"/>
        </w:rPr>
        <w:t>The maximum possible score for this criteria = 100 points</w:t>
      </w:r>
    </w:p>
    <w:bookmarkEnd w:id="124"/>
    <w:p w14:paraId="4F729681" w14:textId="77777777" w:rsidR="00FA7A58" w:rsidRPr="002C4AC6" w:rsidRDefault="00FA7A58" w:rsidP="00835934">
      <w:pPr>
        <w:rPr>
          <w:lang w:val="en-US"/>
        </w:rPr>
      </w:pPr>
    </w:p>
    <w:p w14:paraId="5A137C46" w14:textId="7A1853C7" w:rsidR="001812A7" w:rsidRPr="002160D1" w:rsidRDefault="00AF6C41" w:rsidP="00AF6C41">
      <w:pPr>
        <w:pStyle w:val="Heading2"/>
        <w:rPr>
          <w:b/>
          <w:noProof/>
          <w:lang w:val="en-GB"/>
        </w:rPr>
      </w:pPr>
      <w:bookmarkStart w:id="131" w:name="_Toc176952773"/>
      <w:r w:rsidRPr="002160D1">
        <w:rPr>
          <w:b/>
          <w:noProof/>
          <w:lang w:val="en-GB"/>
        </w:rPr>
        <w:t>EXAMPLE OF TWO BIDS WITH THE EQUAL BEST RESULT OF EVALUATION</w:t>
      </w:r>
      <w:bookmarkEnd w:id="131"/>
    </w:p>
    <w:p w14:paraId="4611E3E9" w14:textId="29656DFE" w:rsidR="00370593" w:rsidRDefault="00FA7A58" w:rsidP="007403E0">
      <w:pPr>
        <w:rPr>
          <w:noProof/>
          <w:lang w:val="en-GB"/>
        </w:rPr>
      </w:pPr>
      <w:r w:rsidRPr="00FA7A58">
        <w:rPr>
          <w:noProof/>
          <w:lang w:val="en-GB"/>
        </w:rPr>
        <w:t xml:space="preserve">In the event that two or more bidders will receive the same number of points, according to the criteria for selecting the most favorable bidder, </w:t>
      </w:r>
      <w:r w:rsidR="002160D1">
        <w:rPr>
          <w:noProof/>
          <w:lang w:val="en-GB"/>
        </w:rPr>
        <w:t>the Bidder who will offer a bigger panel (numbers of households) will we awarded.</w:t>
      </w:r>
    </w:p>
    <w:p w14:paraId="6CF8E5C7" w14:textId="77777777" w:rsidR="00A176AD" w:rsidRPr="00355B59" w:rsidRDefault="00A176AD" w:rsidP="007403E0">
      <w:pPr>
        <w:rPr>
          <w:noProof/>
          <w:lang w:val="en-GB"/>
        </w:rPr>
      </w:pPr>
    </w:p>
    <w:p w14:paraId="1A2527BD" w14:textId="7A128D95" w:rsidR="00FC21DB" w:rsidRPr="00355B59" w:rsidRDefault="00552FBD" w:rsidP="00FC21DB">
      <w:pPr>
        <w:pStyle w:val="Heading1"/>
        <w:rPr>
          <w:b/>
          <w:noProof/>
          <w:lang w:val="en-GB"/>
        </w:rPr>
      </w:pPr>
      <w:bookmarkStart w:id="132" w:name="_Toc176952774"/>
      <w:bookmarkStart w:id="133" w:name="_Toc468367668"/>
      <w:bookmarkStart w:id="134" w:name="_Toc4485003"/>
      <w:bookmarkEnd w:id="125"/>
      <w:bookmarkEnd w:id="126"/>
      <w:bookmarkEnd w:id="127"/>
      <w:bookmarkEnd w:id="128"/>
      <w:bookmarkEnd w:id="129"/>
      <w:bookmarkEnd w:id="130"/>
      <w:r w:rsidRPr="00355B59">
        <w:rPr>
          <w:b/>
          <w:noProof/>
          <w:lang w:val="en-GB"/>
        </w:rPr>
        <w:t>REVIEW CLAIM</w:t>
      </w:r>
      <w:bookmarkEnd w:id="132"/>
    </w:p>
    <w:p w14:paraId="0A80B477" w14:textId="49010693" w:rsidR="00EE1DA5" w:rsidRPr="00355B59" w:rsidRDefault="00552FBD" w:rsidP="00EE1DA5">
      <w:pPr>
        <w:pStyle w:val="Heading2"/>
        <w:rPr>
          <w:b/>
          <w:noProof/>
          <w:lang w:val="en-GB"/>
        </w:rPr>
      </w:pPr>
      <w:bookmarkStart w:id="135" w:name="_Toc176952775"/>
      <w:bookmarkEnd w:id="133"/>
      <w:bookmarkEnd w:id="134"/>
      <w:r w:rsidRPr="00355B59">
        <w:rPr>
          <w:b/>
          <w:noProof/>
          <w:lang w:val="en-GB"/>
        </w:rPr>
        <w:t>Legal base and terms of submission</w:t>
      </w:r>
      <w:bookmarkEnd w:id="135"/>
    </w:p>
    <w:p w14:paraId="2CD14FAB" w14:textId="77777777" w:rsidR="00770194" w:rsidRPr="00355B59" w:rsidRDefault="00770194"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lang w:val="en-GB"/>
        </w:rPr>
      </w:pPr>
      <w:bookmarkStart w:id="136" w:name="_Toc468367669"/>
      <w:bookmarkStart w:id="137" w:name="_Toc4485004"/>
    </w:p>
    <w:p w14:paraId="731DB2A2" w14:textId="5E408836" w:rsidR="00552FBD" w:rsidRPr="00355B59" w:rsidRDefault="00552FBD" w:rsidP="00552FBD">
      <w:pPr>
        <w:suppressAutoHyphens/>
        <w:rPr>
          <w:rFonts w:cs="Arial"/>
          <w:noProof/>
          <w:lang w:val="en-GB" w:eastAsia="ar-SA"/>
        </w:rPr>
      </w:pPr>
      <w:r w:rsidRPr="00355B59">
        <w:rPr>
          <w:rFonts w:cs="Arial"/>
          <w:noProof/>
          <w:lang w:val="en-GB" w:eastAsia="ar-SA"/>
        </w:rPr>
        <w:t>Pursuant to the Act on the Review of Public Procurement Procedures (ZPVPJN - Official Gazette of the Republic of Slovenia No. 43/2011</w:t>
      </w:r>
      <w:r w:rsidR="00FA7A58">
        <w:rPr>
          <w:rFonts w:cs="Arial"/>
          <w:noProof/>
          <w:lang w:val="en-GB" w:eastAsia="ar-SA"/>
        </w:rPr>
        <w:t xml:space="preserve"> and further changes</w:t>
      </w:r>
      <w:r w:rsidRPr="00355B59">
        <w:rPr>
          <w:rFonts w:cs="Arial"/>
          <w:noProof/>
          <w:lang w:val="en-GB" w:eastAsia="ar-SA"/>
        </w:rPr>
        <w:t>) the review claim may be submitted by any individual who fulfils conditions, stated in article 14. of ZPVPJN.</w:t>
      </w:r>
    </w:p>
    <w:p w14:paraId="555AF061" w14:textId="77777777" w:rsidR="00552FBD" w:rsidRPr="00355B59" w:rsidRDefault="00552FBD" w:rsidP="00552FBD">
      <w:pPr>
        <w:suppressAutoHyphens/>
        <w:rPr>
          <w:rFonts w:cs="Arial"/>
          <w:noProof/>
          <w:lang w:val="en-GB" w:eastAsia="ar-SA"/>
        </w:rPr>
      </w:pPr>
    </w:p>
    <w:p w14:paraId="1CC49913" w14:textId="77777777" w:rsidR="00552FBD" w:rsidRPr="00355B59" w:rsidRDefault="00552FBD" w:rsidP="00552FBD">
      <w:pPr>
        <w:suppressAutoHyphens/>
        <w:rPr>
          <w:rFonts w:cs="Arial"/>
          <w:noProof/>
          <w:lang w:val="en-GB" w:eastAsia="ar-SA"/>
        </w:rPr>
      </w:pPr>
      <w:r w:rsidRPr="00355B59">
        <w:rPr>
          <w:rFonts w:cs="Arial"/>
          <w:noProof/>
          <w:lang w:val="en-GB" w:eastAsia="ar-SA"/>
        </w:rPr>
        <w:t>The term for submitting a review claim is stated in article 25. of ZPVPJN.</w:t>
      </w:r>
    </w:p>
    <w:p w14:paraId="7A9399C7" w14:textId="77777777" w:rsidR="00770194" w:rsidRPr="00355B59" w:rsidRDefault="00770194" w:rsidP="00EE1DA5">
      <w:pPr>
        <w:rPr>
          <w:noProof/>
          <w:lang w:val="en-GB"/>
        </w:rPr>
      </w:pPr>
    </w:p>
    <w:p w14:paraId="56C02B8E" w14:textId="1A2B430A" w:rsidR="00770194" w:rsidRPr="00355B59" w:rsidRDefault="00552FBD" w:rsidP="000148CA">
      <w:pPr>
        <w:pStyle w:val="Heading2"/>
        <w:rPr>
          <w:b/>
          <w:noProof/>
          <w:lang w:val="en-GB"/>
        </w:rPr>
      </w:pPr>
      <w:bookmarkStart w:id="138" w:name="_Toc176952776"/>
      <w:bookmarkEnd w:id="136"/>
      <w:bookmarkEnd w:id="137"/>
      <w:r w:rsidRPr="00355B59">
        <w:rPr>
          <w:b/>
          <w:noProof/>
          <w:lang w:val="en-GB"/>
        </w:rPr>
        <w:t>Method of submitting the review claim</w:t>
      </w:r>
      <w:bookmarkEnd w:id="138"/>
    </w:p>
    <w:p w14:paraId="1F3274A2" w14:textId="77777777" w:rsidR="00552FBD" w:rsidRPr="00355B59" w:rsidRDefault="00552FBD" w:rsidP="00552FBD">
      <w:pPr>
        <w:suppressAutoHyphens/>
        <w:rPr>
          <w:rFonts w:cs="Arial"/>
          <w:noProof/>
          <w:lang w:val="en-GB" w:eastAsia="ar-SA"/>
        </w:rPr>
      </w:pPr>
      <w:r w:rsidRPr="00355B59">
        <w:rPr>
          <w:rFonts w:cs="Arial"/>
          <w:noProof/>
          <w:lang w:val="en-GB" w:eastAsia="ar-SA"/>
        </w:rPr>
        <w:t>The Applicant shall state the requested data, as stated in article 15. of ZPVPJN. The requested amount of tax for review claim is stated in article 71. of ZPVPJN.</w:t>
      </w:r>
    </w:p>
    <w:p w14:paraId="6DB12B83" w14:textId="77777777" w:rsidR="00552FBD" w:rsidRPr="00355B59" w:rsidRDefault="00552FBD" w:rsidP="00552FBD">
      <w:pPr>
        <w:suppressAutoHyphens/>
        <w:rPr>
          <w:rFonts w:cs="Arial"/>
          <w:noProof/>
          <w:lang w:val="en-GB" w:eastAsia="ar-SA"/>
        </w:rPr>
      </w:pPr>
    </w:p>
    <w:p w14:paraId="40DF376D" w14:textId="2C0E1E1B" w:rsidR="00552FBD" w:rsidRPr="00355B59" w:rsidRDefault="00552FBD" w:rsidP="00552FBD">
      <w:pPr>
        <w:suppressAutoHyphens/>
        <w:rPr>
          <w:rFonts w:cs="Arial"/>
          <w:noProof/>
          <w:lang w:val="en-GB" w:eastAsia="ar-SA"/>
        </w:rPr>
      </w:pPr>
      <w:r w:rsidRPr="00355B59">
        <w:rPr>
          <w:rFonts w:cs="Arial"/>
          <w:noProof/>
          <w:lang w:val="en-GB" w:eastAsia="ar-SA"/>
        </w:rPr>
        <w:t xml:space="preserve">The tax according to the article 71. of ZPVPJN must be paid by the Applicant in amount of EUR </w:t>
      </w:r>
      <w:r w:rsidR="00FA7A58">
        <w:rPr>
          <w:rFonts w:cs="Arial"/>
          <w:noProof/>
          <w:lang w:val="en-GB" w:eastAsia="ar-SA"/>
        </w:rPr>
        <w:t>4</w:t>
      </w:r>
      <w:r w:rsidRPr="00355B59">
        <w:rPr>
          <w:rFonts w:cs="Arial"/>
          <w:noProof/>
          <w:lang w:val="en-GB" w:eastAsia="ar-SA"/>
        </w:rPr>
        <w:t xml:space="preserve">.000,00 to the adequate account at the Ministry in charge of finance. The account no. is: SI56 0110 0100 0358 802, reference:11 16110-7111290-XXXXXXLL (marks X represent the number of the public tender </w:t>
      </w:r>
      <w:r w:rsidRPr="00355B59">
        <w:rPr>
          <w:rFonts w:cs="Arial"/>
          <w:noProof/>
          <w:lang w:val="en-GB" w:eastAsia="ar-SA"/>
        </w:rPr>
        <w:lastRenderedPageBreak/>
        <w:t>publication, marks L represent the year of public tender publication). The review claim may refer to the content of the publication, invitation to tender or procurement documents of the subject tender.</w:t>
      </w:r>
    </w:p>
    <w:p w14:paraId="4E5E2DBC" w14:textId="77777777" w:rsidR="00552FBD" w:rsidRPr="00355B59" w:rsidRDefault="00552FBD" w:rsidP="00552FBD">
      <w:pPr>
        <w:suppressAutoHyphens/>
        <w:rPr>
          <w:rFonts w:cs="Arial"/>
          <w:noProof/>
          <w:lang w:val="en-GB" w:eastAsia="ar-SA"/>
        </w:rPr>
      </w:pPr>
    </w:p>
    <w:p w14:paraId="0E0D56AC" w14:textId="77777777" w:rsidR="00552FBD" w:rsidRPr="00355B59" w:rsidRDefault="00552FBD" w:rsidP="00552FBD">
      <w:pPr>
        <w:suppressAutoHyphens/>
        <w:rPr>
          <w:rFonts w:cs="Arial"/>
          <w:noProof/>
          <w:lang w:val="en-GB" w:eastAsia="ar-SA"/>
        </w:rPr>
      </w:pPr>
      <w:r w:rsidRPr="00355B59">
        <w:rPr>
          <w:rFonts w:cs="Arial"/>
          <w:noProof/>
          <w:lang w:val="en-GB" w:eastAsia="ar-SA"/>
        </w:rPr>
        <w:t>The Contracting Authority shall reject all incorrect claims and claims not submitted within the above stated period.</w:t>
      </w:r>
    </w:p>
    <w:p w14:paraId="12619DD5" w14:textId="5CCD5C6B" w:rsidR="00EE1DA5" w:rsidRPr="00355B59" w:rsidRDefault="00552FBD" w:rsidP="00EE1DA5">
      <w:pPr>
        <w:pStyle w:val="Heading1"/>
        <w:rPr>
          <w:b/>
          <w:noProof/>
          <w:lang w:val="en-GB"/>
        </w:rPr>
      </w:pPr>
      <w:bookmarkStart w:id="139" w:name="_Toc176952777"/>
      <w:r w:rsidRPr="00355B59">
        <w:rPr>
          <w:b/>
          <w:noProof/>
          <w:lang w:val="en-GB"/>
        </w:rPr>
        <w:t>FORMS</w:t>
      </w:r>
      <w:bookmarkEnd w:id="139"/>
    </w:p>
    <w:p w14:paraId="5E5B16C4" w14:textId="77777777" w:rsidR="00552FBD" w:rsidRPr="00355B59" w:rsidRDefault="00552FBD" w:rsidP="00552FBD">
      <w:pPr>
        <w:rPr>
          <w:noProof/>
          <w:color w:val="000000"/>
          <w:lang w:val="en-GB"/>
        </w:rPr>
      </w:pPr>
      <w:r w:rsidRPr="00355B59">
        <w:rPr>
          <w:noProof/>
          <w:color w:val="000000"/>
          <w:lang w:val="en-GB"/>
        </w:rPr>
        <w:t>The enclosed forms must be completed and attached to the Bid.</w:t>
      </w:r>
    </w:p>
    <w:p w14:paraId="5E9259CD" w14:textId="66B65355" w:rsidR="00E06B10" w:rsidRPr="00355B59" w:rsidRDefault="00CC37C5" w:rsidP="000148CA">
      <w:pPr>
        <w:jc w:val="right"/>
        <w:rPr>
          <w:b/>
          <w:noProof/>
          <w:szCs w:val="20"/>
          <w:u w:val="single"/>
          <w:lang w:val="en-GB"/>
        </w:rPr>
      </w:pPr>
      <w:r w:rsidRPr="00355B59">
        <w:rPr>
          <w:noProof/>
          <w:u w:val="single"/>
          <w:lang w:val="en-GB"/>
        </w:rPr>
        <w:br w:type="page"/>
      </w:r>
      <w:r w:rsidR="00C84700" w:rsidRPr="00355B59">
        <w:rPr>
          <w:b/>
          <w:bCs/>
          <w:noProof/>
          <w:lang w:val="en-GB"/>
        </w:rPr>
        <w:lastRenderedPageBreak/>
        <w:t>FORM</w:t>
      </w:r>
      <w:r w:rsidR="00E06B10" w:rsidRPr="00355B59">
        <w:rPr>
          <w:b/>
          <w:bCs/>
          <w:noProof/>
          <w:lang w:val="en-GB"/>
        </w:rPr>
        <w:t>-1</w:t>
      </w:r>
    </w:p>
    <w:p w14:paraId="2F8BEC8F" w14:textId="4CC6D60E" w:rsidR="00E06B10" w:rsidRPr="00355B59" w:rsidRDefault="00C84700" w:rsidP="00E06B10">
      <w:pPr>
        <w:pStyle w:val="Heading2"/>
        <w:numPr>
          <w:ilvl w:val="0"/>
          <w:numId w:val="0"/>
        </w:numPr>
        <w:jc w:val="center"/>
        <w:rPr>
          <w:b/>
          <w:noProof/>
          <w:lang w:val="en-GB"/>
        </w:rPr>
      </w:pPr>
      <w:bookmarkStart w:id="140" w:name="_Toc176952778"/>
      <w:r w:rsidRPr="00355B59">
        <w:rPr>
          <w:b/>
          <w:bCs/>
          <w:noProof/>
          <w:lang w:val="en-GB"/>
        </w:rPr>
        <w:t>Data on bidder and bid</w:t>
      </w:r>
      <w:bookmarkEnd w:id="140"/>
      <w:r w:rsidR="00E06B10" w:rsidRPr="00355B59">
        <w:rPr>
          <w:b/>
          <w:bCs/>
          <w:noProof/>
          <w:lang w:val="en-GB"/>
        </w:rPr>
        <w:t xml:space="preserve"> </w:t>
      </w:r>
    </w:p>
    <w:p w14:paraId="25FEF0AF" w14:textId="4947CD76" w:rsidR="00E06B10" w:rsidRPr="00355B59" w:rsidRDefault="00C84700" w:rsidP="00E06B10">
      <w:pPr>
        <w:jc w:val="center"/>
        <w:rPr>
          <w:b/>
          <w:noProof/>
          <w:lang w:val="en-GB"/>
        </w:rPr>
      </w:pPr>
      <w:r w:rsidRPr="00355B59">
        <w:rPr>
          <w:rFonts w:cs="Arial"/>
          <w:b/>
          <w:noProof/>
          <w:lang w:val="en-GB"/>
        </w:rPr>
        <w:t xml:space="preserve">FOR PUBLIC TENDER </w:t>
      </w:r>
      <w:r w:rsidR="00690CB4">
        <w:rPr>
          <w:rFonts w:cs="Arial"/>
          <w:b/>
          <w:noProof/>
          <w:lang w:val="en-GB"/>
        </w:rPr>
        <w:t>JN-</w:t>
      </w:r>
      <w:r w:rsidR="001F227F">
        <w:rPr>
          <w:rFonts w:cs="Arial"/>
          <w:b/>
          <w:noProof/>
          <w:lang w:val="en-GB"/>
        </w:rPr>
        <w:t>S06</w:t>
      </w:r>
      <w:r w:rsidR="0012321B">
        <w:rPr>
          <w:rFonts w:cs="Arial"/>
          <w:b/>
          <w:noProof/>
          <w:lang w:val="en-GB"/>
        </w:rPr>
        <w:t>99</w:t>
      </w:r>
    </w:p>
    <w:p w14:paraId="40642F08" w14:textId="77777777" w:rsidR="00E06B10" w:rsidRPr="00355B59" w:rsidRDefault="00E06B10" w:rsidP="00E06B10">
      <w:pPr>
        <w:jc w:val="center"/>
        <w:rPr>
          <w:b/>
          <w:noProof/>
          <w:lang w:val="en-GB"/>
        </w:rPr>
      </w:pPr>
    </w:p>
    <w:p w14:paraId="1D983AD8" w14:textId="433FEAED" w:rsidR="00E06B10" w:rsidRPr="00355B59" w:rsidRDefault="00C84700" w:rsidP="00FA2D52">
      <w:pPr>
        <w:ind w:right="216"/>
        <w:jc w:val="center"/>
        <w:rPr>
          <w:rFonts w:cs="Arial"/>
          <w:b/>
          <w:bCs/>
          <w:szCs w:val="20"/>
          <w:lang w:val="en-GB"/>
        </w:rPr>
      </w:pPr>
      <w:r w:rsidRPr="00355B59">
        <w:rPr>
          <w:rFonts w:cs="Arial"/>
          <w:b/>
          <w:bCs/>
          <w:szCs w:val="20"/>
          <w:lang w:val="en-GB"/>
        </w:rPr>
        <w:t>Subject</w:t>
      </w:r>
      <w:r w:rsidR="00E06B10" w:rsidRPr="00355B59">
        <w:rPr>
          <w:rFonts w:cs="Arial"/>
          <w:b/>
          <w:bCs/>
          <w:szCs w:val="20"/>
          <w:lang w:val="en-GB"/>
        </w:rPr>
        <w:t xml:space="preserve">: </w:t>
      </w:r>
      <w:r w:rsidR="0012321B">
        <w:rPr>
          <w:rFonts w:cs="Arial"/>
          <w:b/>
          <w:bCs/>
          <w:szCs w:val="20"/>
        </w:rPr>
        <w:t>Measurement of daily TV viewership over a period of four (4) years</w:t>
      </w:r>
    </w:p>
    <w:p w14:paraId="0250834F" w14:textId="77777777" w:rsidR="00FA2D52" w:rsidRPr="00355B59" w:rsidRDefault="00FA2D52" w:rsidP="00FA2D52">
      <w:pPr>
        <w:ind w:right="216"/>
        <w:jc w:val="center"/>
        <w:rPr>
          <w:noProof/>
          <w:lang w:val="en-GB"/>
        </w:rPr>
      </w:pPr>
    </w:p>
    <w:p w14:paraId="10AA29E0" w14:textId="76FB08C0" w:rsidR="00E06B10" w:rsidRPr="00355B59" w:rsidRDefault="00C84700" w:rsidP="00E06B10">
      <w:pPr>
        <w:ind w:right="216"/>
        <w:rPr>
          <w:noProof/>
          <w:lang w:val="en-GB"/>
        </w:rPr>
      </w:pPr>
      <w:r w:rsidRPr="00355B59">
        <w:rPr>
          <w:rFonts w:cs="Arial"/>
          <w:noProof/>
          <w:lang w:val="en-GB"/>
        </w:rPr>
        <w:t>Bidder inserts valid data that are accessible in public and according to the regulations related to a status and legal form are obligatory. The Contracting Authority shall examine some data through electronic media available.</w:t>
      </w:r>
    </w:p>
    <w:p w14:paraId="6B151FA8" w14:textId="77777777" w:rsidR="00E06B10" w:rsidRPr="00355B59" w:rsidRDefault="00E06B10" w:rsidP="00E06B10">
      <w:pPr>
        <w:ind w:right="216"/>
        <w:rPr>
          <w:noProof/>
          <w:lang w:val="en-GB"/>
        </w:rPr>
      </w:pPr>
    </w:p>
    <w:tbl>
      <w:tblPr>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3752"/>
      </w:tblGrid>
      <w:tr w:rsidR="002055B4" w:rsidRPr="00355B59" w14:paraId="6C837036" w14:textId="77777777" w:rsidTr="002055B4">
        <w:tc>
          <w:tcPr>
            <w:tcW w:w="4968" w:type="dxa"/>
          </w:tcPr>
          <w:p w14:paraId="33DE7DC8" w14:textId="77777777" w:rsidR="002055B4" w:rsidRPr="00355B59" w:rsidRDefault="002055B4" w:rsidP="00E93A35">
            <w:pPr>
              <w:pStyle w:val="BodyText2"/>
              <w:rPr>
                <w:rFonts w:cs="Arial"/>
                <w:b w:val="0"/>
                <w:noProof/>
                <w:lang w:val="en-GB"/>
              </w:rPr>
            </w:pPr>
          </w:p>
          <w:p w14:paraId="798C2B02" w14:textId="77777777" w:rsidR="002055B4" w:rsidRPr="00355B59" w:rsidRDefault="002055B4" w:rsidP="00E93A35">
            <w:pPr>
              <w:pStyle w:val="BodyText2"/>
              <w:rPr>
                <w:rFonts w:cs="Arial"/>
                <w:b w:val="0"/>
                <w:noProof/>
                <w:lang w:val="en-GB"/>
              </w:rPr>
            </w:pPr>
            <w:r w:rsidRPr="00355B59">
              <w:rPr>
                <w:rFonts w:cs="Arial"/>
                <w:b w:val="0"/>
                <w:noProof/>
                <w:lang w:val="en-GB"/>
              </w:rPr>
              <w:t>BID NO.:</w:t>
            </w:r>
          </w:p>
          <w:p w14:paraId="115AE543" w14:textId="77777777" w:rsidR="002055B4" w:rsidRPr="00355B59" w:rsidRDefault="002055B4" w:rsidP="00E93A35">
            <w:pPr>
              <w:pStyle w:val="BodyText2"/>
              <w:rPr>
                <w:rFonts w:cs="Arial"/>
                <w:b w:val="0"/>
                <w:noProof/>
                <w:lang w:val="en-GB"/>
              </w:rPr>
            </w:pPr>
          </w:p>
        </w:tc>
        <w:tc>
          <w:tcPr>
            <w:tcW w:w="3752" w:type="dxa"/>
          </w:tcPr>
          <w:p w14:paraId="671A06CA" w14:textId="77777777" w:rsidR="002055B4" w:rsidRPr="00355B59" w:rsidRDefault="002055B4" w:rsidP="00E93A35">
            <w:pPr>
              <w:pStyle w:val="BodyText2"/>
              <w:rPr>
                <w:rFonts w:cs="Arial"/>
                <w:b w:val="0"/>
                <w:noProof/>
                <w:lang w:val="en-GB"/>
              </w:rPr>
            </w:pPr>
          </w:p>
        </w:tc>
      </w:tr>
      <w:tr w:rsidR="002055B4" w:rsidRPr="00355B59" w14:paraId="4B36AC49" w14:textId="77777777" w:rsidTr="002055B4">
        <w:tc>
          <w:tcPr>
            <w:tcW w:w="4968" w:type="dxa"/>
          </w:tcPr>
          <w:p w14:paraId="0974B8FD" w14:textId="77777777" w:rsidR="002055B4" w:rsidRPr="00355B59" w:rsidRDefault="002055B4" w:rsidP="00E93A35">
            <w:pPr>
              <w:pStyle w:val="BodyText2"/>
              <w:rPr>
                <w:rFonts w:cs="Arial"/>
                <w:b w:val="0"/>
                <w:noProof/>
                <w:lang w:val="en-GB"/>
              </w:rPr>
            </w:pPr>
          </w:p>
          <w:p w14:paraId="5DE96EA4" w14:textId="77777777" w:rsidR="002055B4" w:rsidRPr="00355B59" w:rsidRDefault="002055B4" w:rsidP="00E93A35">
            <w:pPr>
              <w:pStyle w:val="BodyText2"/>
              <w:rPr>
                <w:rFonts w:cs="Arial"/>
                <w:b w:val="0"/>
                <w:noProof/>
                <w:lang w:val="en-GB"/>
              </w:rPr>
            </w:pPr>
            <w:r w:rsidRPr="00355B59">
              <w:rPr>
                <w:rFonts w:cs="Arial"/>
                <w:b w:val="0"/>
                <w:noProof/>
                <w:lang w:val="en-GB"/>
              </w:rPr>
              <w:t>COMPANY NAME / NAME OF THE BIDDER:</w:t>
            </w:r>
          </w:p>
          <w:p w14:paraId="5F467446" w14:textId="77777777" w:rsidR="002055B4" w:rsidRPr="00355B59" w:rsidRDefault="002055B4" w:rsidP="00E93A35">
            <w:pPr>
              <w:pStyle w:val="BodyText2"/>
              <w:rPr>
                <w:rFonts w:cs="Arial"/>
                <w:b w:val="0"/>
                <w:noProof/>
                <w:lang w:val="en-GB"/>
              </w:rPr>
            </w:pPr>
          </w:p>
        </w:tc>
        <w:tc>
          <w:tcPr>
            <w:tcW w:w="3752" w:type="dxa"/>
          </w:tcPr>
          <w:p w14:paraId="2CE79472" w14:textId="77777777" w:rsidR="002055B4" w:rsidRPr="00355B59" w:rsidRDefault="002055B4" w:rsidP="00E93A35">
            <w:pPr>
              <w:pStyle w:val="BodyText2"/>
              <w:rPr>
                <w:rFonts w:cs="Arial"/>
                <w:b w:val="0"/>
                <w:noProof/>
                <w:lang w:val="en-GB"/>
              </w:rPr>
            </w:pPr>
          </w:p>
        </w:tc>
      </w:tr>
      <w:tr w:rsidR="002055B4" w:rsidRPr="00355B59" w14:paraId="34AB55E2" w14:textId="77777777" w:rsidTr="002055B4">
        <w:tc>
          <w:tcPr>
            <w:tcW w:w="4968" w:type="dxa"/>
          </w:tcPr>
          <w:p w14:paraId="0B7C4251" w14:textId="77777777" w:rsidR="002055B4" w:rsidRPr="00355B59" w:rsidRDefault="002055B4" w:rsidP="00E93A35">
            <w:pPr>
              <w:pStyle w:val="BodyText2"/>
              <w:rPr>
                <w:rFonts w:cs="Arial"/>
                <w:b w:val="0"/>
                <w:noProof/>
                <w:lang w:val="en-GB"/>
              </w:rPr>
            </w:pPr>
          </w:p>
          <w:p w14:paraId="3908D014" w14:textId="77777777" w:rsidR="002055B4" w:rsidRPr="00355B59" w:rsidRDefault="002055B4" w:rsidP="00E93A35">
            <w:pPr>
              <w:pStyle w:val="BodyText2"/>
              <w:rPr>
                <w:rFonts w:cs="Arial"/>
                <w:b w:val="0"/>
                <w:noProof/>
                <w:lang w:val="en-GB"/>
              </w:rPr>
            </w:pPr>
            <w:r w:rsidRPr="00355B59">
              <w:rPr>
                <w:rFonts w:cs="Arial"/>
                <w:b w:val="0"/>
                <w:noProof/>
                <w:lang w:val="en-GB"/>
              </w:rPr>
              <w:t>LEGAL STATUS OF THE BIDDER:</w:t>
            </w:r>
          </w:p>
          <w:p w14:paraId="22236104" w14:textId="77777777" w:rsidR="002055B4" w:rsidRPr="00355B59" w:rsidRDefault="002055B4" w:rsidP="00E93A35">
            <w:pPr>
              <w:pStyle w:val="BodyText2"/>
              <w:rPr>
                <w:rFonts w:cs="Arial"/>
                <w:b w:val="0"/>
                <w:noProof/>
                <w:lang w:val="en-GB"/>
              </w:rPr>
            </w:pPr>
          </w:p>
        </w:tc>
        <w:tc>
          <w:tcPr>
            <w:tcW w:w="3752" w:type="dxa"/>
          </w:tcPr>
          <w:p w14:paraId="424D9073" w14:textId="77777777" w:rsidR="002055B4" w:rsidRPr="00355B59" w:rsidRDefault="002055B4" w:rsidP="00E93A35">
            <w:pPr>
              <w:pStyle w:val="BodyText2"/>
              <w:rPr>
                <w:rFonts w:cs="Arial"/>
                <w:b w:val="0"/>
                <w:noProof/>
                <w:lang w:val="en-GB"/>
              </w:rPr>
            </w:pPr>
          </w:p>
        </w:tc>
      </w:tr>
      <w:tr w:rsidR="002055B4" w:rsidRPr="00355B59" w14:paraId="4F30B43D" w14:textId="77777777" w:rsidTr="00F22B61">
        <w:tc>
          <w:tcPr>
            <w:tcW w:w="4968" w:type="dxa"/>
          </w:tcPr>
          <w:p w14:paraId="2C0A8B3B" w14:textId="77777777" w:rsidR="002055B4" w:rsidRPr="00355B59" w:rsidRDefault="002055B4" w:rsidP="00E93A35">
            <w:pPr>
              <w:pStyle w:val="BodyText2"/>
              <w:rPr>
                <w:rFonts w:cs="Arial"/>
                <w:b w:val="0"/>
                <w:noProof/>
                <w:lang w:val="en-GB"/>
              </w:rPr>
            </w:pPr>
          </w:p>
          <w:p w14:paraId="2B8C1EE4" w14:textId="77777777" w:rsidR="002055B4" w:rsidRPr="00355B59" w:rsidRDefault="002055B4" w:rsidP="00E93A35">
            <w:pPr>
              <w:rPr>
                <w:i/>
                <w:noProof/>
                <w:u w:val="single"/>
                <w:lang w:val="en-GB"/>
              </w:rPr>
            </w:pPr>
            <w:r w:rsidRPr="00355B59">
              <w:rPr>
                <w:rFonts w:cs="Arial"/>
                <w:noProof/>
                <w:lang w:val="en-GB"/>
              </w:rPr>
              <w:t>THE BIDDER IS SME (small or medium-sized enterprise)</w:t>
            </w:r>
            <w:r w:rsidRPr="00355B59">
              <w:rPr>
                <w:rFonts w:cs="Arial"/>
                <w:b/>
                <w:noProof/>
                <w:lang w:val="en-GB"/>
              </w:rPr>
              <w:t xml:space="preserve">                                    </w:t>
            </w:r>
            <w:r w:rsidRPr="00355B59">
              <w:rPr>
                <w:i/>
                <w:noProof/>
                <w:lang w:val="en-GB"/>
              </w:rPr>
              <w:t>please encircle</w:t>
            </w:r>
          </w:p>
        </w:tc>
        <w:tc>
          <w:tcPr>
            <w:tcW w:w="3752" w:type="dxa"/>
            <w:vAlign w:val="center"/>
          </w:tcPr>
          <w:p w14:paraId="78F42B33" w14:textId="77777777" w:rsidR="002055B4" w:rsidRPr="00355B59" w:rsidRDefault="002055B4" w:rsidP="00F22B61">
            <w:pPr>
              <w:pStyle w:val="BodyText2"/>
              <w:jc w:val="center"/>
              <w:rPr>
                <w:rFonts w:cs="Arial"/>
                <w:b w:val="0"/>
                <w:noProof/>
                <w:lang w:val="en-GB"/>
              </w:rPr>
            </w:pPr>
          </w:p>
          <w:p w14:paraId="4A2A2DED" w14:textId="77777777" w:rsidR="002055B4" w:rsidRPr="00355B59" w:rsidRDefault="002055B4" w:rsidP="00F22B61">
            <w:pPr>
              <w:pStyle w:val="BodyText2"/>
              <w:jc w:val="center"/>
              <w:rPr>
                <w:rFonts w:cs="Arial"/>
                <w:b w:val="0"/>
                <w:noProof/>
                <w:lang w:val="en-GB"/>
              </w:rPr>
            </w:pPr>
            <w:r w:rsidRPr="00355B59">
              <w:rPr>
                <w:rFonts w:cs="Arial"/>
                <w:b w:val="0"/>
                <w:noProof/>
                <w:lang w:val="en-GB"/>
              </w:rPr>
              <w:t>YES                 NO</w:t>
            </w:r>
          </w:p>
        </w:tc>
      </w:tr>
      <w:tr w:rsidR="002055B4" w:rsidRPr="00355B59" w14:paraId="0C8C2891" w14:textId="77777777" w:rsidTr="002055B4">
        <w:tc>
          <w:tcPr>
            <w:tcW w:w="4968" w:type="dxa"/>
          </w:tcPr>
          <w:p w14:paraId="1A7F6B85" w14:textId="77777777" w:rsidR="002055B4" w:rsidRPr="00355B59" w:rsidRDefault="002055B4" w:rsidP="00E93A35">
            <w:pPr>
              <w:pStyle w:val="BodyText2"/>
              <w:rPr>
                <w:rFonts w:cs="Arial"/>
                <w:b w:val="0"/>
                <w:noProof/>
                <w:lang w:val="en-GB"/>
              </w:rPr>
            </w:pPr>
          </w:p>
          <w:p w14:paraId="254C7B40" w14:textId="77777777" w:rsidR="002055B4" w:rsidRPr="00355B59" w:rsidRDefault="002055B4" w:rsidP="00E93A35">
            <w:pPr>
              <w:pStyle w:val="BodyText2"/>
              <w:rPr>
                <w:rFonts w:cs="Arial"/>
                <w:b w:val="0"/>
                <w:noProof/>
                <w:lang w:val="en-GB"/>
              </w:rPr>
            </w:pPr>
            <w:r w:rsidRPr="00355B59">
              <w:rPr>
                <w:rFonts w:cs="Arial"/>
                <w:b w:val="0"/>
                <w:noProof/>
                <w:lang w:val="en-GB"/>
              </w:rPr>
              <w:t>ADDRESS OF THE BIDDER:</w:t>
            </w:r>
          </w:p>
          <w:p w14:paraId="022106FE" w14:textId="77777777" w:rsidR="002055B4" w:rsidRPr="00355B59" w:rsidRDefault="002055B4" w:rsidP="00E93A35">
            <w:pPr>
              <w:pStyle w:val="BodyText2"/>
              <w:rPr>
                <w:rFonts w:cs="Arial"/>
                <w:b w:val="0"/>
                <w:noProof/>
                <w:lang w:val="en-GB"/>
              </w:rPr>
            </w:pPr>
          </w:p>
        </w:tc>
        <w:tc>
          <w:tcPr>
            <w:tcW w:w="3752" w:type="dxa"/>
          </w:tcPr>
          <w:p w14:paraId="4815EF5A" w14:textId="77777777" w:rsidR="002055B4" w:rsidRPr="00355B59" w:rsidRDefault="002055B4" w:rsidP="00E93A35">
            <w:pPr>
              <w:pStyle w:val="BodyText2"/>
              <w:rPr>
                <w:rFonts w:cs="Arial"/>
                <w:b w:val="0"/>
                <w:noProof/>
                <w:lang w:val="en-GB"/>
              </w:rPr>
            </w:pPr>
          </w:p>
        </w:tc>
      </w:tr>
      <w:tr w:rsidR="002055B4" w:rsidRPr="00355B59" w14:paraId="21B44F3A" w14:textId="77777777" w:rsidTr="002055B4">
        <w:tc>
          <w:tcPr>
            <w:tcW w:w="4968" w:type="dxa"/>
          </w:tcPr>
          <w:p w14:paraId="77FCF71F" w14:textId="77777777" w:rsidR="002055B4" w:rsidRPr="00355B59" w:rsidRDefault="002055B4" w:rsidP="00E93A35">
            <w:pPr>
              <w:pStyle w:val="BodyText2"/>
              <w:rPr>
                <w:rFonts w:cs="Arial"/>
                <w:b w:val="0"/>
                <w:noProof/>
                <w:lang w:val="en-GB"/>
              </w:rPr>
            </w:pPr>
          </w:p>
          <w:p w14:paraId="3EA16629" w14:textId="77777777" w:rsidR="002055B4" w:rsidRPr="00355B59" w:rsidRDefault="002055B4" w:rsidP="00E93A35">
            <w:pPr>
              <w:pStyle w:val="BodyText2"/>
              <w:rPr>
                <w:rFonts w:cs="Arial"/>
                <w:b w:val="0"/>
                <w:noProof/>
                <w:lang w:val="en-GB"/>
              </w:rPr>
            </w:pPr>
            <w:r w:rsidRPr="00355B59">
              <w:rPr>
                <w:rFonts w:cs="Arial"/>
                <w:b w:val="0"/>
                <w:noProof/>
                <w:lang w:val="en-GB"/>
              </w:rPr>
              <w:t xml:space="preserve">NUMBER OF (BUSINESS) ACCOUNT -  </w:t>
            </w:r>
          </w:p>
          <w:p w14:paraId="50D8FD26" w14:textId="77777777" w:rsidR="002055B4" w:rsidRPr="00355B59" w:rsidRDefault="002055B4" w:rsidP="00E93A35">
            <w:pPr>
              <w:pStyle w:val="BodyText2"/>
              <w:rPr>
                <w:rFonts w:cs="Arial"/>
                <w:b w:val="0"/>
                <w:noProof/>
                <w:lang w:val="en-GB"/>
              </w:rPr>
            </w:pPr>
            <w:r w:rsidRPr="00355B59">
              <w:rPr>
                <w:rFonts w:cs="Arial"/>
                <w:b w:val="0"/>
                <w:noProof/>
                <w:lang w:val="en-GB"/>
              </w:rPr>
              <w:t xml:space="preserve">IBAN, SWIFT: </w:t>
            </w:r>
          </w:p>
        </w:tc>
        <w:tc>
          <w:tcPr>
            <w:tcW w:w="3752" w:type="dxa"/>
          </w:tcPr>
          <w:p w14:paraId="2F7474DF" w14:textId="77777777" w:rsidR="002055B4" w:rsidRPr="00355B59" w:rsidRDefault="002055B4" w:rsidP="00E93A35">
            <w:pPr>
              <w:pStyle w:val="BodyText2"/>
              <w:rPr>
                <w:rFonts w:cs="Arial"/>
                <w:b w:val="0"/>
                <w:noProof/>
                <w:lang w:val="en-GB"/>
              </w:rPr>
            </w:pPr>
          </w:p>
        </w:tc>
      </w:tr>
      <w:tr w:rsidR="002055B4" w:rsidRPr="00355B59" w14:paraId="73EFBCD2" w14:textId="77777777" w:rsidTr="002055B4">
        <w:tc>
          <w:tcPr>
            <w:tcW w:w="4968" w:type="dxa"/>
          </w:tcPr>
          <w:p w14:paraId="1D503119" w14:textId="77777777" w:rsidR="002055B4" w:rsidRPr="00355B59" w:rsidRDefault="002055B4" w:rsidP="00E93A35">
            <w:pPr>
              <w:pStyle w:val="BodyText2"/>
              <w:rPr>
                <w:rFonts w:cs="Arial"/>
                <w:b w:val="0"/>
                <w:noProof/>
                <w:lang w:val="en-GB"/>
              </w:rPr>
            </w:pPr>
          </w:p>
          <w:p w14:paraId="28785B6F" w14:textId="77777777" w:rsidR="002055B4" w:rsidRPr="00355B59" w:rsidRDefault="002055B4" w:rsidP="00E93A35">
            <w:pPr>
              <w:pStyle w:val="BodyText2"/>
              <w:rPr>
                <w:rFonts w:cs="Arial"/>
                <w:b w:val="0"/>
                <w:noProof/>
                <w:lang w:val="en-GB"/>
              </w:rPr>
            </w:pPr>
            <w:r w:rsidRPr="00355B59">
              <w:rPr>
                <w:rFonts w:cs="Arial"/>
                <w:b w:val="0"/>
                <w:noProof/>
                <w:lang w:val="en-GB"/>
              </w:rPr>
              <w:t>BANK’S ADDRESS:</w:t>
            </w:r>
          </w:p>
          <w:p w14:paraId="2C587283" w14:textId="77777777" w:rsidR="002055B4" w:rsidRPr="00355B59" w:rsidRDefault="002055B4" w:rsidP="00E93A35">
            <w:pPr>
              <w:pStyle w:val="BodyText2"/>
              <w:rPr>
                <w:rFonts w:cs="Arial"/>
                <w:b w:val="0"/>
                <w:noProof/>
                <w:lang w:val="en-GB"/>
              </w:rPr>
            </w:pPr>
          </w:p>
        </w:tc>
        <w:tc>
          <w:tcPr>
            <w:tcW w:w="3752" w:type="dxa"/>
          </w:tcPr>
          <w:p w14:paraId="582DE67A" w14:textId="77777777" w:rsidR="002055B4" w:rsidRPr="00355B59" w:rsidRDefault="002055B4" w:rsidP="00E93A35">
            <w:pPr>
              <w:pStyle w:val="BodyText2"/>
              <w:rPr>
                <w:rFonts w:cs="Arial"/>
                <w:b w:val="0"/>
                <w:noProof/>
                <w:lang w:val="en-GB"/>
              </w:rPr>
            </w:pPr>
          </w:p>
        </w:tc>
      </w:tr>
      <w:tr w:rsidR="002055B4" w:rsidRPr="00355B59" w14:paraId="2B4CA25B" w14:textId="77777777" w:rsidTr="002055B4">
        <w:tc>
          <w:tcPr>
            <w:tcW w:w="4968" w:type="dxa"/>
          </w:tcPr>
          <w:p w14:paraId="4F2BB0B6" w14:textId="77777777" w:rsidR="002055B4" w:rsidRPr="00355B59" w:rsidRDefault="002055B4" w:rsidP="00E93A35">
            <w:pPr>
              <w:pStyle w:val="BodyText2"/>
              <w:rPr>
                <w:rFonts w:cs="Arial"/>
                <w:b w:val="0"/>
                <w:noProof/>
                <w:lang w:val="en-GB"/>
              </w:rPr>
            </w:pPr>
          </w:p>
          <w:p w14:paraId="5A2709A9" w14:textId="77777777" w:rsidR="002055B4" w:rsidRPr="00355B59" w:rsidRDefault="002055B4" w:rsidP="00E93A35">
            <w:pPr>
              <w:pStyle w:val="BodyText2"/>
              <w:rPr>
                <w:rFonts w:cs="Arial"/>
                <w:b w:val="0"/>
                <w:noProof/>
                <w:lang w:val="en-GB"/>
              </w:rPr>
            </w:pPr>
            <w:r w:rsidRPr="00355B59">
              <w:rPr>
                <w:rFonts w:cs="Arial"/>
                <w:b w:val="0"/>
                <w:noProof/>
                <w:lang w:val="en-GB"/>
              </w:rPr>
              <w:t>CONTACT PERSON RESPONSIBLE FOR A BID:</w:t>
            </w:r>
          </w:p>
          <w:p w14:paraId="26AA868A" w14:textId="77777777" w:rsidR="002055B4" w:rsidRPr="00355B59" w:rsidRDefault="002055B4" w:rsidP="00E93A35">
            <w:pPr>
              <w:pStyle w:val="BodyText2"/>
              <w:rPr>
                <w:rFonts w:cs="Arial"/>
                <w:b w:val="0"/>
                <w:noProof/>
                <w:lang w:val="en-GB"/>
              </w:rPr>
            </w:pPr>
          </w:p>
        </w:tc>
        <w:tc>
          <w:tcPr>
            <w:tcW w:w="3752" w:type="dxa"/>
          </w:tcPr>
          <w:p w14:paraId="76F8366B" w14:textId="77777777" w:rsidR="002055B4" w:rsidRPr="00355B59" w:rsidRDefault="002055B4" w:rsidP="00E93A35">
            <w:pPr>
              <w:pStyle w:val="BodyText2"/>
              <w:rPr>
                <w:rFonts w:cs="Arial"/>
                <w:b w:val="0"/>
                <w:noProof/>
                <w:lang w:val="en-GB"/>
              </w:rPr>
            </w:pPr>
          </w:p>
        </w:tc>
      </w:tr>
      <w:tr w:rsidR="002055B4" w:rsidRPr="00355B59" w14:paraId="4EC41E7D" w14:textId="77777777" w:rsidTr="002055B4">
        <w:tc>
          <w:tcPr>
            <w:tcW w:w="4968" w:type="dxa"/>
          </w:tcPr>
          <w:p w14:paraId="35FD3DB9" w14:textId="77777777" w:rsidR="002055B4" w:rsidRPr="00355B59" w:rsidRDefault="002055B4" w:rsidP="00E93A35">
            <w:pPr>
              <w:pStyle w:val="BodyText2"/>
              <w:rPr>
                <w:rFonts w:cs="Arial"/>
                <w:b w:val="0"/>
                <w:noProof/>
                <w:lang w:val="en-GB"/>
              </w:rPr>
            </w:pPr>
          </w:p>
          <w:p w14:paraId="4F35B2AE" w14:textId="2BFADD12" w:rsidR="002055B4" w:rsidRPr="00355B59" w:rsidRDefault="002055B4" w:rsidP="00E93A35">
            <w:pPr>
              <w:pStyle w:val="BodyText2"/>
              <w:rPr>
                <w:rFonts w:cs="Arial"/>
                <w:b w:val="0"/>
                <w:noProof/>
                <w:lang w:val="en-GB"/>
              </w:rPr>
            </w:pPr>
            <w:r w:rsidRPr="00355B59">
              <w:rPr>
                <w:rFonts w:cs="Arial"/>
                <w:b w:val="0"/>
                <w:noProof/>
                <w:lang w:val="en-GB"/>
              </w:rPr>
              <w:t>E-MAIL OF CONTACT PERSON, PHONE:</w:t>
            </w:r>
          </w:p>
          <w:p w14:paraId="5A149A32" w14:textId="77777777" w:rsidR="002055B4" w:rsidRPr="00355B59" w:rsidRDefault="002055B4" w:rsidP="00E93A35">
            <w:pPr>
              <w:pStyle w:val="BodyText2"/>
              <w:rPr>
                <w:rFonts w:cs="Arial"/>
                <w:b w:val="0"/>
                <w:noProof/>
                <w:lang w:val="en-GB"/>
              </w:rPr>
            </w:pPr>
          </w:p>
        </w:tc>
        <w:tc>
          <w:tcPr>
            <w:tcW w:w="3752" w:type="dxa"/>
          </w:tcPr>
          <w:p w14:paraId="636C59F6" w14:textId="77777777" w:rsidR="002055B4" w:rsidRPr="00355B59" w:rsidRDefault="002055B4" w:rsidP="00E93A35">
            <w:pPr>
              <w:pStyle w:val="BodyText2"/>
              <w:rPr>
                <w:rFonts w:cs="Arial"/>
                <w:b w:val="0"/>
                <w:noProof/>
                <w:lang w:val="en-GB"/>
              </w:rPr>
            </w:pPr>
          </w:p>
        </w:tc>
      </w:tr>
      <w:tr w:rsidR="002055B4" w:rsidRPr="00355B59" w14:paraId="044FF33F" w14:textId="77777777" w:rsidTr="002055B4">
        <w:tc>
          <w:tcPr>
            <w:tcW w:w="4968" w:type="dxa"/>
          </w:tcPr>
          <w:p w14:paraId="54D27F5F" w14:textId="77777777" w:rsidR="002055B4" w:rsidRPr="00355B59" w:rsidRDefault="002055B4" w:rsidP="00E93A35">
            <w:pPr>
              <w:pStyle w:val="BodyText2"/>
              <w:rPr>
                <w:rFonts w:cs="Arial"/>
                <w:b w:val="0"/>
                <w:noProof/>
                <w:lang w:val="en-GB"/>
              </w:rPr>
            </w:pPr>
          </w:p>
          <w:p w14:paraId="2A6D30D0" w14:textId="77777777" w:rsidR="002055B4" w:rsidRPr="00355B59" w:rsidRDefault="002055B4" w:rsidP="00E93A35">
            <w:pPr>
              <w:pStyle w:val="BodyText2"/>
              <w:rPr>
                <w:rFonts w:cs="Arial"/>
                <w:b w:val="0"/>
                <w:noProof/>
                <w:lang w:val="en-GB"/>
              </w:rPr>
            </w:pPr>
            <w:r w:rsidRPr="00355B59">
              <w:rPr>
                <w:rFonts w:cs="Arial"/>
                <w:b w:val="0"/>
                <w:noProof/>
                <w:lang w:val="en-GB"/>
              </w:rPr>
              <w:t>ID VAT NO. OF A BIDDER.:</w:t>
            </w:r>
          </w:p>
          <w:p w14:paraId="39F6521C" w14:textId="77777777" w:rsidR="002055B4" w:rsidRPr="00355B59" w:rsidRDefault="002055B4" w:rsidP="00E93A35">
            <w:pPr>
              <w:pStyle w:val="BodyText2"/>
              <w:rPr>
                <w:rFonts w:cs="Arial"/>
                <w:b w:val="0"/>
                <w:noProof/>
                <w:lang w:val="en-GB"/>
              </w:rPr>
            </w:pPr>
          </w:p>
        </w:tc>
        <w:tc>
          <w:tcPr>
            <w:tcW w:w="3752" w:type="dxa"/>
          </w:tcPr>
          <w:p w14:paraId="39B8DF01" w14:textId="77777777" w:rsidR="002055B4" w:rsidRPr="00355B59" w:rsidRDefault="002055B4" w:rsidP="00E93A35">
            <w:pPr>
              <w:pStyle w:val="BodyText2"/>
              <w:rPr>
                <w:rFonts w:cs="Arial"/>
                <w:b w:val="0"/>
                <w:noProof/>
                <w:lang w:val="en-GB"/>
              </w:rPr>
            </w:pPr>
          </w:p>
        </w:tc>
      </w:tr>
      <w:tr w:rsidR="002055B4" w:rsidRPr="00355B59" w14:paraId="420E50F2" w14:textId="77777777" w:rsidTr="002055B4">
        <w:tc>
          <w:tcPr>
            <w:tcW w:w="4968" w:type="dxa"/>
          </w:tcPr>
          <w:p w14:paraId="0A336F1D" w14:textId="77777777" w:rsidR="002055B4" w:rsidRPr="00355B59" w:rsidRDefault="002055B4" w:rsidP="00E93A35">
            <w:pPr>
              <w:pStyle w:val="BodyText2"/>
              <w:rPr>
                <w:rFonts w:cs="Arial"/>
                <w:b w:val="0"/>
                <w:noProof/>
                <w:lang w:val="en-GB"/>
              </w:rPr>
            </w:pPr>
          </w:p>
          <w:p w14:paraId="723A59FD" w14:textId="77777777" w:rsidR="002055B4" w:rsidRPr="00355B59" w:rsidRDefault="002055B4" w:rsidP="00E93A35">
            <w:pPr>
              <w:pStyle w:val="BodyText2"/>
              <w:rPr>
                <w:rFonts w:cs="Arial"/>
                <w:b w:val="0"/>
                <w:noProof/>
                <w:lang w:val="en-GB"/>
              </w:rPr>
            </w:pPr>
            <w:r w:rsidRPr="00355B59">
              <w:rPr>
                <w:rFonts w:cs="Arial"/>
                <w:b w:val="0"/>
                <w:noProof/>
                <w:lang w:val="en-GB"/>
              </w:rPr>
              <w:t>COMPANY REGISTRATION NO. OF A BIDDER.:</w:t>
            </w:r>
          </w:p>
          <w:p w14:paraId="439B306D" w14:textId="77777777" w:rsidR="002055B4" w:rsidRPr="00355B59" w:rsidRDefault="002055B4" w:rsidP="00E93A35">
            <w:pPr>
              <w:pStyle w:val="BodyText2"/>
              <w:rPr>
                <w:rFonts w:cs="Arial"/>
                <w:b w:val="0"/>
                <w:noProof/>
                <w:lang w:val="en-GB"/>
              </w:rPr>
            </w:pPr>
          </w:p>
        </w:tc>
        <w:tc>
          <w:tcPr>
            <w:tcW w:w="3752" w:type="dxa"/>
          </w:tcPr>
          <w:p w14:paraId="339DA6A2" w14:textId="77777777" w:rsidR="002055B4" w:rsidRPr="00355B59" w:rsidRDefault="002055B4" w:rsidP="00E93A35">
            <w:pPr>
              <w:pStyle w:val="BodyText2"/>
              <w:rPr>
                <w:rFonts w:cs="Arial"/>
                <w:b w:val="0"/>
                <w:noProof/>
                <w:lang w:val="en-GB"/>
              </w:rPr>
            </w:pPr>
          </w:p>
        </w:tc>
      </w:tr>
      <w:tr w:rsidR="002055B4" w:rsidRPr="00355B59" w14:paraId="04BAA904" w14:textId="77777777" w:rsidTr="002055B4">
        <w:tc>
          <w:tcPr>
            <w:tcW w:w="4968" w:type="dxa"/>
          </w:tcPr>
          <w:p w14:paraId="3A442151" w14:textId="77777777" w:rsidR="002055B4" w:rsidRPr="00355B59" w:rsidRDefault="002055B4" w:rsidP="00E93A35">
            <w:pPr>
              <w:rPr>
                <w:rFonts w:cs="Arial"/>
                <w:noProof/>
                <w:szCs w:val="20"/>
                <w:lang w:val="en-GB"/>
              </w:rPr>
            </w:pPr>
          </w:p>
          <w:p w14:paraId="62BEEC40" w14:textId="77777777" w:rsidR="002055B4" w:rsidRPr="00355B59" w:rsidRDefault="002055B4" w:rsidP="00E93A35">
            <w:pPr>
              <w:rPr>
                <w:rFonts w:cs="Arial"/>
                <w:noProof/>
                <w:szCs w:val="20"/>
                <w:lang w:val="en-GB"/>
              </w:rPr>
            </w:pPr>
            <w:r w:rsidRPr="00355B59">
              <w:rPr>
                <w:rFonts w:cs="Arial"/>
                <w:noProof/>
                <w:szCs w:val="20"/>
                <w:lang w:val="en-GB"/>
              </w:rPr>
              <w:t>PERSON RESPONSIBLE FOR SIGNING</w:t>
            </w:r>
          </w:p>
          <w:p w14:paraId="517A4C8F" w14:textId="77777777" w:rsidR="002055B4" w:rsidRPr="00355B59" w:rsidRDefault="002055B4" w:rsidP="00E93A35">
            <w:pPr>
              <w:pStyle w:val="BodyText2"/>
              <w:rPr>
                <w:rFonts w:cs="Arial"/>
                <w:b w:val="0"/>
                <w:noProof/>
                <w:lang w:val="en-GB"/>
              </w:rPr>
            </w:pPr>
            <w:r w:rsidRPr="00355B59">
              <w:rPr>
                <w:rFonts w:cs="Arial"/>
                <w:b w:val="0"/>
                <w:noProof/>
                <w:lang w:val="en-GB"/>
              </w:rPr>
              <w:t xml:space="preserve"> A CONTRACT:</w:t>
            </w:r>
          </w:p>
        </w:tc>
        <w:tc>
          <w:tcPr>
            <w:tcW w:w="3752" w:type="dxa"/>
          </w:tcPr>
          <w:p w14:paraId="5BD7E6B6" w14:textId="77777777" w:rsidR="002055B4" w:rsidRPr="00355B59" w:rsidRDefault="002055B4" w:rsidP="00E93A35">
            <w:pPr>
              <w:pStyle w:val="BodyText2"/>
              <w:rPr>
                <w:rFonts w:cs="Arial"/>
                <w:b w:val="0"/>
                <w:noProof/>
                <w:lang w:val="en-GB"/>
              </w:rPr>
            </w:pPr>
          </w:p>
        </w:tc>
      </w:tr>
      <w:tr w:rsidR="002055B4" w:rsidRPr="00355B59" w14:paraId="1462605E" w14:textId="77777777" w:rsidTr="002055B4">
        <w:tc>
          <w:tcPr>
            <w:tcW w:w="4968" w:type="dxa"/>
          </w:tcPr>
          <w:p w14:paraId="07F2AA37" w14:textId="77777777" w:rsidR="002055B4" w:rsidRPr="00355B59" w:rsidRDefault="002055B4" w:rsidP="00E93A35">
            <w:pPr>
              <w:pStyle w:val="BodyText2"/>
              <w:rPr>
                <w:rFonts w:cs="Arial"/>
                <w:b w:val="0"/>
                <w:noProof/>
                <w:lang w:val="en-GB"/>
              </w:rPr>
            </w:pPr>
          </w:p>
          <w:p w14:paraId="0378B675" w14:textId="77777777" w:rsidR="002055B4" w:rsidRPr="00355B59" w:rsidRDefault="002055B4" w:rsidP="00E93A35">
            <w:pPr>
              <w:pStyle w:val="BodyText2"/>
              <w:rPr>
                <w:rFonts w:cs="Arial"/>
                <w:b w:val="0"/>
                <w:noProof/>
                <w:lang w:val="en-GB"/>
              </w:rPr>
            </w:pPr>
            <w:r w:rsidRPr="00355B59">
              <w:rPr>
                <w:rFonts w:cs="Arial"/>
                <w:b w:val="0"/>
                <w:noProof/>
                <w:lang w:val="en-GB"/>
              </w:rPr>
              <w:t>FUNCTION OF PERSON RESPONSIBLE FOR SIGNING A CONTRACT:</w:t>
            </w:r>
          </w:p>
        </w:tc>
        <w:tc>
          <w:tcPr>
            <w:tcW w:w="3752" w:type="dxa"/>
          </w:tcPr>
          <w:p w14:paraId="48FC5C01" w14:textId="77777777" w:rsidR="002055B4" w:rsidRPr="00355B59" w:rsidRDefault="002055B4" w:rsidP="00E93A35">
            <w:pPr>
              <w:pStyle w:val="BodyText2"/>
              <w:rPr>
                <w:rFonts w:cs="Arial"/>
                <w:b w:val="0"/>
                <w:noProof/>
                <w:lang w:val="en-GB"/>
              </w:rPr>
            </w:pPr>
          </w:p>
        </w:tc>
      </w:tr>
    </w:tbl>
    <w:p w14:paraId="12C0E202" w14:textId="77777777" w:rsidR="00E06B10" w:rsidRPr="00355B59" w:rsidRDefault="00E06B10" w:rsidP="00E06B10">
      <w:pPr>
        <w:ind w:right="216"/>
        <w:rPr>
          <w:noProof/>
          <w:lang w:val="en-GB"/>
        </w:rPr>
      </w:pPr>
    </w:p>
    <w:p w14:paraId="5A02EB44" w14:textId="77777777" w:rsidR="0012321B" w:rsidRDefault="0012321B" w:rsidP="00E06B10">
      <w:pPr>
        <w:tabs>
          <w:tab w:val="center" w:pos="1440"/>
          <w:tab w:val="center" w:pos="4320"/>
          <w:tab w:val="center" w:pos="7200"/>
        </w:tabs>
        <w:spacing w:line="360" w:lineRule="auto"/>
        <w:rPr>
          <w:b/>
          <w:bCs/>
          <w:noProof/>
        </w:rPr>
      </w:pPr>
    </w:p>
    <w:p w14:paraId="15291F50" w14:textId="107210D6" w:rsidR="0012321B" w:rsidRPr="0012321B" w:rsidRDefault="0012321B" w:rsidP="00E06B10">
      <w:pPr>
        <w:tabs>
          <w:tab w:val="center" w:pos="1440"/>
          <w:tab w:val="center" w:pos="4320"/>
          <w:tab w:val="center" w:pos="7200"/>
        </w:tabs>
        <w:spacing w:line="360" w:lineRule="auto"/>
        <w:rPr>
          <w:b/>
          <w:bCs/>
          <w:noProof/>
        </w:rPr>
      </w:pPr>
      <w:r w:rsidRPr="0012321B">
        <w:rPr>
          <w:b/>
          <w:bCs/>
          <w:noProof/>
        </w:rPr>
        <w:t xml:space="preserve">Validity of the </w:t>
      </w:r>
      <w:r>
        <w:rPr>
          <w:b/>
          <w:bCs/>
          <w:noProof/>
        </w:rPr>
        <w:t>bid</w:t>
      </w:r>
      <w:r w:rsidRPr="0012321B">
        <w:rPr>
          <w:b/>
          <w:bCs/>
          <w:noProof/>
        </w:rPr>
        <w:t xml:space="preserve">: ………… days (at least </w:t>
      </w:r>
      <w:r w:rsidR="00534DBB">
        <w:rPr>
          <w:b/>
          <w:bCs/>
          <w:noProof/>
        </w:rPr>
        <w:t>9</w:t>
      </w:r>
      <w:r w:rsidRPr="0012321B">
        <w:rPr>
          <w:b/>
          <w:bCs/>
          <w:noProof/>
        </w:rPr>
        <w:t xml:space="preserve">0 days) from the deadline for submission of </w:t>
      </w:r>
      <w:r>
        <w:rPr>
          <w:b/>
          <w:bCs/>
          <w:noProof/>
        </w:rPr>
        <w:t>bids</w:t>
      </w:r>
    </w:p>
    <w:p w14:paraId="1A75E2BB" w14:textId="77777777" w:rsidR="00E06B10" w:rsidRPr="00355B59" w:rsidRDefault="00E06B10" w:rsidP="00E06B10">
      <w:pPr>
        <w:tabs>
          <w:tab w:val="center" w:pos="1440"/>
          <w:tab w:val="center" w:pos="4320"/>
          <w:tab w:val="center" w:pos="7200"/>
        </w:tabs>
        <w:spacing w:line="360" w:lineRule="auto"/>
        <w:rPr>
          <w:noProof/>
          <w:lang w:val="en-GB"/>
        </w:rPr>
      </w:pPr>
    </w:p>
    <w:p w14:paraId="3787D4FC" w14:textId="2330D7A1" w:rsidR="00E06B10" w:rsidRPr="00355B59" w:rsidRDefault="00E06B10" w:rsidP="00E06B10">
      <w:pPr>
        <w:tabs>
          <w:tab w:val="center" w:pos="1440"/>
          <w:tab w:val="center" w:pos="4320"/>
          <w:tab w:val="center" w:pos="7200"/>
        </w:tabs>
        <w:spacing w:line="360" w:lineRule="auto"/>
        <w:rPr>
          <w:noProof/>
          <w:lang w:val="en-GB"/>
        </w:rPr>
      </w:pPr>
      <w:r w:rsidRPr="00355B59">
        <w:rPr>
          <w:noProof/>
          <w:lang w:val="en-GB"/>
        </w:rPr>
        <w:tab/>
      </w:r>
      <w:r w:rsidR="002055B4" w:rsidRPr="00355B59">
        <w:rPr>
          <w:noProof/>
          <w:lang w:val="en-GB"/>
        </w:rPr>
        <w:t>Place and date</w:t>
      </w:r>
      <w:r w:rsidRPr="00355B59">
        <w:rPr>
          <w:noProof/>
          <w:lang w:val="en-GB"/>
        </w:rPr>
        <w:t xml:space="preserve">: </w:t>
      </w:r>
      <w:r w:rsidRPr="00355B59">
        <w:rPr>
          <w:noProof/>
          <w:lang w:val="en-GB"/>
        </w:rPr>
        <w:tab/>
      </w:r>
      <w:r w:rsidR="002055B4" w:rsidRPr="00355B59">
        <w:rPr>
          <w:noProof/>
          <w:lang w:val="en-GB"/>
        </w:rPr>
        <w:t>Stamp</w:t>
      </w:r>
      <w:r w:rsidRPr="00355B59">
        <w:rPr>
          <w:noProof/>
          <w:lang w:val="en-GB"/>
        </w:rPr>
        <w:t>:</w:t>
      </w:r>
      <w:r w:rsidRPr="00355B59">
        <w:rPr>
          <w:noProof/>
          <w:lang w:val="en-GB"/>
        </w:rPr>
        <w:tab/>
      </w:r>
      <w:r w:rsidR="002055B4" w:rsidRPr="00355B59">
        <w:rPr>
          <w:noProof/>
          <w:lang w:val="en-GB"/>
        </w:rPr>
        <w:t>Bidder`s official</w:t>
      </w:r>
    </w:p>
    <w:p w14:paraId="71029219" w14:textId="759EE405" w:rsidR="00E06B10" w:rsidRPr="00355B59" w:rsidRDefault="00E06B10" w:rsidP="00E06B1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r>
      <w:r w:rsidR="002055B4" w:rsidRPr="00355B59">
        <w:rPr>
          <w:noProof/>
          <w:lang w:val="en-GB"/>
        </w:rPr>
        <w:t>representative or authorized person</w:t>
      </w:r>
      <w:r w:rsidRPr="00355B59">
        <w:rPr>
          <w:noProof/>
          <w:lang w:val="en-GB"/>
        </w:rPr>
        <w:t>:</w:t>
      </w:r>
    </w:p>
    <w:p w14:paraId="0AABBF06" w14:textId="77777777" w:rsidR="00E06B10" w:rsidRPr="00355B59" w:rsidRDefault="00E06B10" w:rsidP="00E06B10">
      <w:pPr>
        <w:tabs>
          <w:tab w:val="center" w:pos="1440"/>
          <w:tab w:val="center" w:pos="4320"/>
          <w:tab w:val="center" w:pos="7200"/>
        </w:tabs>
        <w:spacing w:line="360" w:lineRule="auto"/>
        <w:rPr>
          <w:noProof/>
          <w:lang w:val="en-GB"/>
        </w:rPr>
      </w:pPr>
    </w:p>
    <w:p w14:paraId="79CBF90E" w14:textId="77777777" w:rsidR="00E06B10" w:rsidRPr="00355B59" w:rsidRDefault="00E06B10" w:rsidP="00E06B10">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0627190B" w14:textId="77777777" w:rsidR="0012321B" w:rsidRDefault="0012321B" w:rsidP="00E06B10">
      <w:pPr>
        <w:jc w:val="right"/>
        <w:rPr>
          <w:b/>
          <w:noProof/>
          <w:lang w:val="en-GB"/>
        </w:rPr>
      </w:pPr>
    </w:p>
    <w:p w14:paraId="14BB20E5" w14:textId="1BC8EC8A" w:rsidR="00E06B10" w:rsidRPr="00355B59" w:rsidRDefault="00427120" w:rsidP="00E06B10">
      <w:pPr>
        <w:jc w:val="right"/>
        <w:rPr>
          <w:b/>
          <w:noProof/>
          <w:lang w:val="en-GB"/>
        </w:rPr>
      </w:pPr>
      <w:r w:rsidRPr="00355B59">
        <w:rPr>
          <w:b/>
          <w:noProof/>
          <w:lang w:val="en-GB"/>
        </w:rPr>
        <w:lastRenderedPageBreak/>
        <w:t>FORM</w:t>
      </w:r>
      <w:r w:rsidR="00E06B10" w:rsidRPr="00355B59">
        <w:rPr>
          <w:b/>
          <w:noProof/>
          <w:lang w:val="en-GB"/>
        </w:rPr>
        <w:t>-2</w:t>
      </w:r>
    </w:p>
    <w:p w14:paraId="69E99DEC" w14:textId="77777777" w:rsidR="00E06B10" w:rsidRPr="00355B59" w:rsidRDefault="00E06B10" w:rsidP="00E06B10">
      <w:pPr>
        <w:framePr w:hSpace="141" w:wrap="around" w:vAnchor="text" w:hAnchor="page" w:x="6632" w:y="1"/>
        <w:rPr>
          <w:rFonts w:cs="Arial"/>
          <w:noProof/>
          <w:lang w:val="en-GB"/>
        </w:rPr>
      </w:pPr>
    </w:p>
    <w:p w14:paraId="425C516F" w14:textId="3FDA70A5" w:rsidR="00E06B10" w:rsidRPr="00355B59" w:rsidRDefault="00E06B10" w:rsidP="00DF65EB">
      <w:pPr>
        <w:rPr>
          <w:noProof/>
          <w:lang w:val="en-GB"/>
        </w:rPr>
      </w:pPr>
    </w:p>
    <w:p w14:paraId="3A2034B8" w14:textId="77777777" w:rsidR="00DF65EB" w:rsidRPr="00355B59" w:rsidRDefault="00DF65EB" w:rsidP="00DF65EB">
      <w:pPr>
        <w:rPr>
          <w:noProof/>
          <w:lang w:val="en-GB"/>
        </w:rPr>
      </w:pPr>
    </w:p>
    <w:p w14:paraId="6AACDBF9" w14:textId="5E9AD2A3" w:rsidR="00E06B10" w:rsidRPr="00355B59" w:rsidRDefault="00630901" w:rsidP="00E06B10">
      <w:pPr>
        <w:pStyle w:val="Heading2"/>
        <w:numPr>
          <w:ilvl w:val="0"/>
          <w:numId w:val="0"/>
        </w:numPr>
        <w:jc w:val="center"/>
        <w:rPr>
          <w:b/>
          <w:bCs/>
          <w:noProof/>
          <w:lang w:val="en-GB"/>
        </w:rPr>
      </w:pPr>
      <w:bookmarkStart w:id="141" w:name="_Toc176952779"/>
      <w:r>
        <w:rPr>
          <w:b/>
          <w:bCs/>
          <w:noProof/>
          <w:lang w:val="en-GB"/>
        </w:rPr>
        <w:t>Statement</w:t>
      </w:r>
      <w:r w:rsidR="00427120" w:rsidRPr="00355B59">
        <w:rPr>
          <w:b/>
          <w:bCs/>
          <w:noProof/>
          <w:lang w:val="en-GB"/>
        </w:rPr>
        <w:t xml:space="preserve"> of the acceptance of public procurement conditions</w:t>
      </w:r>
      <w:bookmarkEnd w:id="141"/>
    </w:p>
    <w:p w14:paraId="047FD8B2" w14:textId="6368F44B" w:rsidR="00E06B10" w:rsidRPr="00355B59" w:rsidRDefault="00690CB4" w:rsidP="00E06B10">
      <w:pPr>
        <w:jc w:val="center"/>
        <w:rPr>
          <w:b/>
          <w:noProof/>
          <w:lang w:val="en-GB"/>
        </w:rPr>
      </w:pPr>
      <w:r>
        <w:rPr>
          <w:b/>
          <w:noProof/>
          <w:lang w:val="en-GB"/>
        </w:rPr>
        <w:t>JN-</w:t>
      </w:r>
      <w:r w:rsidR="0012321B">
        <w:rPr>
          <w:b/>
          <w:noProof/>
          <w:lang w:val="en-GB"/>
        </w:rPr>
        <w:t>S0699</w:t>
      </w:r>
    </w:p>
    <w:p w14:paraId="37A8D418" w14:textId="77777777" w:rsidR="00E06B10" w:rsidRPr="00355B59" w:rsidRDefault="00E06B10" w:rsidP="00E06B10">
      <w:pPr>
        <w:rPr>
          <w:noProof/>
          <w:lang w:val="en-GB"/>
        </w:rPr>
      </w:pPr>
    </w:p>
    <w:p w14:paraId="62DD75BB" w14:textId="77777777" w:rsidR="00E06B10" w:rsidRPr="00355B59" w:rsidRDefault="00E06B10" w:rsidP="00E06B10">
      <w:pPr>
        <w:rPr>
          <w:noProof/>
          <w:lang w:val="en-GB"/>
        </w:rPr>
      </w:pPr>
    </w:p>
    <w:p w14:paraId="64FA7F0B" w14:textId="77777777" w:rsidR="00E06B10" w:rsidRPr="001F227F" w:rsidRDefault="00E06B10" w:rsidP="00E06B10">
      <w:pPr>
        <w:rPr>
          <w:noProof/>
        </w:rPr>
      </w:pPr>
    </w:p>
    <w:p w14:paraId="78E8A95A" w14:textId="77777777" w:rsidR="00E06B10" w:rsidRPr="00355B59" w:rsidRDefault="00E06B10" w:rsidP="00E06B10">
      <w:pPr>
        <w:rPr>
          <w:noProof/>
          <w:lang w:val="en-GB"/>
        </w:rPr>
      </w:pPr>
    </w:p>
    <w:p w14:paraId="1976EBAC" w14:textId="77777777" w:rsidR="003501E5" w:rsidRPr="00355B59" w:rsidRDefault="003501E5" w:rsidP="003501E5">
      <w:pPr>
        <w:spacing w:line="360" w:lineRule="auto"/>
        <w:rPr>
          <w:noProof/>
          <w:color w:val="000000"/>
          <w:u w:val="single"/>
          <w:lang w:val="en-GB"/>
        </w:rPr>
      </w:pPr>
    </w:p>
    <w:p w14:paraId="023BE554" w14:textId="77777777" w:rsidR="003501E5" w:rsidRPr="00355B59" w:rsidRDefault="003501E5" w:rsidP="003501E5">
      <w:pPr>
        <w:rPr>
          <w:noProof/>
          <w:color w:val="000000"/>
          <w:lang w:val="en-GB"/>
        </w:rPr>
      </w:pPr>
      <w:r w:rsidRPr="00355B59">
        <w:rPr>
          <w:noProof/>
          <w:color w:val="000000"/>
          <w:lang w:val="en-GB"/>
        </w:rPr>
        <w:t>- Title and name of the Bidder: ………………………………………………………………</w:t>
      </w:r>
    </w:p>
    <w:p w14:paraId="4ED971B3" w14:textId="77777777" w:rsidR="003501E5" w:rsidRPr="00355B59" w:rsidRDefault="003501E5" w:rsidP="003501E5">
      <w:pPr>
        <w:rPr>
          <w:noProof/>
          <w:color w:val="000000"/>
          <w:lang w:val="en-GB"/>
        </w:rPr>
      </w:pPr>
    </w:p>
    <w:p w14:paraId="06EBC3FD" w14:textId="77777777" w:rsidR="003501E5" w:rsidRPr="00355B59" w:rsidRDefault="003501E5" w:rsidP="003501E5">
      <w:pPr>
        <w:rPr>
          <w:noProof/>
          <w:color w:val="000000"/>
          <w:lang w:val="en-GB"/>
        </w:rPr>
      </w:pPr>
      <w:r w:rsidRPr="00355B59">
        <w:rPr>
          <w:noProof/>
          <w:color w:val="000000"/>
          <w:lang w:val="en-GB"/>
        </w:rPr>
        <w:t>-  Address: .....................................................................................................................</w:t>
      </w:r>
    </w:p>
    <w:p w14:paraId="1DCA70DE" w14:textId="77777777" w:rsidR="003501E5" w:rsidRPr="00355B59" w:rsidRDefault="003501E5" w:rsidP="003501E5">
      <w:pPr>
        <w:rPr>
          <w:noProof/>
          <w:color w:val="000000"/>
          <w:lang w:val="en-GB"/>
        </w:rPr>
      </w:pPr>
    </w:p>
    <w:p w14:paraId="7A58B1B6" w14:textId="77777777" w:rsidR="003501E5" w:rsidRPr="00355B59" w:rsidRDefault="003501E5" w:rsidP="003501E5">
      <w:pPr>
        <w:rPr>
          <w:noProof/>
          <w:color w:val="000000"/>
          <w:lang w:val="en-GB"/>
        </w:rPr>
      </w:pPr>
      <w:r w:rsidRPr="00355B59">
        <w:rPr>
          <w:noProof/>
          <w:color w:val="000000"/>
          <w:lang w:val="en-GB"/>
        </w:rPr>
        <w:t>-  Bidder's official representative or authorized person: …………………………………</w:t>
      </w:r>
    </w:p>
    <w:p w14:paraId="37A694BE" w14:textId="77777777" w:rsidR="003501E5" w:rsidRPr="00355B59" w:rsidRDefault="003501E5" w:rsidP="003501E5">
      <w:pPr>
        <w:rPr>
          <w:noProof/>
          <w:color w:val="000000"/>
          <w:lang w:val="en-GB"/>
        </w:rPr>
      </w:pPr>
    </w:p>
    <w:p w14:paraId="0CA52028" w14:textId="77777777" w:rsidR="003501E5" w:rsidRPr="00355B59" w:rsidRDefault="003501E5" w:rsidP="003501E5">
      <w:pPr>
        <w:rPr>
          <w:noProof/>
          <w:szCs w:val="20"/>
          <w:lang w:val="en-GB"/>
        </w:rPr>
      </w:pPr>
    </w:p>
    <w:p w14:paraId="35CF5DEC" w14:textId="6BD3A2DF" w:rsidR="003501E5" w:rsidRPr="00355B59" w:rsidRDefault="003501E5" w:rsidP="003501E5">
      <w:pPr>
        <w:rPr>
          <w:bCs/>
          <w:noProof/>
          <w:lang w:val="en-GB"/>
        </w:rPr>
      </w:pPr>
      <w:r w:rsidRPr="00355B59">
        <w:rPr>
          <w:noProof/>
          <w:szCs w:val="20"/>
          <w:lang w:val="en-GB"/>
        </w:rPr>
        <w:t xml:space="preserve">We herewith declare that we accept all the conditions, required in the procurement documents for the submission of our bid on the published tender for </w:t>
      </w:r>
      <w:r w:rsidR="0012321B" w:rsidRPr="0012321B">
        <w:rPr>
          <w:b/>
          <w:bCs/>
          <w:noProof/>
          <w:szCs w:val="20"/>
          <w:lang w:val="en-GB"/>
        </w:rPr>
        <w:t>m</w:t>
      </w:r>
      <w:r w:rsidR="0012321B">
        <w:rPr>
          <w:rFonts w:cs="Arial"/>
          <w:b/>
          <w:bCs/>
          <w:szCs w:val="20"/>
        </w:rPr>
        <w:t>easurement of daily TV viewership over a period of four (4) years</w:t>
      </w:r>
    </w:p>
    <w:p w14:paraId="6F52F3D5" w14:textId="77777777" w:rsidR="003501E5" w:rsidRPr="00355B59" w:rsidRDefault="003501E5" w:rsidP="003501E5">
      <w:pPr>
        <w:rPr>
          <w:rFonts w:cs="Arial"/>
          <w:noProof/>
          <w:lang w:val="en-GB"/>
        </w:rPr>
      </w:pPr>
    </w:p>
    <w:p w14:paraId="175735E2" w14:textId="77777777" w:rsidR="003501E5" w:rsidRPr="00355B59" w:rsidRDefault="003501E5" w:rsidP="003501E5">
      <w:pPr>
        <w:rPr>
          <w:rFonts w:cs="Arial"/>
          <w:noProof/>
          <w:lang w:val="en-GB"/>
        </w:rPr>
      </w:pPr>
    </w:p>
    <w:p w14:paraId="07BAD401" w14:textId="77777777" w:rsidR="003501E5" w:rsidRPr="00355B59" w:rsidRDefault="003501E5" w:rsidP="003501E5">
      <w:pPr>
        <w:rPr>
          <w:rFonts w:cs="Arial"/>
          <w:b/>
          <w:noProof/>
          <w:lang w:val="en-GB"/>
        </w:rPr>
      </w:pPr>
      <w:r w:rsidRPr="00355B59">
        <w:rPr>
          <w:b/>
          <w:noProof/>
          <w:color w:val="000000"/>
          <w:lang w:val="en-GB"/>
        </w:rPr>
        <w:t>We hereby state under criminal and material liability that the data and documents submitted in the bid documentation are true and that the documents attached match the originals. We assume full responsibility for the data submitted and their authenticity.</w:t>
      </w:r>
    </w:p>
    <w:p w14:paraId="1009CA30" w14:textId="77777777" w:rsidR="00E06B10" w:rsidRPr="00355B59" w:rsidRDefault="00E06B10" w:rsidP="00E06B10">
      <w:pPr>
        <w:rPr>
          <w:noProof/>
          <w:lang w:val="en-GB"/>
        </w:rPr>
      </w:pPr>
    </w:p>
    <w:p w14:paraId="629E5C57" w14:textId="77777777" w:rsidR="00E06B10" w:rsidRPr="00355B59" w:rsidRDefault="00E06B10" w:rsidP="00E06B10">
      <w:pPr>
        <w:rPr>
          <w:noProof/>
          <w:lang w:val="en-GB"/>
        </w:rPr>
      </w:pPr>
    </w:p>
    <w:p w14:paraId="70496BB1" w14:textId="77777777" w:rsidR="00E06B10" w:rsidRPr="00355B59" w:rsidRDefault="00E06B10" w:rsidP="00E06B10">
      <w:pPr>
        <w:rPr>
          <w:noProof/>
          <w:lang w:val="en-GB"/>
        </w:rPr>
      </w:pPr>
    </w:p>
    <w:p w14:paraId="4BB54954" w14:textId="77777777" w:rsidR="00E06B10" w:rsidRPr="00355B59" w:rsidRDefault="00E06B10" w:rsidP="00E06B10">
      <w:pPr>
        <w:rPr>
          <w:noProof/>
          <w:lang w:val="en-GB"/>
        </w:rPr>
      </w:pPr>
    </w:p>
    <w:p w14:paraId="04CB083E" w14:textId="77777777" w:rsidR="00E06B10" w:rsidRPr="00355B59" w:rsidRDefault="00E06B10" w:rsidP="00E06B10">
      <w:pPr>
        <w:rPr>
          <w:noProof/>
          <w:lang w:val="en-GB"/>
        </w:rPr>
      </w:pPr>
    </w:p>
    <w:p w14:paraId="7C07D523" w14:textId="77777777" w:rsidR="00E06B10" w:rsidRPr="00355B59" w:rsidRDefault="00E06B10" w:rsidP="00E06B10">
      <w:pPr>
        <w:rPr>
          <w:noProof/>
          <w:lang w:val="en-GB"/>
        </w:rPr>
      </w:pPr>
    </w:p>
    <w:p w14:paraId="53889CC5" w14:textId="77777777" w:rsidR="00E06B10" w:rsidRPr="00355B59" w:rsidRDefault="00E06B10" w:rsidP="00E06B10">
      <w:pPr>
        <w:rPr>
          <w:noProof/>
          <w:lang w:val="en-GB"/>
        </w:rPr>
      </w:pPr>
    </w:p>
    <w:p w14:paraId="3AF3118D" w14:textId="77777777" w:rsidR="00E06B10" w:rsidRPr="00355B59" w:rsidRDefault="00E06B10" w:rsidP="00E06B10">
      <w:pPr>
        <w:rPr>
          <w:noProof/>
          <w:lang w:val="en-GB"/>
        </w:rPr>
      </w:pPr>
    </w:p>
    <w:p w14:paraId="19F51BDA" w14:textId="77777777" w:rsidR="00E06B10" w:rsidRPr="00355B59" w:rsidRDefault="00E06B10" w:rsidP="00E06B10">
      <w:pPr>
        <w:rPr>
          <w:noProof/>
          <w:lang w:val="en-GB"/>
        </w:rPr>
      </w:pPr>
    </w:p>
    <w:p w14:paraId="6B3A3490" w14:textId="2560D187" w:rsidR="00E06B10" w:rsidRPr="00355B59" w:rsidRDefault="00E06B10" w:rsidP="00E06B10">
      <w:pPr>
        <w:rPr>
          <w:noProof/>
          <w:lang w:val="en-GB"/>
        </w:rPr>
      </w:pPr>
    </w:p>
    <w:p w14:paraId="0E52F047" w14:textId="1ED88B2B" w:rsidR="00705239" w:rsidRPr="00355B59" w:rsidRDefault="00705239" w:rsidP="00E06B10">
      <w:pPr>
        <w:rPr>
          <w:noProof/>
          <w:lang w:val="en-GB"/>
        </w:rPr>
      </w:pPr>
    </w:p>
    <w:p w14:paraId="745FAD03" w14:textId="157D355E" w:rsidR="00705239" w:rsidRDefault="00705239" w:rsidP="00E06B10">
      <w:pPr>
        <w:rPr>
          <w:noProof/>
        </w:rPr>
      </w:pPr>
    </w:p>
    <w:p w14:paraId="7F751290" w14:textId="49562017" w:rsidR="00705239" w:rsidRDefault="00705239" w:rsidP="00E06B10">
      <w:pPr>
        <w:rPr>
          <w:noProof/>
        </w:rPr>
      </w:pPr>
    </w:p>
    <w:p w14:paraId="0819DCEA" w14:textId="633CA637" w:rsidR="00705239" w:rsidRDefault="00705239" w:rsidP="00E06B10">
      <w:pPr>
        <w:rPr>
          <w:noProof/>
        </w:rPr>
      </w:pPr>
    </w:p>
    <w:p w14:paraId="23984C50" w14:textId="77777777" w:rsidR="0012321B" w:rsidRDefault="0012321B" w:rsidP="00E06B10">
      <w:pPr>
        <w:rPr>
          <w:noProof/>
        </w:rPr>
      </w:pPr>
    </w:p>
    <w:p w14:paraId="39277F69" w14:textId="77777777" w:rsidR="0012321B" w:rsidRDefault="0012321B" w:rsidP="00E06B10">
      <w:pPr>
        <w:rPr>
          <w:noProof/>
        </w:rPr>
      </w:pPr>
    </w:p>
    <w:p w14:paraId="7B72D8FC" w14:textId="77777777" w:rsidR="0012321B" w:rsidRDefault="0012321B" w:rsidP="00E06B10">
      <w:pPr>
        <w:rPr>
          <w:noProof/>
        </w:rPr>
      </w:pPr>
    </w:p>
    <w:p w14:paraId="62D43638" w14:textId="77777777" w:rsidR="0012321B" w:rsidRDefault="0012321B" w:rsidP="00E06B10">
      <w:pPr>
        <w:rPr>
          <w:noProof/>
        </w:rPr>
      </w:pPr>
    </w:p>
    <w:p w14:paraId="29813178" w14:textId="77777777" w:rsidR="0012321B" w:rsidRDefault="0012321B" w:rsidP="00E06B10">
      <w:pPr>
        <w:rPr>
          <w:noProof/>
        </w:rPr>
      </w:pPr>
    </w:p>
    <w:p w14:paraId="28C18870" w14:textId="239BFF37" w:rsidR="00705239" w:rsidRDefault="00705239" w:rsidP="00E06B10">
      <w:pPr>
        <w:rPr>
          <w:noProof/>
        </w:rPr>
      </w:pPr>
    </w:p>
    <w:p w14:paraId="5C573146" w14:textId="469E1AE9" w:rsidR="00867559" w:rsidRDefault="00867559" w:rsidP="00E06B10">
      <w:pPr>
        <w:rPr>
          <w:noProof/>
        </w:rPr>
      </w:pPr>
    </w:p>
    <w:p w14:paraId="7396D5BF" w14:textId="77777777" w:rsidR="001F227F" w:rsidRDefault="001F227F" w:rsidP="00E06B10">
      <w:pPr>
        <w:rPr>
          <w:noProof/>
        </w:rPr>
      </w:pPr>
    </w:p>
    <w:p w14:paraId="5D00A47B" w14:textId="030D7FFB" w:rsidR="00867559" w:rsidRDefault="00867559" w:rsidP="00E06B10">
      <w:pPr>
        <w:rPr>
          <w:noProof/>
        </w:rPr>
      </w:pPr>
    </w:p>
    <w:p w14:paraId="37F36BA5" w14:textId="77777777" w:rsidR="00A96A9E" w:rsidRDefault="00A96A9E" w:rsidP="00E06B10">
      <w:pPr>
        <w:rPr>
          <w:noProof/>
        </w:rPr>
      </w:pPr>
    </w:p>
    <w:p w14:paraId="76412126" w14:textId="77777777" w:rsidR="00867559" w:rsidRDefault="00867559" w:rsidP="00E06B10">
      <w:pPr>
        <w:rPr>
          <w:noProof/>
        </w:rPr>
      </w:pPr>
    </w:p>
    <w:p w14:paraId="710677D0" w14:textId="202F4CD8" w:rsidR="00705239" w:rsidRDefault="00705239" w:rsidP="00E06B10">
      <w:pPr>
        <w:rPr>
          <w:noProof/>
        </w:rPr>
      </w:pPr>
    </w:p>
    <w:p w14:paraId="51A3ABB2" w14:textId="0EFEB278" w:rsidR="00705239" w:rsidRDefault="00705239" w:rsidP="00E06B10">
      <w:pPr>
        <w:rPr>
          <w:noProof/>
        </w:rPr>
      </w:pPr>
    </w:p>
    <w:p w14:paraId="4C248F3E" w14:textId="77777777" w:rsidR="003501E5" w:rsidRPr="00ED16FC" w:rsidRDefault="003501E5" w:rsidP="003501E5">
      <w:pPr>
        <w:tabs>
          <w:tab w:val="center" w:pos="1440"/>
          <w:tab w:val="center" w:pos="4320"/>
          <w:tab w:val="center" w:pos="7200"/>
        </w:tabs>
        <w:spacing w:line="360" w:lineRule="auto"/>
        <w:rPr>
          <w:noProof/>
        </w:rPr>
      </w:pPr>
      <w:r w:rsidRPr="00ED16FC">
        <w:rPr>
          <w:noProof/>
        </w:rPr>
        <w:tab/>
      </w:r>
      <w:r>
        <w:rPr>
          <w:noProof/>
        </w:rPr>
        <w:t>Place and date</w:t>
      </w:r>
      <w:r w:rsidRPr="00ED16FC">
        <w:rPr>
          <w:noProof/>
        </w:rPr>
        <w:t xml:space="preserve">: </w:t>
      </w:r>
      <w:r w:rsidRPr="00ED16FC">
        <w:rPr>
          <w:noProof/>
        </w:rPr>
        <w:tab/>
      </w:r>
      <w:r>
        <w:rPr>
          <w:noProof/>
        </w:rPr>
        <w:t>Stamp</w:t>
      </w:r>
      <w:r w:rsidRPr="00ED16FC">
        <w:rPr>
          <w:noProof/>
        </w:rPr>
        <w:t>:</w:t>
      </w:r>
      <w:r w:rsidRPr="00ED16FC">
        <w:rPr>
          <w:noProof/>
        </w:rPr>
        <w:tab/>
      </w:r>
      <w:r>
        <w:rPr>
          <w:noProof/>
        </w:rPr>
        <w:t>Bidder`s official</w:t>
      </w:r>
    </w:p>
    <w:p w14:paraId="31981BA2" w14:textId="77777777" w:rsidR="003501E5" w:rsidRPr="00ED16FC" w:rsidRDefault="003501E5" w:rsidP="003501E5">
      <w:pPr>
        <w:tabs>
          <w:tab w:val="center" w:pos="1440"/>
          <w:tab w:val="center" w:pos="4320"/>
          <w:tab w:val="center" w:pos="7200"/>
        </w:tabs>
        <w:spacing w:line="360" w:lineRule="auto"/>
        <w:rPr>
          <w:noProof/>
        </w:rPr>
      </w:pPr>
      <w:r w:rsidRPr="00ED16FC">
        <w:rPr>
          <w:noProof/>
        </w:rPr>
        <w:tab/>
      </w:r>
      <w:r w:rsidRPr="00ED16FC">
        <w:rPr>
          <w:noProof/>
        </w:rPr>
        <w:tab/>
      </w:r>
      <w:r w:rsidRPr="00ED16FC">
        <w:rPr>
          <w:noProof/>
        </w:rPr>
        <w:tab/>
      </w:r>
      <w:r>
        <w:rPr>
          <w:noProof/>
        </w:rPr>
        <w:t>representative or authorized person</w:t>
      </w:r>
      <w:r w:rsidRPr="00ED16FC">
        <w:rPr>
          <w:noProof/>
        </w:rPr>
        <w:t>:</w:t>
      </w:r>
    </w:p>
    <w:p w14:paraId="3368F516" w14:textId="77777777" w:rsidR="003501E5" w:rsidRPr="00ED16FC" w:rsidRDefault="003501E5" w:rsidP="003501E5">
      <w:pPr>
        <w:tabs>
          <w:tab w:val="center" w:pos="1440"/>
          <w:tab w:val="center" w:pos="4320"/>
          <w:tab w:val="center" w:pos="7200"/>
        </w:tabs>
        <w:spacing w:line="360" w:lineRule="auto"/>
        <w:rPr>
          <w:noProof/>
        </w:rPr>
      </w:pPr>
    </w:p>
    <w:p w14:paraId="5C8F21A9" w14:textId="77777777" w:rsidR="003501E5" w:rsidRPr="00ED16FC" w:rsidRDefault="003501E5" w:rsidP="003501E5">
      <w:pPr>
        <w:tabs>
          <w:tab w:val="center" w:pos="1440"/>
          <w:tab w:val="center" w:pos="4320"/>
          <w:tab w:val="center" w:pos="7200"/>
        </w:tabs>
        <w:rPr>
          <w:noProof/>
        </w:rPr>
      </w:pPr>
      <w:r w:rsidRPr="00ED16FC">
        <w:rPr>
          <w:noProof/>
        </w:rPr>
        <w:tab/>
        <w:t>........................................</w:t>
      </w:r>
      <w:r w:rsidRPr="00ED16FC">
        <w:rPr>
          <w:noProof/>
        </w:rPr>
        <w:tab/>
      </w:r>
      <w:r w:rsidRPr="00ED16FC">
        <w:rPr>
          <w:noProof/>
        </w:rPr>
        <w:tab/>
        <w:t>...........................................</w:t>
      </w:r>
    </w:p>
    <w:p w14:paraId="7CAFFAFD" w14:textId="154CC7C6" w:rsidR="00E06B10" w:rsidRPr="00ED16FC" w:rsidRDefault="00E06B10" w:rsidP="00E06B10">
      <w:pPr>
        <w:spacing w:line="360" w:lineRule="auto"/>
        <w:rPr>
          <w:noProof/>
        </w:rPr>
      </w:pPr>
      <w:r w:rsidRPr="00ED16FC">
        <w:rPr>
          <w:noProof/>
        </w:rPr>
        <w:tab/>
      </w:r>
      <w:r w:rsidRPr="00ED16FC">
        <w:rPr>
          <w:noProof/>
        </w:rPr>
        <w:tab/>
      </w:r>
      <w:r w:rsidRPr="00ED16FC">
        <w:rPr>
          <w:noProof/>
        </w:rPr>
        <w:tab/>
      </w:r>
      <w:r w:rsidRPr="00ED16FC">
        <w:rPr>
          <w:noProof/>
        </w:rPr>
        <w:tab/>
      </w:r>
      <w:r w:rsidRPr="00ED16FC">
        <w:rPr>
          <w:noProof/>
        </w:rPr>
        <w:tab/>
      </w:r>
      <w:r w:rsidRPr="00ED16FC">
        <w:rPr>
          <w:noProof/>
        </w:rPr>
        <w:tab/>
      </w:r>
    </w:p>
    <w:p w14:paraId="063CAB42" w14:textId="77777777" w:rsidR="00E06B10" w:rsidRPr="00ED16FC" w:rsidRDefault="00E06B10" w:rsidP="00E06B10">
      <w:pPr>
        <w:spacing w:line="360" w:lineRule="auto"/>
        <w:rPr>
          <w:noProof/>
        </w:rPr>
      </w:pPr>
    </w:p>
    <w:p w14:paraId="69948CD1" w14:textId="5C539519" w:rsidR="00DE54D7" w:rsidRDefault="006C79BC" w:rsidP="00DE54D7">
      <w:pPr>
        <w:jc w:val="right"/>
        <w:rPr>
          <w:b/>
        </w:rPr>
      </w:pPr>
      <w:r w:rsidRPr="008104E8">
        <w:rPr>
          <w:b/>
        </w:rPr>
        <w:lastRenderedPageBreak/>
        <w:t>FORM</w:t>
      </w:r>
      <w:r w:rsidR="00DE54D7" w:rsidRPr="008104E8">
        <w:rPr>
          <w:b/>
        </w:rPr>
        <w:t>-3</w:t>
      </w:r>
    </w:p>
    <w:p w14:paraId="26119AAA" w14:textId="72E713F3" w:rsidR="006A2E72" w:rsidRPr="003253F4" w:rsidRDefault="00DE54D7" w:rsidP="006A2E72">
      <w:pPr>
        <w:jc w:val="left"/>
        <w:rPr>
          <w:b/>
        </w:rPr>
      </w:pPr>
      <w:r>
        <w:rPr>
          <w:b/>
        </w:rPr>
        <w:tab/>
      </w:r>
      <w:r>
        <w:rPr>
          <w:b/>
        </w:rPr>
        <w:tab/>
      </w:r>
      <w:r>
        <w:rPr>
          <w:b/>
        </w:rPr>
        <w:tab/>
      </w:r>
      <w:r>
        <w:rPr>
          <w:b/>
        </w:rPr>
        <w:tab/>
      </w:r>
      <w:r>
        <w:rPr>
          <w:b/>
        </w:rPr>
        <w:tab/>
      </w:r>
      <w:r>
        <w:rPr>
          <w:b/>
        </w:rPr>
        <w:tab/>
      </w:r>
      <w:r>
        <w:rPr>
          <w:b/>
        </w:rPr>
        <w:tab/>
      </w:r>
    </w:p>
    <w:p w14:paraId="72AEFA93" w14:textId="77777777" w:rsidR="003253F4" w:rsidRDefault="003253F4" w:rsidP="003253F4">
      <w:pPr>
        <w:jc w:val="left"/>
      </w:pPr>
    </w:p>
    <w:p w14:paraId="50AFF832" w14:textId="19FB519F" w:rsidR="00813D33" w:rsidRDefault="006C79BC" w:rsidP="003253F4">
      <w:pPr>
        <w:jc w:val="left"/>
      </w:pPr>
      <w:r>
        <w:t>Bidder</w:t>
      </w:r>
      <w:r w:rsidR="003253F4">
        <w:t>: …………………………..</w:t>
      </w:r>
    </w:p>
    <w:p w14:paraId="67CAF8D9" w14:textId="70B99A8F" w:rsidR="003253F4" w:rsidRDefault="003253F4" w:rsidP="003253F4">
      <w:pPr>
        <w:jc w:val="left"/>
      </w:pPr>
    </w:p>
    <w:p w14:paraId="1B6B5836" w14:textId="533831D7" w:rsidR="003253F4" w:rsidRDefault="006C79BC" w:rsidP="003253F4">
      <w:pPr>
        <w:jc w:val="left"/>
      </w:pPr>
      <w:r>
        <w:t>Ad</w:t>
      </w:r>
      <w:r w:rsidR="007D0C26">
        <w:t>d</w:t>
      </w:r>
      <w:r>
        <w:t>ress</w:t>
      </w:r>
      <w:r w:rsidR="003253F4">
        <w:t>: …………………………………..</w:t>
      </w:r>
    </w:p>
    <w:p w14:paraId="0C7698E8" w14:textId="77777777" w:rsidR="0008738C" w:rsidRPr="00355B59" w:rsidRDefault="0008738C" w:rsidP="00813D33">
      <w:pPr>
        <w:spacing w:line="360" w:lineRule="auto"/>
        <w:rPr>
          <w:b/>
          <w:noProof/>
          <w:lang w:val="en-GB"/>
        </w:rPr>
      </w:pPr>
    </w:p>
    <w:p w14:paraId="78680F25" w14:textId="44B8E0C9" w:rsidR="001700CA" w:rsidRPr="001F227F" w:rsidRDefault="001700CA" w:rsidP="001700CA">
      <w:pPr>
        <w:keepNext/>
        <w:spacing w:before="240" w:after="120"/>
        <w:jc w:val="center"/>
        <w:outlineLvl w:val="1"/>
        <w:rPr>
          <w:rFonts w:eastAsia="Calibri" w:cs="Arial"/>
          <w:b/>
          <w:caps/>
          <w:noProof/>
          <w:szCs w:val="20"/>
          <w:lang w:val="en-US"/>
        </w:rPr>
      </w:pPr>
      <w:bookmarkStart w:id="142" w:name="_Toc176952780"/>
      <w:r w:rsidRPr="001F227F">
        <w:rPr>
          <w:rStyle w:val="Heading2Char"/>
          <w:rFonts w:eastAsia="Calibri"/>
          <w:b/>
          <w:noProof/>
          <w:lang w:val="en-US"/>
        </w:rPr>
        <w:t>Pro</w:t>
      </w:r>
      <w:r w:rsidR="00D819C7" w:rsidRPr="001F227F">
        <w:rPr>
          <w:rStyle w:val="Heading2Char"/>
          <w:rFonts w:eastAsia="Calibri"/>
          <w:b/>
          <w:noProof/>
          <w:lang w:val="en-US"/>
        </w:rPr>
        <w:t>-</w:t>
      </w:r>
      <w:r w:rsidRPr="001F227F">
        <w:rPr>
          <w:rStyle w:val="Heading2Char"/>
          <w:rFonts w:eastAsia="Calibri"/>
          <w:b/>
          <w:noProof/>
          <w:lang w:val="en-US"/>
        </w:rPr>
        <w:t>forma invoice / Recapitulation</w:t>
      </w:r>
      <w:bookmarkEnd w:id="142"/>
    </w:p>
    <w:p w14:paraId="2EED4580" w14:textId="39D7B5F2" w:rsidR="00CC37C5" w:rsidRPr="00355B59" w:rsidRDefault="006C79BC" w:rsidP="00FB7DC1">
      <w:pPr>
        <w:pStyle w:val="BodyText"/>
        <w:jc w:val="center"/>
        <w:rPr>
          <w:rFonts w:cs="Arial"/>
          <w:b/>
          <w:noProof/>
          <w:lang w:val="en-GB"/>
        </w:rPr>
      </w:pPr>
      <w:r w:rsidRPr="00355B59">
        <w:rPr>
          <w:rFonts w:cs="Arial"/>
          <w:b/>
          <w:noProof/>
          <w:lang w:val="en-GB"/>
        </w:rPr>
        <w:t>FOR PUBLIC TENDER</w:t>
      </w:r>
      <w:r w:rsidR="00CC37C5" w:rsidRPr="00355B59">
        <w:rPr>
          <w:rFonts w:cs="Arial"/>
          <w:b/>
          <w:noProof/>
          <w:lang w:val="en-GB"/>
        </w:rPr>
        <w:t xml:space="preserve"> </w:t>
      </w:r>
      <w:r w:rsidR="00690CB4">
        <w:rPr>
          <w:rFonts w:cs="Arial"/>
          <w:b/>
          <w:noProof/>
          <w:lang w:val="en-GB"/>
        </w:rPr>
        <w:t>JN-</w:t>
      </w:r>
      <w:r w:rsidR="001F227F">
        <w:rPr>
          <w:rFonts w:cs="Arial"/>
          <w:b/>
          <w:noProof/>
          <w:lang w:val="en-GB"/>
        </w:rPr>
        <w:t>S06</w:t>
      </w:r>
      <w:r w:rsidR="0012321B">
        <w:rPr>
          <w:rFonts w:cs="Arial"/>
          <w:b/>
          <w:noProof/>
          <w:lang w:val="en-GB"/>
        </w:rPr>
        <w:t>99</w:t>
      </w:r>
    </w:p>
    <w:p w14:paraId="665CA20D" w14:textId="7AC6755F" w:rsidR="00945D20" w:rsidRPr="00355B59" w:rsidRDefault="00A96A9E" w:rsidP="00945D20">
      <w:pPr>
        <w:jc w:val="center"/>
        <w:rPr>
          <w:bCs/>
          <w:szCs w:val="20"/>
          <w:lang w:val="en-GB"/>
        </w:rPr>
      </w:pPr>
      <w:r>
        <w:rPr>
          <w:rFonts w:cs="Arial"/>
          <w:b/>
          <w:bCs/>
          <w:szCs w:val="20"/>
          <w:lang w:val="en-GB"/>
        </w:rPr>
        <w:t xml:space="preserve">Subject: </w:t>
      </w:r>
      <w:r w:rsidR="0012321B">
        <w:rPr>
          <w:rFonts w:cs="Arial"/>
          <w:b/>
          <w:bCs/>
          <w:szCs w:val="20"/>
        </w:rPr>
        <w:t>Measurement of daily TV viewership over a period of four (4) years</w:t>
      </w:r>
    </w:p>
    <w:p w14:paraId="11F01AC1" w14:textId="77777777" w:rsidR="0008738C" w:rsidRPr="00355B59" w:rsidRDefault="0008738C" w:rsidP="00413419">
      <w:pPr>
        <w:rPr>
          <w:bCs/>
          <w:szCs w:val="20"/>
          <w:lang w:val="en-GB"/>
        </w:rPr>
      </w:pPr>
    </w:p>
    <w:p w14:paraId="5D07E9D4" w14:textId="77777777" w:rsidR="00413419" w:rsidRPr="00355B59" w:rsidRDefault="00413419" w:rsidP="00770194">
      <w:pPr>
        <w:rPr>
          <w:rFonts w:ascii="Times New Roman" w:hAnsi="Times New Roman"/>
          <w:szCs w:val="20"/>
          <w:lang w:val="en-GB"/>
        </w:rPr>
      </w:pPr>
    </w:p>
    <w:tbl>
      <w:tblPr>
        <w:tblW w:w="91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8"/>
        <w:gridCol w:w="1113"/>
        <w:gridCol w:w="1113"/>
        <w:gridCol w:w="1732"/>
        <w:gridCol w:w="2227"/>
      </w:tblGrid>
      <w:tr w:rsidR="001F227F" w:rsidRPr="0038704A" w14:paraId="7A94EC17" w14:textId="77777777" w:rsidTr="004D51B5">
        <w:trPr>
          <w:trHeight w:val="451"/>
        </w:trPr>
        <w:tc>
          <w:tcPr>
            <w:tcW w:w="2968" w:type="dxa"/>
            <w:shd w:val="clear" w:color="auto" w:fill="D9D9D9"/>
            <w:vAlign w:val="center"/>
          </w:tcPr>
          <w:p w14:paraId="509CF2ED" w14:textId="77777777" w:rsidR="001F227F" w:rsidRPr="0038704A" w:rsidRDefault="001F227F" w:rsidP="004D51B5">
            <w:pPr>
              <w:rPr>
                <w:b/>
                <w:szCs w:val="20"/>
              </w:rPr>
            </w:pPr>
          </w:p>
          <w:p w14:paraId="302048E9" w14:textId="139F193F" w:rsidR="001F227F" w:rsidRPr="0038704A" w:rsidRDefault="001F227F" w:rsidP="004D51B5">
            <w:pPr>
              <w:rPr>
                <w:b/>
                <w:szCs w:val="20"/>
              </w:rPr>
            </w:pPr>
            <w:r>
              <w:rPr>
                <w:b/>
                <w:szCs w:val="20"/>
              </w:rPr>
              <w:t>Description</w:t>
            </w:r>
          </w:p>
          <w:p w14:paraId="6199F22D" w14:textId="77777777" w:rsidR="001F227F" w:rsidRPr="0038704A" w:rsidRDefault="001F227F" w:rsidP="004D51B5">
            <w:pPr>
              <w:rPr>
                <w:b/>
                <w:szCs w:val="20"/>
              </w:rPr>
            </w:pPr>
          </w:p>
        </w:tc>
        <w:tc>
          <w:tcPr>
            <w:tcW w:w="1113" w:type="dxa"/>
            <w:shd w:val="clear" w:color="auto" w:fill="D9D9D9"/>
            <w:vAlign w:val="center"/>
          </w:tcPr>
          <w:p w14:paraId="69EC98E3" w14:textId="2F2BCACA" w:rsidR="001F227F" w:rsidRPr="0038704A" w:rsidRDefault="001F227F" w:rsidP="004D51B5">
            <w:pPr>
              <w:jc w:val="center"/>
              <w:rPr>
                <w:b/>
                <w:szCs w:val="20"/>
              </w:rPr>
            </w:pPr>
            <w:r>
              <w:rPr>
                <w:b/>
                <w:szCs w:val="20"/>
              </w:rPr>
              <w:t>Quantity</w:t>
            </w:r>
          </w:p>
        </w:tc>
        <w:tc>
          <w:tcPr>
            <w:tcW w:w="1113" w:type="dxa"/>
            <w:shd w:val="clear" w:color="auto" w:fill="D9D9D9"/>
            <w:vAlign w:val="center"/>
          </w:tcPr>
          <w:p w14:paraId="34B235ED" w14:textId="1AB18A66" w:rsidR="001F227F" w:rsidRPr="0038704A" w:rsidRDefault="001F227F" w:rsidP="004D51B5">
            <w:pPr>
              <w:jc w:val="center"/>
              <w:rPr>
                <w:b/>
                <w:szCs w:val="20"/>
              </w:rPr>
            </w:pPr>
            <w:r>
              <w:rPr>
                <w:b/>
                <w:szCs w:val="20"/>
              </w:rPr>
              <w:t>Unit</w:t>
            </w:r>
          </w:p>
        </w:tc>
        <w:tc>
          <w:tcPr>
            <w:tcW w:w="1732" w:type="dxa"/>
            <w:shd w:val="clear" w:color="auto" w:fill="D9D9D9"/>
            <w:vAlign w:val="center"/>
          </w:tcPr>
          <w:p w14:paraId="33CB896F" w14:textId="4CDDACE5" w:rsidR="001F227F" w:rsidRPr="0038704A" w:rsidRDefault="001F227F" w:rsidP="004D51B5">
            <w:pPr>
              <w:jc w:val="center"/>
              <w:rPr>
                <w:b/>
                <w:szCs w:val="20"/>
              </w:rPr>
            </w:pPr>
            <w:r>
              <w:rPr>
                <w:b/>
                <w:szCs w:val="20"/>
              </w:rPr>
              <w:t>Price per unit in € excluding VAT</w:t>
            </w:r>
          </w:p>
        </w:tc>
        <w:tc>
          <w:tcPr>
            <w:tcW w:w="2227" w:type="dxa"/>
            <w:shd w:val="clear" w:color="auto" w:fill="D9D9D9"/>
            <w:vAlign w:val="center"/>
          </w:tcPr>
          <w:p w14:paraId="792AD0B0" w14:textId="6FDF60E2" w:rsidR="001F227F" w:rsidRPr="0012321B" w:rsidRDefault="001F227F" w:rsidP="0012321B">
            <w:pPr>
              <w:jc w:val="center"/>
              <w:rPr>
                <w:b/>
                <w:szCs w:val="20"/>
              </w:rPr>
            </w:pPr>
            <w:r>
              <w:rPr>
                <w:b/>
                <w:szCs w:val="20"/>
              </w:rPr>
              <w:t>Total value in € excluding VAT</w:t>
            </w:r>
          </w:p>
        </w:tc>
      </w:tr>
      <w:tr w:rsidR="001F227F" w:rsidRPr="0038704A" w14:paraId="72D92D90" w14:textId="77777777" w:rsidTr="004D51B5">
        <w:trPr>
          <w:trHeight w:val="1068"/>
        </w:trPr>
        <w:tc>
          <w:tcPr>
            <w:tcW w:w="2968" w:type="dxa"/>
            <w:shd w:val="clear" w:color="auto" w:fill="auto"/>
            <w:vAlign w:val="center"/>
          </w:tcPr>
          <w:p w14:paraId="3E322DCF" w14:textId="4D90657E" w:rsidR="001F227F" w:rsidRPr="0012321B" w:rsidRDefault="0012321B" w:rsidP="004D51B5">
            <w:pPr>
              <w:jc w:val="left"/>
              <w:rPr>
                <w:rFonts w:cs="Arial"/>
                <w:b/>
                <w:bCs/>
                <w:noProof/>
              </w:rPr>
            </w:pPr>
            <w:r w:rsidRPr="0012321B">
              <w:rPr>
                <w:rFonts w:cs="Arial"/>
                <w:b/>
                <w:bCs/>
                <w:noProof/>
              </w:rPr>
              <w:t>Measuring daily TV program viewership for a period of four (4) years</w:t>
            </w:r>
          </w:p>
        </w:tc>
        <w:tc>
          <w:tcPr>
            <w:tcW w:w="1113" w:type="dxa"/>
            <w:vAlign w:val="center"/>
          </w:tcPr>
          <w:p w14:paraId="261436FE" w14:textId="7F3B6E7B" w:rsidR="001F227F" w:rsidRPr="0038704A" w:rsidRDefault="0012321B" w:rsidP="004D51B5">
            <w:pPr>
              <w:jc w:val="center"/>
              <w:rPr>
                <w:szCs w:val="20"/>
              </w:rPr>
            </w:pPr>
            <w:r>
              <w:rPr>
                <w:szCs w:val="20"/>
              </w:rPr>
              <w:t>48</w:t>
            </w:r>
          </w:p>
        </w:tc>
        <w:tc>
          <w:tcPr>
            <w:tcW w:w="1113" w:type="dxa"/>
            <w:vAlign w:val="center"/>
          </w:tcPr>
          <w:p w14:paraId="708E6B1D" w14:textId="1EA081E5" w:rsidR="001F227F" w:rsidRPr="0038704A" w:rsidRDefault="002C7EDE" w:rsidP="004D51B5">
            <w:pPr>
              <w:jc w:val="center"/>
              <w:rPr>
                <w:szCs w:val="20"/>
              </w:rPr>
            </w:pPr>
            <w:r>
              <w:rPr>
                <w:szCs w:val="20"/>
              </w:rPr>
              <w:t>Monthly flat rate</w:t>
            </w:r>
          </w:p>
        </w:tc>
        <w:tc>
          <w:tcPr>
            <w:tcW w:w="1732" w:type="dxa"/>
            <w:shd w:val="clear" w:color="auto" w:fill="auto"/>
            <w:vAlign w:val="center"/>
          </w:tcPr>
          <w:p w14:paraId="22B02442" w14:textId="77777777" w:rsidR="001F227F" w:rsidRPr="0038704A" w:rsidRDefault="001F227F" w:rsidP="004D51B5">
            <w:pPr>
              <w:jc w:val="center"/>
              <w:rPr>
                <w:szCs w:val="20"/>
              </w:rPr>
            </w:pPr>
          </w:p>
        </w:tc>
        <w:tc>
          <w:tcPr>
            <w:tcW w:w="2227" w:type="dxa"/>
          </w:tcPr>
          <w:p w14:paraId="5A6BC108" w14:textId="77777777" w:rsidR="001F227F" w:rsidRPr="0038704A" w:rsidRDefault="001F227F" w:rsidP="004D51B5">
            <w:pPr>
              <w:jc w:val="center"/>
              <w:rPr>
                <w:szCs w:val="20"/>
              </w:rPr>
            </w:pPr>
          </w:p>
        </w:tc>
      </w:tr>
    </w:tbl>
    <w:p w14:paraId="6EB06B67" w14:textId="63E2027E" w:rsidR="00A96A9E" w:rsidRDefault="00A96A9E" w:rsidP="00A96A9E">
      <w:pPr>
        <w:rPr>
          <w:iCs/>
          <w:szCs w:val="20"/>
        </w:rPr>
      </w:pPr>
    </w:p>
    <w:p w14:paraId="70868C03" w14:textId="361ED04A" w:rsidR="002C7EDE" w:rsidRDefault="002C7EDE" w:rsidP="00A96A9E">
      <w:pPr>
        <w:rPr>
          <w:iCs/>
          <w:szCs w:val="20"/>
        </w:rPr>
      </w:pPr>
      <w:r w:rsidRPr="002C7EDE">
        <w:rPr>
          <w:iCs/>
          <w:szCs w:val="20"/>
        </w:rPr>
        <w:t>The price stated on the form Pro-forma Invoice / Recapitulation (FORM-3) must be expressed in EUR, location of the client, excluding VAT. The price must be fixed for the period from 1</w:t>
      </w:r>
      <w:r w:rsidR="0012321B" w:rsidRPr="0012321B">
        <w:rPr>
          <w:iCs/>
          <w:szCs w:val="20"/>
          <w:vertAlign w:val="superscript"/>
        </w:rPr>
        <w:t>st</w:t>
      </w:r>
      <w:r w:rsidR="0012321B">
        <w:rPr>
          <w:iCs/>
          <w:szCs w:val="20"/>
        </w:rPr>
        <w:t xml:space="preserve"> of January </w:t>
      </w:r>
      <w:r w:rsidRPr="002C7EDE">
        <w:rPr>
          <w:iCs/>
          <w:szCs w:val="20"/>
        </w:rPr>
        <w:t>2025 to</w:t>
      </w:r>
      <w:r w:rsidR="0012321B">
        <w:rPr>
          <w:iCs/>
          <w:szCs w:val="20"/>
        </w:rPr>
        <w:t xml:space="preserve"> </w:t>
      </w:r>
      <w:r w:rsidRPr="002C7EDE">
        <w:rPr>
          <w:iCs/>
          <w:szCs w:val="20"/>
        </w:rPr>
        <w:t>31</w:t>
      </w:r>
      <w:r w:rsidR="0012321B" w:rsidRPr="0012321B">
        <w:rPr>
          <w:iCs/>
          <w:szCs w:val="20"/>
          <w:vertAlign w:val="superscript"/>
        </w:rPr>
        <w:t>st</w:t>
      </w:r>
      <w:r w:rsidR="0012321B">
        <w:rPr>
          <w:iCs/>
          <w:szCs w:val="20"/>
        </w:rPr>
        <w:t xml:space="preserve"> of December </w:t>
      </w:r>
      <w:r w:rsidRPr="002C7EDE">
        <w:rPr>
          <w:iCs/>
          <w:szCs w:val="20"/>
        </w:rPr>
        <w:t>2025 and may not change during this period.</w:t>
      </w:r>
    </w:p>
    <w:p w14:paraId="102A5015" w14:textId="77777777" w:rsidR="0012321B" w:rsidRDefault="0012321B" w:rsidP="00A96A9E">
      <w:pPr>
        <w:rPr>
          <w:iCs/>
          <w:szCs w:val="20"/>
        </w:rPr>
      </w:pPr>
    </w:p>
    <w:p w14:paraId="30590D3C" w14:textId="77777777" w:rsidR="0012321B" w:rsidRDefault="0012321B" w:rsidP="0012321B">
      <w:pPr>
        <w:rPr>
          <w:i/>
          <w:szCs w:val="20"/>
        </w:rPr>
      </w:pPr>
    </w:p>
    <w:p w14:paraId="1C2CA05A" w14:textId="696705DE" w:rsidR="0012321B" w:rsidRPr="0012321B" w:rsidRDefault="0012321B" w:rsidP="0012321B">
      <w:pPr>
        <w:rPr>
          <w:i/>
          <w:szCs w:val="20"/>
        </w:rPr>
      </w:pPr>
      <w:r w:rsidRPr="0012321B">
        <w:rPr>
          <w:i/>
          <w:szCs w:val="20"/>
        </w:rPr>
        <w:t>After this period has passed, the prices are adjusted once a year to the changed relative share of viewership of the measured TV Slovenija programs - TV Slovenija 1 and TV Slovenija 2 - in the total viewership of TV programs (these are all television programs offered by telecommunications operators and detected in the viewership measurement ), and with the officially published consumer price growth index (average annual inflation).</w:t>
      </w:r>
    </w:p>
    <w:p w14:paraId="77106E10" w14:textId="77777777" w:rsidR="0012321B" w:rsidRPr="0012321B" w:rsidRDefault="0012321B" w:rsidP="0012321B">
      <w:pPr>
        <w:rPr>
          <w:i/>
          <w:szCs w:val="20"/>
        </w:rPr>
      </w:pPr>
    </w:p>
    <w:p w14:paraId="67434EA3" w14:textId="0ED91C3E" w:rsidR="0012321B" w:rsidRPr="0012321B" w:rsidRDefault="0012321B" w:rsidP="00A96A9E">
      <w:pPr>
        <w:rPr>
          <w:i/>
          <w:szCs w:val="20"/>
        </w:rPr>
      </w:pPr>
      <w:r w:rsidRPr="0012321B">
        <w:rPr>
          <w:i/>
          <w:szCs w:val="20"/>
        </w:rPr>
        <w:t>The prices are adjusted in the same way for the following years, the basis for calculating the relative share will always be the data on television viewing for the target group "all individuals" in the previous calendar year.</w:t>
      </w:r>
    </w:p>
    <w:p w14:paraId="23077531" w14:textId="7E454DDA" w:rsidR="00EC135B" w:rsidRPr="00355B59" w:rsidRDefault="00EC135B" w:rsidP="00770194">
      <w:pPr>
        <w:rPr>
          <w:rFonts w:cs="Arial"/>
          <w:b/>
          <w:iCs/>
          <w:u w:val="single"/>
          <w:lang w:val="en-GB"/>
        </w:rPr>
      </w:pPr>
    </w:p>
    <w:p w14:paraId="7AFE2E0B" w14:textId="77777777" w:rsidR="00A96A9E" w:rsidRPr="00FD6CC0" w:rsidRDefault="00A96A9E" w:rsidP="00A96A9E">
      <w:pPr>
        <w:rPr>
          <w:rFonts w:cs="Arial"/>
          <w:b/>
          <w:bCs/>
          <w:noProof/>
          <w:color w:val="000000"/>
          <w:lang w:val="en-GB"/>
        </w:rPr>
      </w:pPr>
      <w:r w:rsidRPr="00FD6CC0">
        <w:rPr>
          <w:rFonts w:cs="Arial"/>
          <w:b/>
          <w:bCs/>
          <w:noProof/>
          <w:color w:val="000000"/>
          <w:lang w:val="en-GB"/>
        </w:rPr>
        <w:t>Payment conditions:</w:t>
      </w:r>
    </w:p>
    <w:p w14:paraId="04395C6D" w14:textId="77777777" w:rsidR="00A96A9E" w:rsidRPr="00D73A04" w:rsidRDefault="00A96A9E" w:rsidP="00A96A9E">
      <w:pPr>
        <w:rPr>
          <w:rFonts w:cs="Arial"/>
          <w:b/>
          <w:bCs/>
          <w:noProof/>
          <w:color w:val="000000"/>
          <w:u w:val="single"/>
          <w:lang w:val="en-GB"/>
        </w:rPr>
      </w:pPr>
    </w:p>
    <w:p w14:paraId="03CEA4FD" w14:textId="4E193C22" w:rsidR="00A96A9E" w:rsidRDefault="002C7EDE" w:rsidP="001C5086">
      <w:pPr>
        <w:pStyle w:val="ListParagraph"/>
        <w:numPr>
          <w:ilvl w:val="0"/>
          <w:numId w:val="20"/>
        </w:numPr>
        <w:rPr>
          <w:rFonts w:cs="Arial"/>
          <w:noProof/>
          <w:lang w:val="en-GB"/>
        </w:rPr>
      </w:pPr>
      <w:r w:rsidRPr="002C7EDE">
        <w:rPr>
          <w:rFonts w:cs="Arial"/>
          <w:noProof/>
          <w:lang w:val="en-GB"/>
        </w:rPr>
        <w:t xml:space="preserve">100% within 30 days from the date of receipt of a correctly issued invoice for services </w:t>
      </w:r>
      <w:r>
        <w:rPr>
          <w:rFonts w:cs="Arial"/>
          <w:noProof/>
          <w:lang w:val="en-GB"/>
        </w:rPr>
        <w:t>provided</w:t>
      </w:r>
      <w:r w:rsidRPr="002C7EDE">
        <w:rPr>
          <w:rFonts w:cs="Arial"/>
          <w:noProof/>
          <w:lang w:val="en-GB"/>
        </w:rPr>
        <w:t xml:space="preserve"> in the previous month.</w:t>
      </w:r>
    </w:p>
    <w:p w14:paraId="53AACEE8" w14:textId="77777777" w:rsidR="002C7EDE" w:rsidRPr="002C7EDE" w:rsidRDefault="002C7EDE" w:rsidP="002C7EDE">
      <w:pPr>
        <w:rPr>
          <w:rFonts w:cs="Arial"/>
          <w:noProof/>
          <w:lang w:val="en-GB"/>
        </w:rPr>
      </w:pPr>
    </w:p>
    <w:p w14:paraId="299C3FD9" w14:textId="77777777" w:rsidR="00A96A9E" w:rsidRPr="00701A6F" w:rsidRDefault="00A96A9E" w:rsidP="00A96A9E">
      <w:pPr>
        <w:rPr>
          <w:rFonts w:cs="Arial"/>
          <w:i/>
          <w:iCs/>
          <w:noProof/>
          <w:color w:val="000000"/>
          <w:lang w:val="en-GB"/>
        </w:rPr>
      </w:pPr>
      <w:r w:rsidRPr="00D73A04">
        <w:rPr>
          <w:rFonts w:cs="Arial"/>
          <w:i/>
          <w:iCs/>
          <w:noProof/>
          <w:color w:val="000000"/>
          <w:sz w:val="18"/>
          <w:szCs w:val="18"/>
          <w:lang w:val="en-GB"/>
        </w:rPr>
        <w:t>The Contracting Authority shall not present bank guarantee or any other instrument for insurance of the retained payments</w:t>
      </w:r>
      <w:r w:rsidRPr="00D73A04">
        <w:rPr>
          <w:rFonts w:cs="Arial"/>
          <w:i/>
          <w:iCs/>
          <w:noProof/>
          <w:color w:val="000000"/>
          <w:lang w:val="en-GB"/>
        </w:rPr>
        <w:t>.</w:t>
      </w:r>
    </w:p>
    <w:p w14:paraId="1A395697" w14:textId="29AD848A" w:rsidR="00FD6CC0" w:rsidRDefault="00FD6CC0" w:rsidP="00FD6CC0">
      <w:pPr>
        <w:rPr>
          <w:rFonts w:cs="Arial"/>
          <w:noProof/>
          <w:color w:val="000000"/>
          <w:u w:val="single"/>
          <w:lang w:val="en-GB"/>
        </w:rPr>
      </w:pPr>
    </w:p>
    <w:p w14:paraId="712C71DF" w14:textId="77777777" w:rsidR="0012321B" w:rsidRPr="0012321B" w:rsidRDefault="0012321B" w:rsidP="0012321B">
      <w:pPr>
        <w:rPr>
          <w:rFonts w:cs="Arial"/>
          <w:b/>
          <w:bCs/>
          <w:noProof/>
          <w:color w:val="000000"/>
        </w:rPr>
      </w:pPr>
      <w:r w:rsidRPr="0012321B">
        <w:rPr>
          <w:rFonts w:cs="Arial"/>
          <w:b/>
          <w:bCs/>
          <w:noProof/>
          <w:color w:val="000000"/>
        </w:rPr>
        <w:t>Deadline for data delivery:</w:t>
      </w:r>
    </w:p>
    <w:p w14:paraId="4B7E571B" w14:textId="77777777" w:rsidR="0012321B" w:rsidRDefault="0012321B" w:rsidP="0012321B">
      <w:pPr>
        <w:rPr>
          <w:rFonts w:cs="Arial"/>
          <w:b/>
          <w:bCs/>
          <w:noProof/>
          <w:color w:val="000000"/>
        </w:rPr>
      </w:pPr>
    </w:p>
    <w:p w14:paraId="51196FD2" w14:textId="2FC2492F" w:rsidR="0012321B" w:rsidRPr="0012321B" w:rsidRDefault="0012321B" w:rsidP="0012321B">
      <w:pPr>
        <w:pStyle w:val="ListParagraph"/>
        <w:numPr>
          <w:ilvl w:val="0"/>
          <w:numId w:val="20"/>
        </w:numPr>
        <w:rPr>
          <w:rFonts w:cs="Arial"/>
          <w:noProof/>
          <w:color w:val="000000"/>
        </w:rPr>
      </w:pPr>
      <w:r w:rsidRPr="0012321B">
        <w:rPr>
          <w:rFonts w:cs="Arial"/>
          <w:noProof/>
          <w:color w:val="000000"/>
        </w:rPr>
        <w:t>Daily delivery of viewership and program databases, and at least twice a week delivery of advertising data.</w:t>
      </w:r>
    </w:p>
    <w:p w14:paraId="24BBABCF" w14:textId="77777777" w:rsidR="00FD6CC0" w:rsidRPr="0012321B" w:rsidRDefault="00FD6CC0" w:rsidP="00FD6CC0">
      <w:pPr>
        <w:rPr>
          <w:rFonts w:cs="Arial"/>
          <w:noProof/>
          <w:color w:val="000000"/>
          <w:u w:val="single"/>
        </w:rPr>
      </w:pPr>
    </w:p>
    <w:p w14:paraId="73D95968" w14:textId="77777777" w:rsidR="002C7EDE" w:rsidRDefault="002C7EDE" w:rsidP="002C7EDE">
      <w:pPr>
        <w:rPr>
          <w:rFonts w:cs="Arial"/>
          <w:b/>
          <w:noProof/>
          <w:color w:val="000000"/>
          <w:lang w:val="en-GB"/>
        </w:rPr>
      </w:pPr>
    </w:p>
    <w:p w14:paraId="7A708C56" w14:textId="2062F18B" w:rsidR="0012321B" w:rsidRDefault="002C7EDE" w:rsidP="00FD6CC0">
      <w:pPr>
        <w:rPr>
          <w:rFonts w:cs="Arial"/>
          <w:b/>
          <w:noProof/>
          <w:color w:val="000000"/>
          <w:lang w:val="en-GB"/>
        </w:rPr>
      </w:pPr>
      <w:r w:rsidRPr="002C7EDE">
        <w:rPr>
          <w:rFonts w:cs="Arial"/>
          <w:b/>
          <w:noProof/>
          <w:color w:val="000000"/>
          <w:lang w:val="en-GB"/>
        </w:rPr>
        <w:t>Panel sample size: ………………… (at least 750 households</w:t>
      </w:r>
      <w:r w:rsidR="0012321B">
        <w:rPr>
          <w:rFonts w:cs="Arial"/>
          <w:b/>
          <w:noProof/>
          <w:color w:val="000000"/>
          <w:lang w:val="en-GB"/>
        </w:rPr>
        <w:t>)</w:t>
      </w:r>
    </w:p>
    <w:p w14:paraId="7A8977CB" w14:textId="77777777" w:rsidR="0012321B" w:rsidRDefault="0012321B" w:rsidP="00FD6CC0">
      <w:pPr>
        <w:rPr>
          <w:rFonts w:cs="Arial"/>
          <w:b/>
          <w:noProof/>
          <w:color w:val="000000"/>
          <w:lang w:val="en-GB"/>
        </w:rPr>
      </w:pPr>
    </w:p>
    <w:p w14:paraId="52EEDDA0" w14:textId="77777777" w:rsidR="0012321B" w:rsidRDefault="0012321B" w:rsidP="00FD6CC0">
      <w:pPr>
        <w:rPr>
          <w:rFonts w:cs="Arial"/>
          <w:b/>
          <w:noProof/>
          <w:color w:val="000000"/>
          <w:lang w:val="en-GB"/>
        </w:rPr>
      </w:pPr>
    </w:p>
    <w:p w14:paraId="18BF64D5" w14:textId="77777777" w:rsidR="0012321B" w:rsidRPr="00355B59" w:rsidRDefault="0012321B" w:rsidP="00FD6CC0">
      <w:pPr>
        <w:rPr>
          <w:noProof/>
          <w:lang w:val="en-GB"/>
        </w:rPr>
      </w:pPr>
    </w:p>
    <w:p w14:paraId="3D83E9B0" w14:textId="77777777" w:rsidR="00FD6CC0" w:rsidRPr="00355B59" w:rsidRDefault="00FD6CC0" w:rsidP="00FD6CC0">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08A8DDCE" w14:textId="77777777" w:rsidR="00FD6CC0" w:rsidRPr="00355B59" w:rsidRDefault="00FD6CC0" w:rsidP="00FD6CC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5151EBA5" w14:textId="77777777" w:rsidR="00FD6CC0" w:rsidRPr="00355B59" w:rsidRDefault="00FD6CC0" w:rsidP="00FD6CC0">
      <w:pPr>
        <w:tabs>
          <w:tab w:val="center" w:pos="1440"/>
          <w:tab w:val="center" w:pos="4320"/>
          <w:tab w:val="center" w:pos="7200"/>
        </w:tabs>
        <w:spacing w:line="360" w:lineRule="auto"/>
        <w:rPr>
          <w:noProof/>
          <w:lang w:val="en-GB"/>
        </w:rPr>
      </w:pPr>
    </w:p>
    <w:p w14:paraId="0BDFBEAF" w14:textId="164FCE98" w:rsidR="00A96A9E" w:rsidRPr="00AC5759" w:rsidRDefault="00FD6CC0" w:rsidP="00D506C8">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243D2C28" w14:textId="3A1D3996" w:rsidR="00291028" w:rsidRPr="0038704A" w:rsidRDefault="00291028" w:rsidP="00291028">
      <w:pPr>
        <w:jc w:val="right"/>
        <w:rPr>
          <w:b/>
        </w:rPr>
      </w:pPr>
      <w:r>
        <w:rPr>
          <w:b/>
        </w:rPr>
        <w:lastRenderedPageBreak/>
        <w:t>FORM</w:t>
      </w:r>
      <w:r w:rsidRPr="0038704A">
        <w:rPr>
          <w:b/>
        </w:rPr>
        <w:t>-4</w:t>
      </w:r>
    </w:p>
    <w:p w14:paraId="59D3B7D2" w14:textId="77777777" w:rsidR="00291028" w:rsidRPr="0038704A" w:rsidRDefault="00291028" w:rsidP="00291028">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2A3FE375" w14:textId="77777777" w:rsidR="00291028" w:rsidRPr="0038704A" w:rsidRDefault="00291028" w:rsidP="00291028">
      <w:pPr>
        <w:jc w:val="left"/>
      </w:pPr>
    </w:p>
    <w:p w14:paraId="7005D61E" w14:textId="119D1095" w:rsidR="00291028" w:rsidRPr="0038704A" w:rsidRDefault="00291028" w:rsidP="00291028">
      <w:pPr>
        <w:jc w:val="left"/>
      </w:pPr>
      <w:r>
        <w:t>Bidder</w:t>
      </w:r>
      <w:r w:rsidRPr="0038704A">
        <w:t>: …………………………..</w:t>
      </w:r>
    </w:p>
    <w:p w14:paraId="2AF43C34" w14:textId="77777777" w:rsidR="00291028" w:rsidRPr="0038704A" w:rsidRDefault="00291028" w:rsidP="00291028">
      <w:pPr>
        <w:jc w:val="left"/>
      </w:pPr>
    </w:p>
    <w:p w14:paraId="76B661BE" w14:textId="239F5135" w:rsidR="00291028" w:rsidRPr="0038704A" w:rsidRDefault="00291028" w:rsidP="00291028">
      <w:pPr>
        <w:jc w:val="left"/>
      </w:pPr>
      <w:r>
        <w:t>Adress</w:t>
      </w:r>
      <w:r w:rsidRPr="0038704A">
        <w:t>: …………………………………..</w:t>
      </w:r>
    </w:p>
    <w:p w14:paraId="4DD0A178" w14:textId="77777777" w:rsidR="00291028" w:rsidRPr="0038704A" w:rsidRDefault="00291028" w:rsidP="00291028">
      <w:pPr>
        <w:jc w:val="left"/>
      </w:pPr>
    </w:p>
    <w:p w14:paraId="57CF64B7" w14:textId="77777777" w:rsidR="00291028" w:rsidRPr="0038704A" w:rsidRDefault="00291028" w:rsidP="00291028">
      <w:pPr>
        <w:spacing w:line="360" w:lineRule="auto"/>
        <w:rPr>
          <w:b/>
          <w:noProof/>
        </w:rPr>
      </w:pPr>
    </w:p>
    <w:p w14:paraId="4A579E71" w14:textId="6DF29021" w:rsidR="00291028" w:rsidRPr="0038704A" w:rsidRDefault="00FF2D5C" w:rsidP="00291028">
      <w:pPr>
        <w:pStyle w:val="Heading2"/>
        <w:numPr>
          <w:ilvl w:val="0"/>
          <w:numId w:val="0"/>
        </w:numPr>
        <w:jc w:val="center"/>
        <w:rPr>
          <w:b/>
          <w:bCs/>
          <w:noProof/>
        </w:rPr>
      </w:pPr>
      <w:bookmarkStart w:id="143" w:name="_Toc135395819"/>
      <w:bookmarkStart w:id="144" w:name="_Toc176952781"/>
      <w:r>
        <w:rPr>
          <w:b/>
          <w:bCs/>
          <w:noProof/>
        </w:rPr>
        <w:t>Bidder`s statement on the scope of the panel sample</w:t>
      </w:r>
      <w:bookmarkEnd w:id="143"/>
      <w:bookmarkEnd w:id="144"/>
    </w:p>
    <w:p w14:paraId="0AC9A33E" w14:textId="5DA84285" w:rsidR="00291028" w:rsidRPr="00FF2D5C" w:rsidRDefault="00291028" w:rsidP="00291028">
      <w:pPr>
        <w:pStyle w:val="BodyText"/>
        <w:jc w:val="center"/>
        <w:rPr>
          <w:rFonts w:cs="Arial"/>
          <w:b/>
          <w:noProof/>
        </w:rPr>
      </w:pPr>
      <w:r w:rsidRPr="00FF2D5C">
        <w:rPr>
          <w:rFonts w:cs="Arial"/>
          <w:b/>
          <w:noProof/>
        </w:rPr>
        <w:t>FOR PUBLIC TENDER JN-S06</w:t>
      </w:r>
      <w:r w:rsidR="0012321B">
        <w:rPr>
          <w:rFonts w:cs="Arial"/>
          <w:b/>
          <w:noProof/>
        </w:rPr>
        <w:t>99</w:t>
      </w:r>
    </w:p>
    <w:p w14:paraId="4FDA013E" w14:textId="77777777" w:rsidR="00291028" w:rsidRPr="0038704A" w:rsidRDefault="00291028" w:rsidP="00291028"/>
    <w:p w14:paraId="796E8A5A" w14:textId="77777777" w:rsidR="00291028" w:rsidRPr="0038704A" w:rsidRDefault="00291028" w:rsidP="00291028"/>
    <w:p w14:paraId="20BE8EF1" w14:textId="77777777" w:rsidR="00291028" w:rsidRPr="0038704A" w:rsidRDefault="00291028" w:rsidP="00291028">
      <w:pPr>
        <w:spacing w:line="276" w:lineRule="auto"/>
        <w:rPr>
          <w:rFonts w:cs="Arial"/>
        </w:rPr>
      </w:pPr>
    </w:p>
    <w:p w14:paraId="497E6AEC" w14:textId="77777777" w:rsidR="00291028" w:rsidRPr="0038704A" w:rsidRDefault="00291028" w:rsidP="00291028">
      <w:pPr>
        <w:spacing w:line="276" w:lineRule="auto"/>
        <w:rPr>
          <w:rFonts w:cs="Arial"/>
        </w:rPr>
      </w:pPr>
    </w:p>
    <w:p w14:paraId="6105FB99" w14:textId="7CA35485" w:rsidR="00291028" w:rsidRPr="0038704A" w:rsidRDefault="00FF2D5C" w:rsidP="0012321B">
      <w:pPr>
        <w:spacing w:line="600" w:lineRule="exact"/>
        <w:rPr>
          <w:rFonts w:cs="Arial"/>
        </w:rPr>
      </w:pPr>
      <w:r w:rsidRPr="00FF2D5C">
        <w:rPr>
          <w:rFonts w:cs="Arial"/>
        </w:rPr>
        <w:t>Under criminal and material liability, we declare that we have a panel sample of …………….. (at least 750) households, as required in point 3.</w:t>
      </w:r>
      <w:r w:rsidR="0012321B">
        <w:rPr>
          <w:rFonts w:cs="Arial"/>
        </w:rPr>
        <w:t>2</w:t>
      </w:r>
      <w:r w:rsidRPr="00FF2D5C">
        <w:rPr>
          <w:rFonts w:cs="Arial"/>
        </w:rPr>
        <w:t>.</w:t>
      </w:r>
      <w:r w:rsidR="0012321B">
        <w:rPr>
          <w:rFonts w:cs="Arial"/>
        </w:rPr>
        <w:t>2</w:t>
      </w:r>
      <w:r w:rsidRPr="00FF2D5C">
        <w:rPr>
          <w:rFonts w:cs="Arial"/>
        </w:rPr>
        <w:t>.2 of the Documentation regarding the award of a public contract.</w:t>
      </w:r>
    </w:p>
    <w:p w14:paraId="3D9211B2" w14:textId="77777777" w:rsidR="00291028" w:rsidRPr="0038704A" w:rsidRDefault="00291028" w:rsidP="00291028">
      <w:pPr>
        <w:rPr>
          <w:rFonts w:cs="Arial"/>
        </w:rPr>
      </w:pPr>
    </w:p>
    <w:p w14:paraId="27BDAFD5" w14:textId="77777777" w:rsidR="00291028" w:rsidRPr="0038704A" w:rsidRDefault="00291028" w:rsidP="00291028">
      <w:pPr>
        <w:rPr>
          <w:rFonts w:cs="Arial"/>
        </w:rPr>
      </w:pPr>
    </w:p>
    <w:p w14:paraId="330F53E0" w14:textId="77777777" w:rsidR="00291028" w:rsidRPr="0038704A" w:rsidRDefault="00291028" w:rsidP="00291028">
      <w:pPr>
        <w:rPr>
          <w:rFonts w:cs="Arial"/>
        </w:rPr>
      </w:pPr>
    </w:p>
    <w:p w14:paraId="6E117584" w14:textId="77777777" w:rsidR="00291028" w:rsidRPr="0038704A" w:rsidRDefault="00291028" w:rsidP="00291028">
      <w:pPr>
        <w:rPr>
          <w:rFonts w:cs="Arial"/>
        </w:rPr>
      </w:pPr>
    </w:p>
    <w:p w14:paraId="2ED62B2F" w14:textId="77777777" w:rsidR="00291028" w:rsidRPr="0038704A" w:rsidRDefault="00291028" w:rsidP="00291028">
      <w:pPr>
        <w:rPr>
          <w:rFonts w:cs="Arial"/>
        </w:rPr>
      </w:pPr>
    </w:p>
    <w:p w14:paraId="69438902" w14:textId="77777777" w:rsidR="00291028" w:rsidRPr="0038704A" w:rsidRDefault="00291028" w:rsidP="00291028">
      <w:pPr>
        <w:rPr>
          <w:rFonts w:cs="Arial"/>
        </w:rPr>
      </w:pPr>
    </w:p>
    <w:p w14:paraId="5EEBF0E2" w14:textId="77777777" w:rsidR="00291028" w:rsidRPr="0038704A" w:rsidRDefault="00291028" w:rsidP="00291028">
      <w:pPr>
        <w:rPr>
          <w:rFonts w:cs="Arial"/>
        </w:rPr>
      </w:pPr>
    </w:p>
    <w:p w14:paraId="1C85022B" w14:textId="77777777" w:rsidR="00291028" w:rsidRPr="0038704A" w:rsidRDefault="00291028" w:rsidP="00291028">
      <w:pPr>
        <w:rPr>
          <w:rFonts w:cs="Arial"/>
        </w:rPr>
      </w:pPr>
    </w:p>
    <w:p w14:paraId="35B0ECF6" w14:textId="77777777" w:rsidR="00291028" w:rsidRPr="0038704A" w:rsidRDefault="00291028" w:rsidP="00291028">
      <w:pPr>
        <w:rPr>
          <w:rFonts w:cs="Arial"/>
        </w:rPr>
      </w:pPr>
    </w:p>
    <w:p w14:paraId="5F7F5BD4" w14:textId="77777777" w:rsidR="00291028" w:rsidRPr="0038704A" w:rsidRDefault="00291028" w:rsidP="00291028">
      <w:pPr>
        <w:rPr>
          <w:rFonts w:cs="Arial"/>
        </w:rPr>
      </w:pPr>
    </w:p>
    <w:p w14:paraId="33F2B247" w14:textId="77777777" w:rsidR="00291028" w:rsidRPr="0038704A" w:rsidRDefault="00291028" w:rsidP="00291028">
      <w:pPr>
        <w:rPr>
          <w:rFonts w:cs="Arial"/>
        </w:rPr>
      </w:pPr>
    </w:p>
    <w:p w14:paraId="00AE149B" w14:textId="77777777" w:rsidR="00291028" w:rsidRPr="0038704A" w:rsidRDefault="00291028" w:rsidP="00291028">
      <w:pPr>
        <w:rPr>
          <w:rFonts w:cs="Arial"/>
        </w:rPr>
      </w:pPr>
    </w:p>
    <w:p w14:paraId="31592460" w14:textId="77777777" w:rsidR="00291028" w:rsidRPr="0038704A" w:rsidRDefault="00291028" w:rsidP="00291028">
      <w:pPr>
        <w:rPr>
          <w:rFonts w:cs="Arial"/>
        </w:rPr>
      </w:pPr>
    </w:p>
    <w:p w14:paraId="43D534D8" w14:textId="77777777" w:rsidR="00291028" w:rsidRPr="0038704A" w:rsidRDefault="00291028" w:rsidP="00291028">
      <w:pPr>
        <w:rPr>
          <w:rFonts w:cs="Arial"/>
        </w:rPr>
      </w:pPr>
    </w:p>
    <w:p w14:paraId="655909C3" w14:textId="77777777" w:rsidR="00291028" w:rsidRPr="0038704A" w:rsidRDefault="00291028" w:rsidP="00291028">
      <w:pPr>
        <w:rPr>
          <w:rFonts w:cs="Arial"/>
        </w:rPr>
      </w:pPr>
    </w:p>
    <w:p w14:paraId="23D86458" w14:textId="77777777" w:rsidR="00291028" w:rsidRPr="0038704A" w:rsidRDefault="00291028" w:rsidP="00291028">
      <w:pPr>
        <w:rPr>
          <w:rFonts w:cs="Arial"/>
        </w:rPr>
      </w:pPr>
    </w:p>
    <w:p w14:paraId="3F8E4A07" w14:textId="77777777" w:rsidR="00291028" w:rsidRPr="0038704A" w:rsidRDefault="00291028" w:rsidP="00291028">
      <w:pPr>
        <w:rPr>
          <w:rFonts w:cs="Arial"/>
        </w:rPr>
      </w:pPr>
    </w:p>
    <w:p w14:paraId="50BAC203" w14:textId="77777777" w:rsidR="00291028" w:rsidRPr="0038704A" w:rsidRDefault="00291028" w:rsidP="00291028">
      <w:pPr>
        <w:rPr>
          <w:rFonts w:cs="Arial"/>
        </w:rPr>
      </w:pPr>
    </w:p>
    <w:p w14:paraId="27B1D445" w14:textId="77777777" w:rsidR="00291028" w:rsidRPr="0038704A" w:rsidRDefault="00291028" w:rsidP="00291028">
      <w:pPr>
        <w:rPr>
          <w:rFonts w:cs="Arial"/>
        </w:rPr>
      </w:pPr>
    </w:p>
    <w:p w14:paraId="6C29131C" w14:textId="77777777" w:rsidR="00291028" w:rsidRPr="0038704A" w:rsidRDefault="00291028" w:rsidP="00291028">
      <w:pPr>
        <w:rPr>
          <w:rFonts w:cs="Arial"/>
        </w:rPr>
      </w:pPr>
    </w:p>
    <w:p w14:paraId="7ECF1447" w14:textId="77777777" w:rsidR="00291028" w:rsidRPr="0038704A" w:rsidRDefault="00291028" w:rsidP="00291028">
      <w:pPr>
        <w:rPr>
          <w:rFonts w:cs="Arial"/>
        </w:rPr>
      </w:pPr>
    </w:p>
    <w:p w14:paraId="6949D26A" w14:textId="77777777" w:rsidR="00291028" w:rsidRPr="0038704A" w:rsidRDefault="00291028" w:rsidP="00291028">
      <w:pPr>
        <w:rPr>
          <w:rFonts w:cs="Arial"/>
        </w:rPr>
      </w:pPr>
    </w:p>
    <w:p w14:paraId="0D12F693" w14:textId="7618DD07" w:rsidR="00291028" w:rsidRDefault="00291028" w:rsidP="00FF2D5C">
      <w:pPr>
        <w:rPr>
          <w:rFonts w:cs="Arial"/>
        </w:rPr>
      </w:pPr>
    </w:p>
    <w:p w14:paraId="32E43CF2" w14:textId="7902DCDD" w:rsidR="00FF2D5C" w:rsidRDefault="00FF2D5C" w:rsidP="00FF2D5C">
      <w:pPr>
        <w:rPr>
          <w:rFonts w:cs="Arial"/>
        </w:rPr>
      </w:pPr>
    </w:p>
    <w:p w14:paraId="780DBA3A" w14:textId="77777777" w:rsidR="0012321B" w:rsidRDefault="0012321B" w:rsidP="00FF2D5C">
      <w:pPr>
        <w:rPr>
          <w:rFonts w:cs="Arial"/>
        </w:rPr>
      </w:pPr>
    </w:p>
    <w:p w14:paraId="5623BD11" w14:textId="77777777" w:rsidR="0012321B" w:rsidRDefault="0012321B" w:rsidP="00FF2D5C">
      <w:pPr>
        <w:rPr>
          <w:rFonts w:cs="Arial"/>
        </w:rPr>
      </w:pPr>
    </w:p>
    <w:p w14:paraId="448C4E25" w14:textId="77777777" w:rsidR="0012321B" w:rsidRDefault="0012321B" w:rsidP="00FF2D5C">
      <w:pPr>
        <w:rPr>
          <w:rFonts w:cs="Arial"/>
        </w:rPr>
      </w:pPr>
    </w:p>
    <w:p w14:paraId="4649E1E8" w14:textId="77777777" w:rsidR="0012321B" w:rsidRDefault="0012321B" w:rsidP="00FF2D5C">
      <w:pPr>
        <w:rPr>
          <w:rFonts w:cs="Arial"/>
        </w:rPr>
      </w:pPr>
    </w:p>
    <w:p w14:paraId="2480C200" w14:textId="77777777" w:rsidR="0012321B" w:rsidRDefault="0012321B" w:rsidP="00FF2D5C">
      <w:pPr>
        <w:rPr>
          <w:rFonts w:cs="Arial"/>
        </w:rPr>
      </w:pPr>
    </w:p>
    <w:p w14:paraId="49583F34" w14:textId="77777777" w:rsidR="0012321B" w:rsidRDefault="0012321B" w:rsidP="00FF2D5C">
      <w:pPr>
        <w:rPr>
          <w:rFonts w:cs="Arial"/>
        </w:rPr>
      </w:pPr>
    </w:p>
    <w:p w14:paraId="42FD3DE1" w14:textId="77777777" w:rsidR="0012321B" w:rsidRDefault="0012321B" w:rsidP="00FF2D5C">
      <w:pPr>
        <w:rPr>
          <w:rFonts w:cs="Arial"/>
        </w:rPr>
      </w:pPr>
    </w:p>
    <w:p w14:paraId="78AD714F" w14:textId="77777777" w:rsidR="00FF2D5C" w:rsidRPr="0038704A" w:rsidRDefault="00FF2D5C" w:rsidP="00FF2D5C">
      <w:pPr>
        <w:rPr>
          <w:b/>
          <w:u w:val="single"/>
        </w:rPr>
      </w:pPr>
    </w:p>
    <w:p w14:paraId="0FFC5660"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5E8A650F"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7E53D586" w14:textId="77777777" w:rsidR="00F03070" w:rsidRPr="00355B59" w:rsidRDefault="00F03070" w:rsidP="00F03070">
      <w:pPr>
        <w:tabs>
          <w:tab w:val="center" w:pos="1440"/>
          <w:tab w:val="center" w:pos="4320"/>
          <w:tab w:val="center" w:pos="7200"/>
        </w:tabs>
        <w:spacing w:line="360" w:lineRule="auto"/>
        <w:rPr>
          <w:noProof/>
          <w:lang w:val="en-GB"/>
        </w:rPr>
      </w:pPr>
    </w:p>
    <w:p w14:paraId="71337727" w14:textId="77777777" w:rsidR="00F03070" w:rsidRPr="00AC5759" w:rsidRDefault="00F03070" w:rsidP="00F03070">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257137FB" w14:textId="77777777" w:rsidR="00F03070" w:rsidRDefault="00F03070" w:rsidP="0012321B">
      <w:pPr>
        <w:rPr>
          <w:b/>
          <w:lang w:val="en-GB"/>
        </w:rPr>
      </w:pPr>
    </w:p>
    <w:p w14:paraId="6B6EFFF6" w14:textId="083BA6A6" w:rsidR="00FF2D5C" w:rsidRPr="0038704A" w:rsidRDefault="00FF2D5C" w:rsidP="00FF2D5C">
      <w:pPr>
        <w:jc w:val="right"/>
        <w:rPr>
          <w:b/>
        </w:rPr>
      </w:pPr>
      <w:r>
        <w:rPr>
          <w:b/>
        </w:rPr>
        <w:lastRenderedPageBreak/>
        <w:t>FORM</w:t>
      </w:r>
      <w:r w:rsidRPr="0038704A">
        <w:rPr>
          <w:b/>
        </w:rPr>
        <w:t>-</w:t>
      </w:r>
      <w:r>
        <w:rPr>
          <w:b/>
        </w:rPr>
        <w:t>5</w:t>
      </w:r>
    </w:p>
    <w:p w14:paraId="1C5E6B98" w14:textId="77777777" w:rsidR="00FF2D5C" w:rsidRPr="0038704A" w:rsidRDefault="00FF2D5C" w:rsidP="00FF2D5C">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6D5256FF" w14:textId="77777777" w:rsidR="00FF2D5C" w:rsidRPr="0038704A" w:rsidRDefault="00FF2D5C" w:rsidP="00FF2D5C">
      <w:pPr>
        <w:jc w:val="left"/>
      </w:pPr>
    </w:p>
    <w:p w14:paraId="0AE057FF" w14:textId="77777777" w:rsidR="00FF2D5C" w:rsidRPr="0038704A" w:rsidRDefault="00FF2D5C" w:rsidP="00FF2D5C">
      <w:pPr>
        <w:jc w:val="left"/>
      </w:pPr>
      <w:r>
        <w:t>Bidder</w:t>
      </w:r>
      <w:r w:rsidRPr="0038704A">
        <w:t>: …………………………..</w:t>
      </w:r>
    </w:p>
    <w:p w14:paraId="5B9C7FB7" w14:textId="77777777" w:rsidR="00FF2D5C" w:rsidRPr="0038704A" w:rsidRDefault="00FF2D5C" w:rsidP="00FF2D5C">
      <w:pPr>
        <w:jc w:val="left"/>
      </w:pPr>
    </w:p>
    <w:p w14:paraId="1DDC8485" w14:textId="77777777" w:rsidR="00FF2D5C" w:rsidRPr="0038704A" w:rsidRDefault="00FF2D5C" w:rsidP="00FF2D5C">
      <w:pPr>
        <w:jc w:val="left"/>
      </w:pPr>
      <w:r>
        <w:t>Adress</w:t>
      </w:r>
      <w:r w:rsidRPr="0038704A">
        <w:t>: …………………………………..</w:t>
      </w:r>
    </w:p>
    <w:p w14:paraId="2FD4B184" w14:textId="77777777" w:rsidR="00FF2D5C" w:rsidRPr="0038704A" w:rsidRDefault="00FF2D5C" w:rsidP="00FF2D5C">
      <w:pPr>
        <w:jc w:val="left"/>
      </w:pPr>
    </w:p>
    <w:p w14:paraId="0DAAEE92" w14:textId="77777777" w:rsidR="00FF2D5C" w:rsidRPr="0038704A" w:rsidRDefault="00FF2D5C" w:rsidP="00FF2D5C">
      <w:pPr>
        <w:spacing w:line="360" w:lineRule="auto"/>
        <w:rPr>
          <w:b/>
          <w:noProof/>
        </w:rPr>
      </w:pPr>
    </w:p>
    <w:p w14:paraId="718F13CE" w14:textId="73CC2AA1" w:rsidR="00FF2D5C" w:rsidRPr="0038704A" w:rsidRDefault="00FF2D5C" w:rsidP="00FF2D5C">
      <w:pPr>
        <w:pStyle w:val="Heading2"/>
        <w:numPr>
          <w:ilvl w:val="0"/>
          <w:numId w:val="0"/>
        </w:numPr>
        <w:jc w:val="center"/>
        <w:rPr>
          <w:b/>
          <w:bCs/>
          <w:noProof/>
        </w:rPr>
      </w:pPr>
      <w:bookmarkStart w:id="145" w:name="_Toc176952782"/>
      <w:r>
        <w:rPr>
          <w:b/>
          <w:bCs/>
          <w:noProof/>
        </w:rPr>
        <w:t>Declaration on the submission of the scheme</w:t>
      </w:r>
      <w:bookmarkEnd w:id="145"/>
    </w:p>
    <w:p w14:paraId="18F7AB97" w14:textId="58510519" w:rsidR="00FF2D5C" w:rsidRPr="00FF2D5C" w:rsidRDefault="00FF2D5C" w:rsidP="00FF2D5C">
      <w:pPr>
        <w:pStyle w:val="BodyText"/>
        <w:jc w:val="center"/>
        <w:rPr>
          <w:rFonts w:cs="Arial"/>
          <w:b/>
          <w:noProof/>
        </w:rPr>
      </w:pPr>
      <w:r w:rsidRPr="00FF2D5C">
        <w:rPr>
          <w:rFonts w:cs="Arial"/>
          <w:b/>
          <w:noProof/>
        </w:rPr>
        <w:t>FOR PUBLIC TENDER JN-S06</w:t>
      </w:r>
      <w:r w:rsidR="0012321B">
        <w:rPr>
          <w:rFonts w:cs="Arial"/>
          <w:b/>
          <w:noProof/>
        </w:rPr>
        <w:t>99</w:t>
      </w:r>
    </w:p>
    <w:p w14:paraId="707E8D1B" w14:textId="77777777" w:rsidR="00FF2D5C" w:rsidRPr="0038704A" w:rsidRDefault="00FF2D5C" w:rsidP="00FF2D5C"/>
    <w:p w14:paraId="41F82910" w14:textId="77777777" w:rsidR="00FF2D5C" w:rsidRPr="0038704A" w:rsidRDefault="00FF2D5C" w:rsidP="00FF2D5C"/>
    <w:p w14:paraId="684C2626" w14:textId="77777777" w:rsidR="00FF2D5C" w:rsidRPr="0038704A" w:rsidRDefault="00FF2D5C" w:rsidP="00FF2D5C">
      <w:pPr>
        <w:spacing w:line="276" w:lineRule="auto"/>
        <w:rPr>
          <w:rFonts w:cs="Arial"/>
        </w:rPr>
      </w:pPr>
    </w:p>
    <w:p w14:paraId="4C6069C1" w14:textId="77777777" w:rsidR="00FF2D5C" w:rsidRPr="0038704A" w:rsidRDefault="00FF2D5C" w:rsidP="00FF2D5C">
      <w:pPr>
        <w:spacing w:line="276" w:lineRule="auto"/>
        <w:rPr>
          <w:rFonts w:cs="Arial"/>
        </w:rPr>
      </w:pPr>
    </w:p>
    <w:p w14:paraId="79B2B23E" w14:textId="77777777" w:rsidR="00FF2D5C" w:rsidRPr="00FF2D5C" w:rsidRDefault="00FF2D5C" w:rsidP="00FF2D5C">
      <w:pPr>
        <w:spacing w:line="600" w:lineRule="exact"/>
        <w:rPr>
          <w:rFonts w:cs="Arial"/>
        </w:rPr>
      </w:pPr>
      <w:r w:rsidRPr="00FF2D5C">
        <w:rPr>
          <w:rFonts w:cs="Arial"/>
        </w:rPr>
        <w:t>Under criminal and material liability, we declare that we will submit a precise scheme of the organization of data collection, processing and delivery. The proposed scheme contains a description of the basic research and the set of respondents in the panel sample, the method of measuring television, the transmission and processing of data, the inclusion of information on program content and a tool for data analysis.</w:t>
      </w:r>
    </w:p>
    <w:p w14:paraId="7E2E3F6A" w14:textId="43FEB022" w:rsidR="00FF2D5C" w:rsidRPr="00FF2D5C" w:rsidRDefault="00FF2D5C" w:rsidP="00FF2D5C">
      <w:pPr>
        <w:spacing w:line="600" w:lineRule="exact"/>
        <w:rPr>
          <w:rFonts w:cs="Arial"/>
          <w:b/>
          <w:bCs/>
        </w:rPr>
      </w:pPr>
      <w:r w:rsidRPr="00FF2D5C">
        <w:rPr>
          <w:rFonts w:cs="Arial"/>
          <w:b/>
          <w:bCs/>
        </w:rPr>
        <w:t>Attachment: scheme</w:t>
      </w:r>
    </w:p>
    <w:p w14:paraId="4F43C1BD" w14:textId="77777777" w:rsidR="00FF2D5C" w:rsidRPr="0038704A" w:rsidRDefault="00FF2D5C" w:rsidP="00FF2D5C">
      <w:pPr>
        <w:rPr>
          <w:rFonts w:cs="Arial"/>
        </w:rPr>
      </w:pPr>
    </w:p>
    <w:p w14:paraId="756C4FCA" w14:textId="77777777" w:rsidR="00FF2D5C" w:rsidRPr="0038704A" w:rsidRDefault="00FF2D5C" w:rsidP="00FF2D5C">
      <w:pPr>
        <w:rPr>
          <w:rFonts w:cs="Arial"/>
        </w:rPr>
      </w:pPr>
    </w:p>
    <w:p w14:paraId="573DFA4F" w14:textId="77777777" w:rsidR="00FF2D5C" w:rsidRPr="0038704A" w:rsidRDefault="00FF2D5C" w:rsidP="00FF2D5C">
      <w:pPr>
        <w:rPr>
          <w:rFonts w:cs="Arial"/>
        </w:rPr>
      </w:pPr>
    </w:p>
    <w:p w14:paraId="7FB88156" w14:textId="77777777" w:rsidR="00FF2D5C" w:rsidRPr="0038704A" w:rsidRDefault="00FF2D5C" w:rsidP="00FF2D5C">
      <w:pPr>
        <w:rPr>
          <w:rFonts w:cs="Arial"/>
        </w:rPr>
      </w:pPr>
    </w:p>
    <w:p w14:paraId="6446BBDF" w14:textId="77777777" w:rsidR="00FF2D5C" w:rsidRPr="0038704A" w:rsidRDefault="00FF2D5C" w:rsidP="00FF2D5C">
      <w:pPr>
        <w:rPr>
          <w:rFonts w:cs="Arial"/>
        </w:rPr>
      </w:pPr>
    </w:p>
    <w:p w14:paraId="08A24F21" w14:textId="77777777" w:rsidR="00FF2D5C" w:rsidRPr="0038704A" w:rsidRDefault="00FF2D5C" w:rsidP="00FF2D5C">
      <w:pPr>
        <w:rPr>
          <w:rFonts w:cs="Arial"/>
        </w:rPr>
      </w:pPr>
    </w:p>
    <w:p w14:paraId="55C254CB" w14:textId="77777777" w:rsidR="00FF2D5C" w:rsidRPr="0038704A" w:rsidRDefault="00FF2D5C" w:rsidP="00FF2D5C">
      <w:pPr>
        <w:rPr>
          <w:rFonts w:cs="Arial"/>
        </w:rPr>
      </w:pPr>
    </w:p>
    <w:p w14:paraId="1B3BC53E" w14:textId="77777777" w:rsidR="00FF2D5C" w:rsidRPr="0038704A" w:rsidRDefault="00FF2D5C" w:rsidP="00FF2D5C">
      <w:pPr>
        <w:rPr>
          <w:rFonts w:cs="Arial"/>
        </w:rPr>
      </w:pPr>
    </w:p>
    <w:p w14:paraId="5F0A98AA" w14:textId="77777777" w:rsidR="00FF2D5C" w:rsidRPr="0038704A" w:rsidRDefault="00FF2D5C" w:rsidP="00FF2D5C">
      <w:pPr>
        <w:rPr>
          <w:rFonts w:cs="Arial"/>
        </w:rPr>
      </w:pPr>
    </w:p>
    <w:p w14:paraId="348F93FD" w14:textId="77777777" w:rsidR="00FF2D5C" w:rsidRPr="0038704A" w:rsidRDefault="00FF2D5C" w:rsidP="00FF2D5C">
      <w:pPr>
        <w:rPr>
          <w:rFonts w:cs="Arial"/>
        </w:rPr>
      </w:pPr>
    </w:p>
    <w:p w14:paraId="032D2FC6" w14:textId="77777777" w:rsidR="00FF2D5C" w:rsidRPr="0038704A" w:rsidRDefault="00FF2D5C" w:rsidP="00FF2D5C">
      <w:pPr>
        <w:rPr>
          <w:rFonts w:cs="Arial"/>
        </w:rPr>
      </w:pPr>
    </w:p>
    <w:p w14:paraId="778E70C1" w14:textId="77777777" w:rsidR="00FF2D5C" w:rsidRPr="0038704A" w:rsidRDefault="00FF2D5C" w:rsidP="00FF2D5C">
      <w:pPr>
        <w:rPr>
          <w:rFonts w:cs="Arial"/>
        </w:rPr>
      </w:pPr>
    </w:p>
    <w:p w14:paraId="2E88944D" w14:textId="77777777" w:rsidR="00FF2D5C" w:rsidRPr="0038704A" w:rsidRDefault="00FF2D5C" w:rsidP="00FF2D5C">
      <w:pPr>
        <w:rPr>
          <w:rFonts w:cs="Arial"/>
        </w:rPr>
      </w:pPr>
    </w:p>
    <w:p w14:paraId="48AE2603" w14:textId="77777777" w:rsidR="00FF2D5C" w:rsidRPr="0038704A" w:rsidRDefault="00FF2D5C" w:rsidP="00FF2D5C">
      <w:pPr>
        <w:rPr>
          <w:rFonts w:cs="Arial"/>
        </w:rPr>
      </w:pPr>
    </w:p>
    <w:p w14:paraId="5BF52B56" w14:textId="77777777" w:rsidR="00FF2D5C" w:rsidRPr="0038704A" w:rsidRDefault="00FF2D5C" w:rsidP="00FF2D5C">
      <w:pPr>
        <w:rPr>
          <w:rFonts w:cs="Arial"/>
        </w:rPr>
      </w:pPr>
    </w:p>
    <w:p w14:paraId="678C71CF" w14:textId="77777777" w:rsidR="00FF2D5C" w:rsidRPr="0038704A" w:rsidRDefault="00FF2D5C" w:rsidP="00FF2D5C">
      <w:pPr>
        <w:rPr>
          <w:rFonts w:cs="Arial"/>
        </w:rPr>
      </w:pPr>
    </w:p>
    <w:p w14:paraId="11F6FDCD" w14:textId="77777777" w:rsidR="00FF2D5C" w:rsidRPr="0038704A" w:rsidRDefault="00FF2D5C" w:rsidP="00FF2D5C">
      <w:pPr>
        <w:rPr>
          <w:rFonts w:cs="Arial"/>
        </w:rPr>
      </w:pPr>
    </w:p>
    <w:p w14:paraId="4B734EA7" w14:textId="77777777" w:rsidR="00FF2D5C" w:rsidRPr="0038704A" w:rsidRDefault="00FF2D5C" w:rsidP="00FF2D5C">
      <w:pPr>
        <w:rPr>
          <w:rFonts w:cs="Arial"/>
        </w:rPr>
      </w:pPr>
    </w:p>
    <w:p w14:paraId="3D0A6B50" w14:textId="325C3FB9" w:rsidR="00FF2D5C" w:rsidRDefault="00FF2D5C" w:rsidP="00FF2D5C">
      <w:pPr>
        <w:rPr>
          <w:rFonts w:cs="Arial"/>
        </w:rPr>
      </w:pPr>
    </w:p>
    <w:p w14:paraId="1805736D" w14:textId="77777777" w:rsidR="00FF2D5C" w:rsidRPr="0038704A" w:rsidRDefault="00FF2D5C" w:rsidP="00FF2D5C">
      <w:pPr>
        <w:rPr>
          <w:rFonts w:cs="Arial"/>
        </w:rPr>
      </w:pPr>
    </w:p>
    <w:p w14:paraId="53C3C317" w14:textId="77777777" w:rsidR="00FF2D5C" w:rsidRPr="0038704A" w:rsidRDefault="00FF2D5C" w:rsidP="00FF2D5C">
      <w:pPr>
        <w:rPr>
          <w:rFonts w:cs="Arial"/>
        </w:rPr>
      </w:pPr>
    </w:p>
    <w:p w14:paraId="182019D5" w14:textId="77777777" w:rsidR="00FF2D5C" w:rsidRDefault="00FF2D5C" w:rsidP="00FF2D5C">
      <w:pPr>
        <w:rPr>
          <w:rFonts w:cs="Arial"/>
        </w:rPr>
      </w:pPr>
    </w:p>
    <w:p w14:paraId="228BB701" w14:textId="77777777" w:rsidR="00FF2D5C" w:rsidRDefault="00FF2D5C" w:rsidP="00FF2D5C">
      <w:pPr>
        <w:rPr>
          <w:rFonts w:cs="Arial"/>
        </w:rPr>
      </w:pPr>
    </w:p>
    <w:p w14:paraId="64F864CC" w14:textId="77777777" w:rsidR="00FF2D5C" w:rsidRPr="0038704A" w:rsidRDefault="00FF2D5C" w:rsidP="00FF2D5C">
      <w:pPr>
        <w:rPr>
          <w:b/>
          <w:u w:val="single"/>
        </w:rPr>
      </w:pPr>
    </w:p>
    <w:p w14:paraId="037D51F5"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79BDD933"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03427863" w14:textId="77777777" w:rsidR="00F03070" w:rsidRPr="00355B59" w:rsidRDefault="00F03070" w:rsidP="00F03070">
      <w:pPr>
        <w:tabs>
          <w:tab w:val="center" w:pos="1440"/>
          <w:tab w:val="center" w:pos="4320"/>
          <w:tab w:val="center" w:pos="7200"/>
        </w:tabs>
        <w:spacing w:line="360" w:lineRule="auto"/>
        <w:rPr>
          <w:noProof/>
          <w:lang w:val="en-GB"/>
        </w:rPr>
      </w:pPr>
    </w:p>
    <w:p w14:paraId="28110F03" w14:textId="77777777" w:rsidR="00F03070" w:rsidRPr="00AC5759" w:rsidRDefault="00F03070" w:rsidP="00F03070">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36D67301" w14:textId="77777777" w:rsidR="00F03070" w:rsidRDefault="00F03070" w:rsidP="0012321B">
      <w:pPr>
        <w:rPr>
          <w:b/>
          <w:lang w:val="en-GB"/>
        </w:rPr>
      </w:pPr>
    </w:p>
    <w:p w14:paraId="4E921972" w14:textId="373D626E" w:rsidR="00FF2D5C" w:rsidRPr="0038704A" w:rsidRDefault="00FF2D5C" w:rsidP="00FF2D5C">
      <w:pPr>
        <w:jc w:val="right"/>
        <w:rPr>
          <w:b/>
        </w:rPr>
      </w:pPr>
      <w:r>
        <w:rPr>
          <w:b/>
        </w:rPr>
        <w:lastRenderedPageBreak/>
        <w:t>FORM</w:t>
      </w:r>
      <w:r w:rsidRPr="0038704A">
        <w:rPr>
          <w:b/>
        </w:rPr>
        <w:t>-</w:t>
      </w:r>
      <w:r>
        <w:rPr>
          <w:b/>
        </w:rPr>
        <w:t>6</w:t>
      </w:r>
    </w:p>
    <w:p w14:paraId="55E6FD82" w14:textId="77777777" w:rsidR="00FF2D5C" w:rsidRPr="0038704A" w:rsidRDefault="00FF2D5C" w:rsidP="00FF2D5C">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19984EED" w14:textId="77777777" w:rsidR="00FF2D5C" w:rsidRPr="0038704A" w:rsidRDefault="00FF2D5C" w:rsidP="00FF2D5C">
      <w:pPr>
        <w:jc w:val="left"/>
      </w:pPr>
    </w:p>
    <w:p w14:paraId="0318A6C1" w14:textId="77777777" w:rsidR="00FF2D5C" w:rsidRPr="0038704A" w:rsidRDefault="00FF2D5C" w:rsidP="00FF2D5C">
      <w:pPr>
        <w:jc w:val="left"/>
      </w:pPr>
      <w:r>
        <w:t>Bidder</w:t>
      </w:r>
      <w:r w:rsidRPr="0038704A">
        <w:t>: …………………………..</w:t>
      </w:r>
    </w:p>
    <w:p w14:paraId="63C1E69E" w14:textId="77777777" w:rsidR="00FF2D5C" w:rsidRPr="0038704A" w:rsidRDefault="00FF2D5C" w:rsidP="00FF2D5C">
      <w:pPr>
        <w:jc w:val="left"/>
      </w:pPr>
    </w:p>
    <w:p w14:paraId="20B9378F" w14:textId="77777777" w:rsidR="00FF2D5C" w:rsidRPr="0038704A" w:rsidRDefault="00FF2D5C" w:rsidP="00FF2D5C">
      <w:pPr>
        <w:jc w:val="left"/>
      </w:pPr>
      <w:r>
        <w:t>Adress</w:t>
      </w:r>
      <w:r w:rsidRPr="0038704A">
        <w:t>: …………………………………..</w:t>
      </w:r>
    </w:p>
    <w:p w14:paraId="7C95329A" w14:textId="77777777" w:rsidR="00FF2D5C" w:rsidRPr="0038704A" w:rsidRDefault="00FF2D5C" w:rsidP="00FF2D5C">
      <w:pPr>
        <w:jc w:val="left"/>
      </w:pPr>
    </w:p>
    <w:p w14:paraId="02C32CFE" w14:textId="77777777" w:rsidR="00FF2D5C" w:rsidRPr="0038704A" w:rsidRDefault="00FF2D5C" w:rsidP="00FF2D5C">
      <w:pPr>
        <w:spacing w:line="360" w:lineRule="auto"/>
        <w:rPr>
          <w:b/>
          <w:noProof/>
        </w:rPr>
      </w:pPr>
    </w:p>
    <w:p w14:paraId="14A1C73F" w14:textId="1BD2961B" w:rsidR="00FF2D5C" w:rsidRPr="0038704A" w:rsidRDefault="00FF2D5C" w:rsidP="00FF2D5C">
      <w:pPr>
        <w:pStyle w:val="Heading2"/>
        <w:numPr>
          <w:ilvl w:val="0"/>
          <w:numId w:val="0"/>
        </w:numPr>
        <w:jc w:val="center"/>
        <w:rPr>
          <w:b/>
          <w:bCs/>
          <w:noProof/>
        </w:rPr>
      </w:pPr>
      <w:bookmarkStart w:id="146" w:name="_Toc176952783"/>
      <w:r>
        <w:rPr>
          <w:b/>
          <w:bCs/>
          <w:noProof/>
        </w:rPr>
        <w:t>Bidder`s statement on the implementation on training</w:t>
      </w:r>
      <w:bookmarkEnd w:id="146"/>
    </w:p>
    <w:p w14:paraId="1D656D7E" w14:textId="7A65F0B7" w:rsidR="00FF2D5C" w:rsidRPr="00FF2D5C" w:rsidRDefault="00FF2D5C" w:rsidP="00FF2D5C">
      <w:pPr>
        <w:pStyle w:val="BodyText"/>
        <w:jc w:val="center"/>
        <w:rPr>
          <w:rFonts w:cs="Arial"/>
          <w:b/>
          <w:noProof/>
        </w:rPr>
      </w:pPr>
      <w:r w:rsidRPr="00FF2D5C">
        <w:rPr>
          <w:rFonts w:cs="Arial"/>
          <w:b/>
          <w:noProof/>
        </w:rPr>
        <w:t>FOR PUBLIC TENDER JN-S06</w:t>
      </w:r>
      <w:r w:rsidR="0012321B">
        <w:rPr>
          <w:rFonts w:cs="Arial"/>
          <w:b/>
          <w:noProof/>
        </w:rPr>
        <w:t>99</w:t>
      </w:r>
    </w:p>
    <w:p w14:paraId="57264EB1" w14:textId="77777777" w:rsidR="00FF2D5C" w:rsidRPr="0038704A" w:rsidRDefault="00FF2D5C" w:rsidP="00FF2D5C"/>
    <w:p w14:paraId="73A5C6EC" w14:textId="77777777" w:rsidR="00FF2D5C" w:rsidRPr="0038704A" w:rsidRDefault="00FF2D5C" w:rsidP="00FF2D5C"/>
    <w:p w14:paraId="39CD37C8" w14:textId="77777777" w:rsidR="00FF2D5C" w:rsidRPr="0038704A" w:rsidRDefault="00FF2D5C" w:rsidP="00FF2D5C">
      <w:pPr>
        <w:spacing w:line="276" w:lineRule="auto"/>
        <w:rPr>
          <w:rFonts w:cs="Arial"/>
        </w:rPr>
      </w:pPr>
    </w:p>
    <w:p w14:paraId="10E1CACD" w14:textId="77777777" w:rsidR="00FF2D5C" w:rsidRPr="0038704A" w:rsidRDefault="00FF2D5C" w:rsidP="00FF2D5C">
      <w:pPr>
        <w:spacing w:line="276" w:lineRule="auto"/>
        <w:rPr>
          <w:rFonts w:cs="Arial"/>
        </w:rPr>
      </w:pPr>
    </w:p>
    <w:p w14:paraId="70132FC7" w14:textId="21E743EB" w:rsidR="00FF2D5C" w:rsidRPr="0038704A" w:rsidRDefault="00FF2D5C" w:rsidP="00FF2D5C">
      <w:pPr>
        <w:spacing w:line="600" w:lineRule="exact"/>
        <w:rPr>
          <w:rFonts w:cs="Arial"/>
        </w:rPr>
      </w:pPr>
      <w:r w:rsidRPr="00FF2D5C">
        <w:rPr>
          <w:rFonts w:cs="Arial"/>
        </w:rPr>
        <w:t xml:space="preserve">Under criminal and material liability, we declare that we will provide initial and continuing training for up to a total of 20 employees at the </w:t>
      </w:r>
      <w:r>
        <w:rPr>
          <w:rFonts w:cs="Arial"/>
        </w:rPr>
        <w:t>Contracting Authority</w:t>
      </w:r>
      <w:r w:rsidRPr="00FF2D5C">
        <w:rPr>
          <w:rFonts w:cs="Arial"/>
        </w:rPr>
        <w:t xml:space="preserve"> premises, in accordance with the </w:t>
      </w:r>
      <w:r>
        <w:rPr>
          <w:rFonts w:cs="Arial"/>
        </w:rPr>
        <w:t>Contracting Authority`s</w:t>
      </w:r>
      <w:r w:rsidRPr="00FF2D5C">
        <w:rPr>
          <w:rFonts w:cs="Arial"/>
        </w:rPr>
        <w:t xml:space="preserve"> needs, for the use of all data and assistance whenever necessary.</w:t>
      </w:r>
    </w:p>
    <w:p w14:paraId="2B1CE319" w14:textId="77777777" w:rsidR="00FF2D5C" w:rsidRPr="0038704A" w:rsidRDefault="00FF2D5C" w:rsidP="00FF2D5C">
      <w:pPr>
        <w:rPr>
          <w:rFonts w:cs="Arial"/>
        </w:rPr>
      </w:pPr>
    </w:p>
    <w:p w14:paraId="0E410F06" w14:textId="77777777" w:rsidR="00FF2D5C" w:rsidRPr="0038704A" w:rsidRDefault="00FF2D5C" w:rsidP="00FF2D5C">
      <w:pPr>
        <w:rPr>
          <w:rFonts w:cs="Arial"/>
        </w:rPr>
      </w:pPr>
    </w:p>
    <w:p w14:paraId="70EA23F5" w14:textId="77777777" w:rsidR="00FF2D5C" w:rsidRPr="0038704A" w:rsidRDefault="00FF2D5C" w:rsidP="00FF2D5C">
      <w:pPr>
        <w:rPr>
          <w:rFonts w:cs="Arial"/>
        </w:rPr>
      </w:pPr>
    </w:p>
    <w:p w14:paraId="6172527B" w14:textId="77777777" w:rsidR="00FF2D5C" w:rsidRPr="0038704A" w:rsidRDefault="00FF2D5C" w:rsidP="00FF2D5C">
      <w:pPr>
        <w:rPr>
          <w:rFonts w:cs="Arial"/>
        </w:rPr>
      </w:pPr>
    </w:p>
    <w:p w14:paraId="79D328D9" w14:textId="77777777" w:rsidR="00FF2D5C" w:rsidRPr="0038704A" w:rsidRDefault="00FF2D5C" w:rsidP="00FF2D5C">
      <w:pPr>
        <w:rPr>
          <w:rFonts w:cs="Arial"/>
        </w:rPr>
      </w:pPr>
    </w:p>
    <w:p w14:paraId="34D309D0" w14:textId="77777777" w:rsidR="00FF2D5C" w:rsidRPr="0038704A" w:rsidRDefault="00FF2D5C" w:rsidP="00FF2D5C">
      <w:pPr>
        <w:rPr>
          <w:rFonts w:cs="Arial"/>
        </w:rPr>
      </w:pPr>
    </w:p>
    <w:p w14:paraId="1F2C4981" w14:textId="77777777" w:rsidR="00FF2D5C" w:rsidRPr="0038704A" w:rsidRDefault="00FF2D5C" w:rsidP="00FF2D5C">
      <w:pPr>
        <w:rPr>
          <w:rFonts w:cs="Arial"/>
        </w:rPr>
      </w:pPr>
    </w:p>
    <w:p w14:paraId="010CA4A5" w14:textId="77777777" w:rsidR="00FF2D5C" w:rsidRPr="0038704A" w:rsidRDefault="00FF2D5C" w:rsidP="00FF2D5C">
      <w:pPr>
        <w:rPr>
          <w:rFonts w:cs="Arial"/>
        </w:rPr>
      </w:pPr>
    </w:p>
    <w:p w14:paraId="5D150C0E" w14:textId="77777777" w:rsidR="00FF2D5C" w:rsidRPr="0038704A" w:rsidRDefault="00FF2D5C" w:rsidP="00FF2D5C">
      <w:pPr>
        <w:rPr>
          <w:rFonts w:cs="Arial"/>
        </w:rPr>
      </w:pPr>
    </w:p>
    <w:p w14:paraId="0B7C652F" w14:textId="77777777" w:rsidR="00FF2D5C" w:rsidRPr="0038704A" w:rsidRDefault="00FF2D5C" w:rsidP="00FF2D5C">
      <w:pPr>
        <w:rPr>
          <w:rFonts w:cs="Arial"/>
        </w:rPr>
      </w:pPr>
    </w:p>
    <w:p w14:paraId="3E4270D3" w14:textId="77777777" w:rsidR="00FF2D5C" w:rsidRPr="0038704A" w:rsidRDefault="00FF2D5C" w:rsidP="00FF2D5C">
      <w:pPr>
        <w:rPr>
          <w:rFonts w:cs="Arial"/>
        </w:rPr>
      </w:pPr>
    </w:p>
    <w:p w14:paraId="15EF23B3" w14:textId="77777777" w:rsidR="00FF2D5C" w:rsidRPr="0038704A" w:rsidRDefault="00FF2D5C" w:rsidP="00FF2D5C">
      <w:pPr>
        <w:rPr>
          <w:rFonts w:cs="Arial"/>
        </w:rPr>
      </w:pPr>
    </w:p>
    <w:p w14:paraId="123943BA" w14:textId="77777777" w:rsidR="00FF2D5C" w:rsidRPr="0038704A" w:rsidRDefault="00FF2D5C" w:rsidP="00FF2D5C">
      <w:pPr>
        <w:rPr>
          <w:rFonts w:cs="Arial"/>
        </w:rPr>
      </w:pPr>
    </w:p>
    <w:p w14:paraId="39E7E4CD" w14:textId="77777777" w:rsidR="00FF2D5C" w:rsidRPr="0038704A" w:rsidRDefault="00FF2D5C" w:rsidP="00FF2D5C">
      <w:pPr>
        <w:rPr>
          <w:rFonts w:cs="Arial"/>
        </w:rPr>
      </w:pPr>
    </w:p>
    <w:p w14:paraId="10416916" w14:textId="77777777" w:rsidR="00FF2D5C" w:rsidRPr="0038704A" w:rsidRDefault="00FF2D5C" w:rsidP="00FF2D5C">
      <w:pPr>
        <w:rPr>
          <w:rFonts w:cs="Arial"/>
        </w:rPr>
      </w:pPr>
    </w:p>
    <w:p w14:paraId="386937F3" w14:textId="77777777" w:rsidR="00FF2D5C" w:rsidRPr="0038704A" w:rsidRDefault="00FF2D5C" w:rsidP="00FF2D5C">
      <w:pPr>
        <w:rPr>
          <w:rFonts w:cs="Arial"/>
        </w:rPr>
      </w:pPr>
    </w:p>
    <w:p w14:paraId="37943FA4" w14:textId="77777777" w:rsidR="00FF2D5C" w:rsidRPr="0038704A" w:rsidRDefault="00FF2D5C" w:rsidP="00FF2D5C">
      <w:pPr>
        <w:rPr>
          <w:rFonts w:cs="Arial"/>
        </w:rPr>
      </w:pPr>
    </w:p>
    <w:p w14:paraId="4D5A52AA" w14:textId="77777777" w:rsidR="00FF2D5C" w:rsidRDefault="00FF2D5C" w:rsidP="00FF2D5C">
      <w:pPr>
        <w:rPr>
          <w:rFonts w:cs="Arial"/>
        </w:rPr>
      </w:pPr>
    </w:p>
    <w:p w14:paraId="1D2226AA" w14:textId="40254CB6" w:rsidR="00FF2D5C" w:rsidRDefault="00FF2D5C" w:rsidP="00FF2D5C">
      <w:pPr>
        <w:rPr>
          <w:rFonts w:cs="Arial"/>
        </w:rPr>
      </w:pPr>
    </w:p>
    <w:p w14:paraId="71FCC0C0" w14:textId="087B6F67" w:rsidR="00FF2D5C" w:rsidRDefault="00FF2D5C" w:rsidP="00FF2D5C">
      <w:pPr>
        <w:rPr>
          <w:rFonts w:cs="Arial"/>
        </w:rPr>
      </w:pPr>
    </w:p>
    <w:p w14:paraId="026D7A65" w14:textId="3CFD1C1B" w:rsidR="00FF2D5C" w:rsidRDefault="00FF2D5C" w:rsidP="00FF2D5C">
      <w:pPr>
        <w:rPr>
          <w:rFonts w:cs="Arial"/>
        </w:rPr>
      </w:pPr>
    </w:p>
    <w:p w14:paraId="552C001E" w14:textId="140D543F" w:rsidR="00FF2D5C" w:rsidRDefault="00FF2D5C" w:rsidP="00FF2D5C">
      <w:pPr>
        <w:rPr>
          <w:rFonts w:cs="Arial"/>
        </w:rPr>
      </w:pPr>
    </w:p>
    <w:p w14:paraId="5E65A417" w14:textId="7C54F0D3" w:rsidR="00FF2D5C" w:rsidRDefault="00FF2D5C" w:rsidP="00FF2D5C">
      <w:pPr>
        <w:rPr>
          <w:rFonts w:cs="Arial"/>
        </w:rPr>
      </w:pPr>
    </w:p>
    <w:p w14:paraId="61A7D320" w14:textId="7E5B51DB" w:rsidR="00FF2D5C" w:rsidRDefault="00FF2D5C" w:rsidP="00FF2D5C">
      <w:pPr>
        <w:rPr>
          <w:rFonts w:cs="Arial"/>
        </w:rPr>
      </w:pPr>
    </w:p>
    <w:p w14:paraId="10603998" w14:textId="568E3995" w:rsidR="00FF2D5C" w:rsidRDefault="00FF2D5C" w:rsidP="00FF2D5C">
      <w:pPr>
        <w:rPr>
          <w:rFonts w:cs="Arial"/>
        </w:rPr>
      </w:pPr>
    </w:p>
    <w:p w14:paraId="29440044" w14:textId="30CB0333" w:rsidR="00FF2D5C" w:rsidRDefault="00FF2D5C" w:rsidP="00FF2D5C">
      <w:pPr>
        <w:rPr>
          <w:rFonts w:cs="Arial"/>
        </w:rPr>
      </w:pPr>
    </w:p>
    <w:p w14:paraId="774694D7" w14:textId="77777777" w:rsidR="00FF2D5C" w:rsidRPr="0038704A" w:rsidRDefault="00FF2D5C" w:rsidP="00FF2D5C">
      <w:pPr>
        <w:rPr>
          <w:rFonts w:cs="Arial"/>
        </w:rPr>
      </w:pPr>
    </w:p>
    <w:p w14:paraId="4232189B" w14:textId="77777777" w:rsidR="00FF2D5C" w:rsidRPr="0038704A" w:rsidRDefault="00FF2D5C" w:rsidP="00FF2D5C">
      <w:pPr>
        <w:rPr>
          <w:rFonts w:cs="Arial"/>
        </w:rPr>
      </w:pPr>
    </w:p>
    <w:p w14:paraId="16E6CBC7" w14:textId="77777777" w:rsidR="00FF2D5C" w:rsidRDefault="00FF2D5C" w:rsidP="00FF2D5C">
      <w:pPr>
        <w:rPr>
          <w:rFonts w:cs="Arial"/>
        </w:rPr>
      </w:pPr>
    </w:p>
    <w:p w14:paraId="2F244020" w14:textId="77777777" w:rsidR="00FF2D5C" w:rsidRDefault="00FF2D5C" w:rsidP="00FF2D5C">
      <w:pPr>
        <w:rPr>
          <w:rFonts w:cs="Arial"/>
        </w:rPr>
      </w:pPr>
    </w:p>
    <w:p w14:paraId="1CBCD342" w14:textId="77777777" w:rsidR="00FF2D5C" w:rsidRPr="0038704A" w:rsidRDefault="00FF2D5C" w:rsidP="00FF2D5C">
      <w:pPr>
        <w:rPr>
          <w:b/>
          <w:u w:val="single"/>
        </w:rPr>
      </w:pPr>
    </w:p>
    <w:p w14:paraId="5C06AFF9"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0799CFA8"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32C01E99" w14:textId="77777777" w:rsidR="00F03070" w:rsidRPr="00355B59" w:rsidRDefault="00F03070" w:rsidP="00F03070">
      <w:pPr>
        <w:tabs>
          <w:tab w:val="center" w:pos="1440"/>
          <w:tab w:val="center" w:pos="4320"/>
          <w:tab w:val="center" w:pos="7200"/>
        </w:tabs>
        <w:spacing w:line="360" w:lineRule="auto"/>
        <w:rPr>
          <w:noProof/>
          <w:lang w:val="en-GB"/>
        </w:rPr>
      </w:pPr>
    </w:p>
    <w:p w14:paraId="0F62A0C3" w14:textId="77777777" w:rsidR="00F03070" w:rsidRPr="00AC5759" w:rsidRDefault="00F03070" w:rsidP="00F03070">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270EDCE8" w14:textId="55BE0FC3" w:rsidR="002C7EDE" w:rsidRDefault="002C7EDE" w:rsidP="007F12F4">
      <w:pPr>
        <w:jc w:val="right"/>
        <w:rPr>
          <w:b/>
          <w:lang w:val="en-GB"/>
        </w:rPr>
      </w:pPr>
    </w:p>
    <w:p w14:paraId="776F8B25" w14:textId="77777777" w:rsidR="00F03070" w:rsidRDefault="00F03070" w:rsidP="007F12F4">
      <w:pPr>
        <w:jc w:val="right"/>
        <w:rPr>
          <w:b/>
          <w:lang w:val="en-GB"/>
        </w:rPr>
      </w:pPr>
    </w:p>
    <w:p w14:paraId="1F620FE5" w14:textId="75BAE78A" w:rsidR="00F03070" w:rsidRPr="0038704A" w:rsidRDefault="00F03070" w:rsidP="00F03070">
      <w:pPr>
        <w:jc w:val="right"/>
        <w:rPr>
          <w:b/>
        </w:rPr>
      </w:pPr>
      <w:r>
        <w:rPr>
          <w:b/>
        </w:rPr>
        <w:lastRenderedPageBreak/>
        <w:t>FORM</w:t>
      </w:r>
      <w:r w:rsidRPr="0038704A">
        <w:rPr>
          <w:b/>
        </w:rPr>
        <w:t>-</w:t>
      </w:r>
      <w:r w:rsidR="00963BF9">
        <w:rPr>
          <w:b/>
        </w:rPr>
        <w:t>7</w:t>
      </w:r>
    </w:p>
    <w:p w14:paraId="1008999D" w14:textId="77777777" w:rsidR="00F03070" w:rsidRPr="0038704A" w:rsidRDefault="00F03070" w:rsidP="00F03070">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34F9D236" w14:textId="77777777" w:rsidR="00F03070" w:rsidRPr="0038704A" w:rsidRDefault="00F03070" w:rsidP="00F03070">
      <w:pPr>
        <w:jc w:val="left"/>
      </w:pPr>
    </w:p>
    <w:p w14:paraId="6F02219A" w14:textId="77777777" w:rsidR="00F03070" w:rsidRPr="0038704A" w:rsidRDefault="00F03070" w:rsidP="00F03070">
      <w:pPr>
        <w:jc w:val="left"/>
      </w:pPr>
      <w:r>
        <w:t>Bidder</w:t>
      </w:r>
      <w:r w:rsidRPr="0038704A">
        <w:t>: …………………………..</w:t>
      </w:r>
    </w:p>
    <w:p w14:paraId="3FD015CB" w14:textId="77777777" w:rsidR="00F03070" w:rsidRPr="0038704A" w:rsidRDefault="00F03070" w:rsidP="00F03070">
      <w:pPr>
        <w:jc w:val="left"/>
      </w:pPr>
    </w:p>
    <w:p w14:paraId="2CE0E889" w14:textId="77777777" w:rsidR="00F03070" w:rsidRPr="0038704A" w:rsidRDefault="00F03070" w:rsidP="00F03070">
      <w:pPr>
        <w:jc w:val="left"/>
      </w:pPr>
      <w:r>
        <w:t>Adress</w:t>
      </w:r>
      <w:r w:rsidRPr="0038704A">
        <w:t>: …………………………………..</w:t>
      </w:r>
    </w:p>
    <w:p w14:paraId="4B4596CD" w14:textId="77777777" w:rsidR="00F03070" w:rsidRPr="0038704A" w:rsidRDefault="00F03070" w:rsidP="00F03070">
      <w:pPr>
        <w:jc w:val="left"/>
      </w:pPr>
    </w:p>
    <w:p w14:paraId="47B717CE" w14:textId="77777777" w:rsidR="00F03070" w:rsidRPr="0038704A" w:rsidRDefault="00F03070" w:rsidP="00F03070">
      <w:pPr>
        <w:spacing w:line="360" w:lineRule="auto"/>
        <w:rPr>
          <w:b/>
          <w:noProof/>
        </w:rPr>
      </w:pPr>
    </w:p>
    <w:p w14:paraId="76BE35B9" w14:textId="77777777" w:rsidR="00963BF9" w:rsidRDefault="00963BF9" w:rsidP="00F03070">
      <w:pPr>
        <w:pStyle w:val="BodyText"/>
        <w:jc w:val="center"/>
        <w:rPr>
          <w:b/>
          <w:bCs/>
          <w:caps/>
          <w:noProof/>
          <w:szCs w:val="20"/>
        </w:rPr>
      </w:pPr>
      <w:r w:rsidRPr="00963BF9">
        <w:rPr>
          <w:b/>
          <w:bCs/>
          <w:caps/>
          <w:noProof/>
          <w:szCs w:val="20"/>
        </w:rPr>
        <w:t xml:space="preserve">Bidder`s statement on software tools, equipment and assistance and troubleshooting </w:t>
      </w:r>
    </w:p>
    <w:p w14:paraId="1ACCC8C1" w14:textId="34247E51" w:rsidR="00F03070" w:rsidRPr="00FF2D5C" w:rsidRDefault="00F03070" w:rsidP="00F03070">
      <w:pPr>
        <w:pStyle w:val="BodyText"/>
        <w:jc w:val="center"/>
        <w:rPr>
          <w:rFonts w:cs="Arial"/>
          <w:b/>
          <w:noProof/>
        </w:rPr>
      </w:pPr>
      <w:r w:rsidRPr="00FF2D5C">
        <w:rPr>
          <w:rFonts w:cs="Arial"/>
          <w:b/>
          <w:noProof/>
        </w:rPr>
        <w:t>FOR PUBLIC TENDER JN-S06</w:t>
      </w:r>
      <w:r w:rsidR="00963BF9">
        <w:rPr>
          <w:rFonts w:cs="Arial"/>
          <w:b/>
          <w:noProof/>
        </w:rPr>
        <w:t>99</w:t>
      </w:r>
    </w:p>
    <w:p w14:paraId="3D3E6171" w14:textId="77777777" w:rsidR="00F03070" w:rsidRPr="0038704A" w:rsidRDefault="00F03070" w:rsidP="00F03070"/>
    <w:p w14:paraId="1D2CF0EA" w14:textId="77777777" w:rsidR="00F03070" w:rsidRPr="0038704A" w:rsidRDefault="00F03070" w:rsidP="00F03070"/>
    <w:p w14:paraId="6022F1B6" w14:textId="77777777" w:rsidR="00F03070" w:rsidRPr="0038704A" w:rsidRDefault="00F03070" w:rsidP="00F03070">
      <w:pPr>
        <w:spacing w:line="276" w:lineRule="auto"/>
        <w:rPr>
          <w:rFonts w:cs="Arial"/>
        </w:rPr>
      </w:pPr>
    </w:p>
    <w:p w14:paraId="379FAF81" w14:textId="77777777" w:rsidR="00F03070" w:rsidRPr="0038704A" w:rsidRDefault="00F03070" w:rsidP="00F03070">
      <w:pPr>
        <w:spacing w:line="276" w:lineRule="auto"/>
        <w:rPr>
          <w:rFonts w:cs="Arial"/>
        </w:rPr>
      </w:pPr>
    </w:p>
    <w:p w14:paraId="3CE1C88F" w14:textId="040CE474" w:rsidR="00F03070" w:rsidRPr="00F03070" w:rsidRDefault="00F03070" w:rsidP="00F03070">
      <w:pPr>
        <w:spacing w:line="600" w:lineRule="exact"/>
        <w:rPr>
          <w:rFonts w:cs="Arial"/>
        </w:rPr>
      </w:pPr>
      <w:r w:rsidRPr="00F03070">
        <w:rPr>
          <w:rFonts w:cs="Arial"/>
        </w:rPr>
        <w:t xml:space="preserve">Under criminal and material liability, we declare that we have the appropriate licenses for the use of the software and that we will install the appropriate software for the </w:t>
      </w:r>
      <w:r>
        <w:rPr>
          <w:rFonts w:cs="Arial"/>
        </w:rPr>
        <w:t>Contracting Authority</w:t>
      </w:r>
      <w:r w:rsidRPr="00F03070">
        <w:rPr>
          <w:rFonts w:cs="Arial"/>
        </w:rPr>
        <w:t xml:space="preserve"> and grant him the rights to use the licensed software, including all possible updates or all possible license upgrades.</w:t>
      </w:r>
    </w:p>
    <w:p w14:paraId="3CD7EF1D" w14:textId="77777777" w:rsidR="00F03070" w:rsidRPr="00F03070" w:rsidRDefault="00F03070" w:rsidP="00F03070">
      <w:pPr>
        <w:spacing w:line="600" w:lineRule="exact"/>
        <w:rPr>
          <w:rFonts w:cs="Arial"/>
        </w:rPr>
      </w:pPr>
    </w:p>
    <w:p w14:paraId="42FD0B38" w14:textId="6A36F27C" w:rsidR="00F03070" w:rsidRPr="00F03070" w:rsidRDefault="00F03070" w:rsidP="00F03070">
      <w:pPr>
        <w:spacing w:line="600" w:lineRule="exact"/>
        <w:rPr>
          <w:rFonts w:cs="Arial"/>
        </w:rPr>
      </w:pPr>
      <w:r w:rsidRPr="00F03070">
        <w:rPr>
          <w:rFonts w:cs="Arial"/>
        </w:rPr>
        <w:t xml:space="preserve">Under criminal and material liability, we also declare that in the event of technical problems in the operation of the software, we will be available to the </w:t>
      </w:r>
      <w:r>
        <w:rPr>
          <w:rFonts w:cs="Arial"/>
        </w:rPr>
        <w:t>Contracting Authority</w:t>
      </w:r>
      <w:r w:rsidRPr="00F03070">
        <w:rPr>
          <w:rFonts w:cs="Arial"/>
        </w:rPr>
        <w:t xml:space="preserve"> every working day between 8:00 a.m. and 4:00 p.m. at the previously agreed telephone number and e-mail.</w:t>
      </w:r>
    </w:p>
    <w:p w14:paraId="00A43B77" w14:textId="77777777" w:rsidR="00F03070" w:rsidRPr="00F03070" w:rsidRDefault="00F03070" w:rsidP="00F03070">
      <w:pPr>
        <w:spacing w:line="600" w:lineRule="exact"/>
        <w:rPr>
          <w:rFonts w:cs="Arial"/>
        </w:rPr>
      </w:pPr>
      <w:r w:rsidRPr="00F03070">
        <w:rPr>
          <w:rFonts w:cs="Arial"/>
        </w:rPr>
        <w:t>PHONE: ………………………………………… EMAIL: …………………………………………</w:t>
      </w:r>
    </w:p>
    <w:p w14:paraId="3789E8B9" w14:textId="77777777" w:rsidR="00F03070" w:rsidRPr="00F03070" w:rsidRDefault="00F03070" w:rsidP="00F03070">
      <w:pPr>
        <w:spacing w:line="600" w:lineRule="exact"/>
        <w:rPr>
          <w:rFonts w:cs="Arial"/>
        </w:rPr>
      </w:pPr>
    </w:p>
    <w:p w14:paraId="3AC3B044" w14:textId="40B1C64B" w:rsidR="00F03070" w:rsidRPr="0038704A" w:rsidRDefault="00F03070" w:rsidP="00F03070">
      <w:pPr>
        <w:spacing w:line="600" w:lineRule="exact"/>
        <w:rPr>
          <w:rFonts w:cs="Arial"/>
        </w:rPr>
      </w:pPr>
      <w:r w:rsidRPr="00F03070">
        <w:rPr>
          <w:rFonts w:cs="Arial"/>
        </w:rPr>
        <w:t>In the event that the error occurs due to our software, we undertake to correct the error within 48 hours of reporting the error at the latest.</w:t>
      </w:r>
    </w:p>
    <w:p w14:paraId="004DE2A5" w14:textId="77777777" w:rsidR="00F03070" w:rsidRDefault="00F03070" w:rsidP="00F03070">
      <w:pPr>
        <w:rPr>
          <w:rFonts w:cs="Arial"/>
        </w:rPr>
      </w:pPr>
    </w:p>
    <w:p w14:paraId="46FC816C" w14:textId="77777777" w:rsidR="00F03070" w:rsidRDefault="00F03070" w:rsidP="00F03070">
      <w:pPr>
        <w:rPr>
          <w:rFonts w:cs="Arial"/>
        </w:rPr>
      </w:pPr>
    </w:p>
    <w:p w14:paraId="5FFDEFE4" w14:textId="77777777" w:rsidR="00F03070" w:rsidRDefault="00F03070" w:rsidP="00F03070">
      <w:pPr>
        <w:rPr>
          <w:rFonts w:cs="Arial"/>
        </w:rPr>
      </w:pPr>
    </w:p>
    <w:p w14:paraId="1E674FA4" w14:textId="77777777" w:rsidR="00F03070" w:rsidRDefault="00F03070" w:rsidP="00F03070">
      <w:pPr>
        <w:rPr>
          <w:rFonts w:cs="Arial"/>
        </w:rPr>
      </w:pPr>
    </w:p>
    <w:p w14:paraId="7C67078A" w14:textId="77777777" w:rsidR="00F03070" w:rsidRDefault="00F03070" w:rsidP="00F03070">
      <w:pPr>
        <w:rPr>
          <w:rFonts w:cs="Arial"/>
        </w:rPr>
      </w:pPr>
    </w:p>
    <w:p w14:paraId="1799257B" w14:textId="77777777" w:rsidR="00F03070" w:rsidRDefault="00F03070" w:rsidP="00F03070">
      <w:pPr>
        <w:rPr>
          <w:rFonts w:cs="Arial"/>
        </w:rPr>
      </w:pPr>
    </w:p>
    <w:p w14:paraId="262B9E28" w14:textId="77777777" w:rsidR="00F03070" w:rsidRDefault="00F03070" w:rsidP="00F03070">
      <w:pPr>
        <w:rPr>
          <w:rFonts w:cs="Arial"/>
        </w:rPr>
      </w:pPr>
    </w:p>
    <w:p w14:paraId="725F1E86" w14:textId="77777777" w:rsidR="00F03070" w:rsidRDefault="00F03070" w:rsidP="00F03070">
      <w:pPr>
        <w:rPr>
          <w:rFonts w:cs="Arial"/>
        </w:rPr>
      </w:pPr>
    </w:p>
    <w:p w14:paraId="4622EB26" w14:textId="77777777" w:rsidR="00F03070" w:rsidRPr="0038704A" w:rsidRDefault="00F03070" w:rsidP="00F03070">
      <w:pPr>
        <w:rPr>
          <w:b/>
          <w:u w:val="single"/>
        </w:rPr>
      </w:pPr>
    </w:p>
    <w:p w14:paraId="44A3DD02"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5D626526"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22CF5153" w14:textId="77777777" w:rsidR="00F03070" w:rsidRPr="00355B59" w:rsidRDefault="00F03070" w:rsidP="00F03070">
      <w:pPr>
        <w:tabs>
          <w:tab w:val="center" w:pos="1440"/>
          <w:tab w:val="center" w:pos="4320"/>
          <w:tab w:val="center" w:pos="7200"/>
        </w:tabs>
        <w:spacing w:line="360" w:lineRule="auto"/>
        <w:rPr>
          <w:noProof/>
          <w:lang w:val="en-GB"/>
        </w:rPr>
      </w:pPr>
    </w:p>
    <w:p w14:paraId="066FB3EC" w14:textId="77777777" w:rsidR="00F03070" w:rsidRPr="00AC5759" w:rsidRDefault="00F03070" w:rsidP="00F03070">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699FEF4C" w14:textId="77777777" w:rsidR="002C7EDE" w:rsidRDefault="002C7EDE" w:rsidP="007F12F4">
      <w:pPr>
        <w:jc w:val="right"/>
        <w:rPr>
          <w:b/>
          <w:lang w:val="en-GB"/>
        </w:rPr>
      </w:pPr>
    </w:p>
    <w:p w14:paraId="58BAA949" w14:textId="77777777" w:rsidR="002C7EDE" w:rsidRDefault="002C7EDE" w:rsidP="00963BF9">
      <w:pPr>
        <w:rPr>
          <w:b/>
          <w:lang w:val="en-GB"/>
        </w:rPr>
      </w:pPr>
    </w:p>
    <w:p w14:paraId="35F4DFFE" w14:textId="47A310A2" w:rsidR="00E10F9E" w:rsidRPr="0038704A" w:rsidRDefault="00E10F9E" w:rsidP="00E10F9E">
      <w:pPr>
        <w:jc w:val="right"/>
        <w:rPr>
          <w:b/>
        </w:rPr>
      </w:pPr>
      <w:r>
        <w:rPr>
          <w:b/>
        </w:rPr>
        <w:lastRenderedPageBreak/>
        <w:t>FORM</w:t>
      </w:r>
      <w:r w:rsidRPr="0038704A">
        <w:rPr>
          <w:b/>
        </w:rPr>
        <w:t>-</w:t>
      </w:r>
      <w:r w:rsidR="00963BF9">
        <w:rPr>
          <w:b/>
        </w:rPr>
        <w:t>8</w:t>
      </w:r>
    </w:p>
    <w:p w14:paraId="0E41EF24" w14:textId="77777777" w:rsidR="00E10F9E" w:rsidRPr="0038704A" w:rsidRDefault="00E10F9E" w:rsidP="00E10F9E">
      <w:pPr>
        <w:pStyle w:val="BESEDILO"/>
        <w:keepLines w:val="0"/>
        <w:widowControl/>
        <w:tabs>
          <w:tab w:val="clear" w:pos="2155"/>
        </w:tabs>
        <w:rPr>
          <w:rFonts w:cs="Arial"/>
          <w:kern w:val="0"/>
        </w:rPr>
      </w:pPr>
    </w:p>
    <w:p w14:paraId="127FDFB8" w14:textId="40E21AD3" w:rsidR="00E10F9E" w:rsidRPr="0038704A" w:rsidRDefault="00E10F9E" w:rsidP="00E10F9E">
      <w:pPr>
        <w:pStyle w:val="BESEDILO"/>
        <w:keepLines w:val="0"/>
        <w:widowControl/>
        <w:tabs>
          <w:tab w:val="clear" w:pos="2155"/>
        </w:tabs>
        <w:rPr>
          <w:rFonts w:cs="Arial"/>
          <w:kern w:val="0"/>
        </w:rPr>
      </w:pPr>
      <w:r>
        <w:rPr>
          <w:rFonts w:cs="Arial"/>
          <w:kern w:val="0"/>
        </w:rPr>
        <w:t>Reference issuer</w:t>
      </w:r>
      <w:r w:rsidRPr="0038704A">
        <w:rPr>
          <w:rFonts w:cs="Arial"/>
          <w:kern w:val="0"/>
        </w:rPr>
        <w:t>: …………………………………..</w:t>
      </w:r>
    </w:p>
    <w:p w14:paraId="4EB64CB1" w14:textId="77777777" w:rsidR="00E10F9E" w:rsidRPr="0038704A" w:rsidRDefault="00E10F9E" w:rsidP="00E10F9E">
      <w:pPr>
        <w:rPr>
          <w:rFonts w:cs="Arial"/>
          <w:szCs w:val="20"/>
        </w:rPr>
      </w:pPr>
    </w:p>
    <w:p w14:paraId="42A8FAA4" w14:textId="36A41F1A" w:rsidR="00E10F9E" w:rsidRPr="0038704A" w:rsidRDefault="00E10F9E" w:rsidP="00E10F9E">
      <w:pPr>
        <w:rPr>
          <w:rFonts w:cs="Arial"/>
          <w:szCs w:val="20"/>
        </w:rPr>
      </w:pPr>
      <w:r>
        <w:rPr>
          <w:rFonts w:cs="Arial"/>
          <w:szCs w:val="20"/>
        </w:rPr>
        <w:t xml:space="preserve">Address: </w:t>
      </w:r>
      <w:r w:rsidRPr="0038704A">
        <w:rPr>
          <w:rFonts w:cs="Arial"/>
          <w:szCs w:val="20"/>
        </w:rPr>
        <w:t>.........................................................................</w:t>
      </w:r>
    </w:p>
    <w:p w14:paraId="67A44556" w14:textId="77777777" w:rsidR="00E10F9E" w:rsidRPr="0038704A" w:rsidRDefault="00E10F9E" w:rsidP="00E10F9E">
      <w:pPr>
        <w:rPr>
          <w:rFonts w:cs="Arial"/>
          <w:szCs w:val="20"/>
        </w:rPr>
      </w:pPr>
    </w:p>
    <w:p w14:paraId="2404D354" w14:textId="77777777" w:rsidR="00E10F9E" w:rsidRPr="0038704A" w:rsidRDefault="00E10F9E" w:rsidP="00E10F9E">
      <w:pPr>
        <w:rPr>
          <w:rFonts w:cs="Arial"/>
          <w:szCs w:val="20"/>
        </w:rPr>
      </w:pPr>
    </w:p>
    <w:p w14:paraId="682C043F" w14:textId="77777777" w:rsidR="00E10F9E" w:rsidRPr="0038704A" w:rsidRDefault="00E10F9E" w:rsidP="00E10F9E">
      <w:pPr>
        <w:rPr>
          <w:rFonts w:cs="Arial"/>
          <w:szCs w:val="20"/>
        </w:rPr>
      </w:pPr>
    </w:p>
    <w:p w14:paraId="7BABD0B5" w14:textId="55C1FC9A" w:rsidR="00E10F9E" w:rsidRPr="0038704A" w:rsidRDefault="00E10F9E" w:rsidP="00E10F9E">
      <w:pPr>
        <w:pStyle w:val="Heading2"/>
        <w:numPr>
          <w:ilvl w:val="0"/>
          <w:numId w:val="0"/>
        </w:numPr>
        <w:jc w:val="center"/>
        <w:rPr>
          <w:b/>
        </w:rPr>
      </w:pPr>
      <w:bookmarkStart w:id="147" w:name="_Toc176952784"/>
      <w:r>
        <w:rPr>
          <w:b/>
        </w:rPr>
        <w:t>Bidder`s reference statement</w:t>
      </w:r>
      <w:bookmarkEnd w:id="147"/>
    </w:p>
    <w:p w14:paraId="1E2CC8DE" w14:textId="5006C9DF" w:rsidR="00E10F9E" w:rsidRPr="00FF2D5C" w:rsidRDefault="00E10F9E" w:rsidP="00E10F9E">
      <w:pPr>
        <w:pStyle w:val="BodyText"/>
        <w:jc w:val="center"/>
        <w:rPr>
          <w:rFonts w:cs="Arial"/>
          <w:b/>
          <w:noProof/>
        </w:rPr>
      </w:pPr>
      <w:r w:rsidRPr="00FF2D5C">
        <w:rPr>
          <w:rFonts w:cs="Arial"/>
          <w:b/>
          <w:noProof/>
        </w:rPr>
        <w:t>FOR PUBLIC TENDER JN-S06</w:t>
      </w:r>
      <w:r w:rsidR="00963BF9">
        <w:rPr>
          <w:rFonts w:cs="Arial"/>
          <w:b/>
          <w:noProof/>
        </w:rPr>
        <w:t>99</w:t>
      </w:r>
    </w:p>
    <w:p w14:paraId="0C45E4D3" w14:textId="77777777" w:rsidR="00E10F9E" w:rsidRPr="0038704A" w:rsidRDefault="00E10F9E" w:rsidP="00E10F9E">
      <w:pPr>
        <w:pStyle w:val="BodyText"/>
        <w:spacing w:line="480" w:lineRule="auto"/>
        <w:rPr>
          <w:rFonts w:cs="Arial"/>
        </w:rPr>
      </w:pPr>
    </w:p>
    <w:p w14:paraId="706835A3" w14:textId="4A6653DF" w:rsidR="00E10F9E" w:rsidRPr="0038704A" w:rsidRDefault="00E10F9E" w:rsidP="00E10F9E">
      <w:pPr>
        <w:pStyle w:val="BodyText"/>
        <w:spacing w:line="480" w:lineRule="auto"/>
        <w:rPr>
          <w:rFonts w:cs="Arial"/>
          <w:b/>
        </w:rPr>
      </w:pPr>
      <w:r>
        <w:rPr>
          <w:rFonts w:cs="Arial"/>
        </w:rPr>
        <w:t>We confirm that</w:t>
      </w:r>
      <w:r w:rsidRPr="0038704A">
        <w:rPr>
          <w:rFonts w:cs="Arial"/>
        </w:rPr>
        <w:t>:</w:t>
      </w:r>
    </w:p>
    <w:p w14:paraId="68DE96E3" w14:textId="77777777" w:rsidR="00E10F9E" w:rsidRPr="0038704A" w:rsidRDefault="00E10F9E" w:rsidP="00E10F9E">
      <w:pPr>
        <w:pStyle w:val="BodyText"/>
        <w:spacing w:after="0"/>
        <w:rPr>
          <w:rFonts w:cs="Arial"/>
        </w:rPr>
      </w:pPr>
      <w:r w:rsidRPr="0038704A">
        <w:rPr>
          <w:rFonts w:cs="Arial"/>
        </w:rPr>
        <w:t>………………………………………………………………………………………………………………………</w:t>
      </w:r>
    </w:p>
    <w:p w14:paraId="3E4F793A" w14:textId="309BF015" w:rsidR="00E10F9E" w:rsidRPr="0038704A" w:rsidRDefault="00E10F9E" w:rsidP="00E10F9E">
      <w:pPr>
        <w:pStyle w:val="BodyText"/>
        <w:spacing w:after="0"/>
        <w:rPr>
          <w:rFonts w:cs="Arial"/>
          <w:i/>
          <w:sz w:val="16"/>
          <w:szCs w:val="16"/>
        </w:rPr>
      </w:pPr>
      <w:r w:rsidRPr="0038704A">
        <w:rPr>
          <w:rFonts w:cs="Arial"/>
          <w:i/>
          <w:sz w:val="16"/>
          <w:szCs w:val="16"/>
        </w:rPr>
        <w:t>(</w:t>
      </w:r>
      <w:r w:rsidRPr="00E10F9E">
        <w:rPr>
          <w:rFonts w:cs="Arial"/>
          <w:i/>
          <w:sz w:val="16"/>
          <w:szCs w:val="16"/>
        </w:rPr>
        <w:t>name and address of the economic entity</w:t>
      </w:r>
      <w:r w:rsidRPr="0038704A">
        <w:rPr>
          <w:rFonts w:cs="Arial"/>
          <w:i/>
          <w:sz w:val="16"/>
          <w:szCs w:val="16"/>
        </w:rPr>
        <w:t>)</w:t>
      </w:r>
    </w:p>
    <w:p w14:paraId="09EA7C17" w14:textId="77777777" w:rsidR="00E10F9E" w:rsidRPr="0038704A" w:rsidRDefault="00E10F9E" w:rsidP="00E10F9E">
      <w:pPr>
        <w:pStyle w:val="BodyText"/>
        <w:spacing w:after="0"/>
        <w:rPr>
          <w:rFonts w:cs="Arial"/>
          <w:i/>
          <w:sz w:val="16"/>
          <w:szCs w:val="16"/>
        </w:rPr>
      </w:pPr>
    </w:p>
    <w:p w14:paraId="03A745EA" w14:textId="77777777" w:rsidR="00E10F9E" w:rsidRPr="0038704A" w:rsidRDefault="00E10F9E" w:rsidP="00E10F9E">
      <w:pPr>
        <w:pStyle w:val="BodyText"/>
        <w:spacing w:after="0"/>
        <w:rPr>
          <w:rFonts w:cs="Arial"/>
          <w:i/>
          <w:sz w:val="16"/>
          <w:szCs w:val="16"/>
        </w:rPr>
      </w:pPr>
    </w:p>
    <w:p w14:paraId="4331E764" w14:textId="03FB0A34" w:rsidR="00E10F9E" w:rsidRPr="0038704A" w:rsidRDefault="00E10F9E" w:rsidP="00E10F9E">
      <w:pPr>
        <w:pStyle w:val="BodyText"/>
        <w:spacing w:after="0" w:line="600" w:lineRule="auto"/>
      </w:pPr>
      <w:r>
        <w:t>in the period from</w:t>
      </w:r>
      <w:r w:rsidRPr="0038704A">
        <w:t xml:space="preserve"> ………………………</w:t>
      </w:r>
      <w:r w:rsidRPr="0038704A">
        <w:rPr>
          <w:i/>
          <w:sz w:val="16"/>
          <w:szCs w:val="16"/>
        </w:rPr>
        <w:t>(dat</w:t>
      </w:r>
      <w:r>
        <w:rPr>
          <w:i/>
          <w:sz w:val="16"/>
          <w:szCs w:val="16"/>
        </w:rPr>
        <w:t>e</w:t>
      </w:r>
      <w:r w:rsidRPr="0038704A">
        <w:rPr>
          <w:i/>
          <w:sz w:val="16"/>
          <w:szCs w:val="16"/>
        </w:rPr>
        <w:t>)</w:t>
      </w:r>
      <w:r w:rsidRPr="0038704A">
        <w:t xml:space="preserve"> </w:t>
      </w:r>
      <w:r>
        <w:t>until</w:t>
      </w:r>
      <w:r w:rsidRPr="0038704A">
        <w:t xml:space="preserve"> …………………….</w:t>
      </w:r>
      <w:r w:rsidRPr="0038704A">
        <w:rPr>
          <w:i/>
          <w:sz w:val="16"/>
          <w:szCs w:val="16"/>
        </w:rPr>
        <w:t>(da</w:t>
      </w:r>
      <w:r>
        <w:rPr>
          <w:i/>
          <w:sz w:val="16"/>
          <w:szCs w:val="16"/>
        </w:rPr>
        <w:t>te</w:t>
      </w:r>
      <w:r w:rsidRPr="0038704A">
        <w:rPr>
          <w:i/>
          <w:sz w:val="16"/>
          <w:szCs w:val="16"/>
        </w:rPr>
        <w:t xml:space="preserve">) </w:t>
      </w:r>
    </w:p>
    <w:p w14:paraId="65F1C805" w14:textId="37E7D7ED" w:rsidR="00E10F9E" w:rsidRPr="005D2678" w:rsidRDefault="00E10F9E" w:rsidP="00E10F9E">
      <w:pPr>
        <w:rPr>
          <w:rFonts w:cs="Arial"/>
          <w:noProof/>
          <w:lang w:val="en-GB"/>
        </w:rPr>
      </w:pPr>
      <w:r>
        <w:rPr>
          <w:rFonts w:cs="Arial"/>
          <w:noProof/>
          <w:lang w:val="en-GB"/>
        </w:rPr>
        <w:t>has made an</w:t>
      </w:r>
      <w:r w:rsidRPr="005D2678">
        <w:rPr>
          <w:rFonts w:cs="Arial"/>
          <w:noProof/>
          <w:lang w:val="en-GB"/>
        </w:rPr>
        <w:t xml:space="preserve"> international implementation of an electronic measurement of daily TV viewing on the whole territory of the country, including delayed viewing, on all devices (including smart devices and TV viewing platforms) and daily website visits on all devices and platforms, including measurement of online viewing on a panel sample of at least 750 households and with viewing data in use in the market for at least two (2) years. </w:t>
      </w:r>
    </w:p>
    <w:p w14:paraId="09D2931B" w14:textId="77777777" w:rsidR="00E10F9E" w:rsidRPr="00E10F9E" w:rsidRDefault="00E10F9E" w:rsidP="00E10F9E">
      <w:pPr>
        <w:pStyle w:val="BodyText"/>
        <w:rPr>
          <w:b/>
          <w:bCs/>
          <w:lang w:val="en-GB"/>
        </w:rPr>
      </w:pPr>
    </w:p>
    <w:p w14:paraId="6E62277B" w14:textId="6353BF6B" w:rsidR="00E10F9E" w:rsidRPr="0038704A" w:rsidRDefault="00E10F9E" w:rsidP="00E10F9E">
      <w:pPr>
        <w:pStyle w:val="BodyText"/>
        <w:rPr>
          <w:b/>
          <w:bCs/>
        </w:rPr>
      </w:pPr>
      <w:r w:rsidRPr="00E10F9E">
        <w:rPr>
          <w:b/>
          <w:bCs/>
        </w:rPr>
        <w:t>Data on the research on the electronic measurement of the daily viewership of TV programs</w:t>
      </w:r>
      <w:r w:rsidRPr="0038704A">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3"/>
        <w:gridCol w:w="5201"/>
      </w:tblGrid>
      <w:tr w:rsidR="00E10F9E" w:rsidRPr="0038704A" w14:paraId="5AF6C603" w14:textId="77777777" w:rsidTr="004D51B5">
        <w:trPr>
          <w:trHeight w:val="794"/>
        </w:trPr>
        <w:tc>
          <w:tcPr>
            <w:tcW w:w="3903" w:type="dxa"/>
            <w:shd w:val="clear" w:color="auto" w:fill="auto"/>
            <w:vAlign w:val="center"/>
          </w:tcPr>
          <w:p w14:paraId="46918E1F" w14:textId="31A2E9CC" w:rsidR="00E10F9E" w:rsidRPr="0038704A" w:rsidRDefault="00E10F9E" w:rsidP="004D51B5">
            <w:r>
              <w:t>Panel sample</w:t>
            </w:r>
            <w:r w:rsidRPr="0038704A">
              <w:t xml:space="preserve"> (</w:t>
            </w:r>
            <w:r>
              <w:t>number of households</w:t>
            </w:r>
            <w:r w:rsidRPr="0038704A">
              <w:t>)</w:t>
            </w:r>
          </w:p>
        </w:tc>
        <w:tc>
          <w:tcPr>
            <w:tcW w:w="5201" w:type="dxa"/>
            <w:shd w:val="clear" w:color="auto" w:fill="auto"/>
            <w:vAlign w:val="center"/>
          </w:tcPr>
          <w:p w14:paraId="59061F97" w14:textId="77777777" w:rsidR="00E10F9E" w:rsidRPr="0038704A" w:rsidRDefault="00E10F9E" w:rsidP="004D51B5">
            <w:pPr>
              <w:rPr>
                <w:rFonts w:ascii="Calibri" w:hAnsi="Calibri" w:cs="Arial"/>
              </w:rPr>
            </w:pPr>
          </w:p>
        </w:tc>
      </w:tr>
      <w:tr w:rsidR="00E10F9E" w:rsidRPr="0038704A" w14:paraId="00FEC697" w14:textId="77777777" w:rsidTr="004D51B5">
        <w:trPr>
          <w:trHeight w:val="896"/>
        </w:trPr>
        <w:tc>
          <w:tcPr>
            <w:tcW w:w="3903" w:type="dxa"/>
            <w:shd w:val="clear" w:color="auto" w:fill="auto"/>
            <w:vAlign w:val="center"/>
          </w:tcPr>
          <w:p w14:paraId="481738FB" w14:textId="682EAAA1" w:rsidR="00E10F9E" w:rsidRPr="0038704A" w:rsidRDefault="00E10F9E" w:rsidP="004D51B5">
            <w:r>
              <w:t>Contact details</w:t>
            </w:r>
            <w:r w:rsidRPr="0038704A">
              <w:t xml:space="preserve"> (</w:t>
            </w:r>
            <w:r>
              <w:t>name</w:t>
            </w:r>
            <w:r w:rsidRPr="0038704A">
              <w:t xml:space="preserve">, </w:t>
            </w:r>
            <w:r>
              <w:t>phone</w:t>
            </w:r>
            <w:r w:rsidRPr="0038704A">
              <w:t>, e-mail)</w:t>
            </w:r>
          </w:p>
        </w:tc>
        <w:tc>
          <w:tcPr>
            <w:tcW w:w="5201" w:type="dxa"/>
            <w:shd w:val="clear" w:color="auto" w:fill="auto"/>
            <w:vAlign w:val="center"/>
          </w:tcPr>
          <w:p w14:paraId="3DF1D17F" w14:textId="77777777" w:rsidR="00E10F9E" w:rsidRPr="0038704A" w:rsidRDefault="00E10F9E" w:rsidP="004D51B5">
            <w:pPr>
              <w:rPr>
                <w:rFonts w:ascii="Calibri" w:hAnsi="Calibri" w:cs="Arial"/>
              </w:rPr>
            </w:pPr>
          </w:p>
        </w:tc>
      </w:tr>
    </w:tbl>
    <w:p w14:paraId="49152CFA" w14:textId="77777777" w:rsidR="00E10F9E" w:rsidRPr="0038704A" w:rsidRDefault="00E10F9E" w:rsidP="00E10F9E"/>
    <w:p w14:paraId="4C6B4D69" w14:textId="77777777" w:rsidR="00E10F9E" w:rsidRPr="0038704A" w:rsidRDefault="00E10F9E" w:rsidP="00E10F9E"/>
    <w:p w14:paraId="4B1FDF25" w14:textId="77777777" w:rsidR="00E10F9E" w:rsidRDefault="00E10F9E" w:rsidP="00E10F9E">
      <w:r>
        <w:t>According to the:</w:t>
      </w:r>
    </w:p>
    <w:p w14:paraId="20C05BEB" w14:textId="6C659D9B" w:rsidR="00E10F9E" w:rsidRDefault="00E10F9E" w:rsidP="001C5086">
      <w:pPr>
        <w:pStyle w:val="ListParagraph"/>
        <w:numPr>
          <w:ilvl w:val="0"/>
          <w:numId w:val="22"/>
        </w:numPr>
      </w:pPr>
      <w:r>
        <w:t>guaranteed responsiveness of the economic entity in the execution of the order,</w:t>
      </w:r>
    </w:p>
    <w:p w14:paraId="0E93192C" w14:textId="1912E74F" w:rsidR="00E10F9E" w:rsidRDefault="00E10F9E" w:rsidP="001C5086">
      <w:pPr>
        <w:pStyle w:val="ListParagraph"/>
        <w:numPr>
          <w:ilvl w:val="0"/>
          <w:numId w:val="22"/>
        </w:numPr>
      </w:pPr>
      <w:r>
        <w:t>correctness and quality of execution,</w:t>
      </w:r>
    </w:p>
    <w:p w14:paraId="3C395572" w14:textId="163221A2" w:rsidR="00E10F9E" w:rsidRDefault="00E10F9E" w:rsidP="001C5086">
      <w:pPr>
        <w:pStyle w:val="ListParagraph"/>
        <w:numPr>
          <w:ilvl w:val="0"/>
          <w:numId w:val="22"/>
        </w:numPr>
      </w:pPr>
      <w:r>
        <w:t>settlement of complaints and fulfillment of contractual obligations and</w:t>
      </w:r>
    </w:p>
    <w:p w14:paraId="7E8FD38C" w14:textId="048AF59D" w:rsidR="00E10F9E" w:rsidRDefault="00E10F9E" w:rsidP="001C5086">
      <w:pPr>
        <w:pStyle w:val="ListParagraph"/>
        <w:numPr>
          <w:ilvl w:val="0"/>
          <w:numId w:val="22"/>
        </w:numPr>
      </w:pPr>
      <w:r>
        <w:t>consideration of the client's wishes,</w:t>
      </w:r>
    </w:p>
    <w:p w14:paraId="1EE93722" w14:textId="2B50335A" w:rsidR="00E10F9E" w:rsidRDefault="00E10F9E" w:rsidP="00E10F9E">
      <w:r>
        <w:t>we evaluate the business cooperation with the mentioned provider during this period as</w:t>
      </w:r>
    </w:p>
    <w:p w14:paraId="3ECEC269" w14:textId="77777777" w:rsidR="00E10F9E" w:rsidRPr="0038704A" w:rsidRDefault="00E10F9E" w:rsidP="00E10F9E"/>
    <w:p w14:paraId="73F4E5EB" w14:textId="71545373" w:rsidR="00E10F9E" w:rsidRPr="0038704A" w:rsidRDefault="00E10F9E" w:rsidP="00E10F9E">
      <w:pPr>
        <w:jc w:val="center"/>
        <w:rPr>
          <w:b/>
          <w:sz w:val="22"/>
        </w:rPr>
      </w:pPr>
      <w:r>
        <w:rPr>
          <w:b/>
          <w:sz w:val="22"/>
        </w:rPr>
        <w:t>GOOD</w:t>
      </w:r>
      <w:r w:rsidRPr="0038704A">
        <w:rPr>
          <w:b/>
          <w:sz w:val="22"/>
        </w:rPr>
        <w:t>.</w:t>
      </w:r>
    </w:p>
    <w:p w14:paraId="15256F05" w14:textId="77777777" w:rsidR="00E10F9E" w:rsidRPr="0038704A" w:rsidRDefault="00E10F9E" w:rsidP="00E10F9E">
      <w:pPr>
        <w:rPr>
          <w:b/>
          <w:sz w:val="22"/>
        </w:rPr>
      </w:pPr>
    </w:p>
    <w:p w14:paraId="7EBFA1C2" w14:textId="3E543599" w:rsidR="00E10F9E" w:rsidRDefault="00E10F9E" w:rsidP="00E10F9E">
      <w:r w:rsidRPr="00E10F9E">
        <w:t>The contractual obligation was fulfilled in the agreed quality and quantity, in accordance with the agreed deadlines, procedures and standards. The certificate is issued for the needs of the public contract of the client RTV Slovenia No.: JN-S06</w:t>
      </w:r>
      <w:r w:rsidR="00963BF9">
        <w:t>99</w:t>
      </w:r>
      <w:r w:rsidRPr="00E10F9E">
        <w:t xml:space="preserve"> and cannot be used for other purposes.</w:t>
      </w:r>
    </w:p>
    <w:p w14:paraId="689B1A7B" w14:textId="2153BCC6" w:rsidR="00E10F9E" w:rsidRDefault="00E10F9E" w:rsidP="00E10F9E"/>
    <w:p w14:paraId="247DB479" w14:textId="77777777" w:rsidR="00E10F9E" w:rsidRPr="0038704A" w:rsidRDefault="00E10F9E" w:rsidP="00E10F9E">
      <w:pPr>
        <w:rPr>
          <w:rFonts w:cs="Arial"/>
          <w:szCs w:val="20"/>
        </w:rPr>
      </w:pPr>
    </w:p>
    <w:p w14:paraId="70610A48" w14:textId="77777777" w:rsidR="00E10F9E" w:rsidRPr="0038704A" w:rsidRDefault="00E10F9E" w:rsidP="00E10F9E">
      <w:pPr>
        <w:rPr>
          <w:rFonts w:cs="Arial"/>
          <w:szCs w:val="20"/>
        </w:rPr>
      </w:pPr>
    </w:p>
    <w:p w14:paraId="42FDBE4C" w14:textId="77777777" w:rsidR="00E10F9E" w:rsidRPr="00355B59" w:rsidRDefault="00E10F9E" w:rsidP="00E10F9E">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1B7A45A0" w14:textId="77777777" w:rsidR="00E10F9E" w:rsidRPr="00355B59" w:rsidRDefault="00E10F9E" w:rsidP="00E10F9E">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3CCDC0B3" w14:textId="77777777" w:rsidR="00E10F9E" w:rsidRPr="00355B59" w:rsidRDefault="00E10F9E" w:rsidP="00E10F9E">
      <w:pPr>
        <w:tabs>
          <w:tab w:val="center" w:pos="1440"/>
          <w:tab w:val="center" w:pos="4320"/>
          <w:tab w:val="center" w:pos="7200"/>
        </w:tabs>
        <w:spacing w:line="360" w:lineRule="auto"/>
        <w:rPr>
          <w:noProof/>
          <w:lang w:val="en-GB"/>
        </w:rPr>
      </w:pPr>
    </w:p>
    <w:p w14:paraId="3C6667FF" w14:textId="77777777" w:rsidR="00E10F9E" w:rsidRPr="00AC5759" w:rsidRDefault="00E10F9E" w:rsidP="00E10F9E">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0E280A67" w14:textId="77777777" w:rsidR="002C7EDE" w:rsidRDefault="002C7EDE" w:rsidP="007F12F4">
      <w:pPr>
        <w:jc w:val="right"/>
        <w:rPr>
          <w:b/>
          <w:lang w:val="en-GB"/>
        </w:rPr>
      </w:pPr>
    </w:p>
    <w:p w14:paraId="4639805C" w14:textId="77777777" w:rsidR="002C7EDE" w:rsidRDefault="002C7EDE" w:rsidP="007F12F4">
      <w:pPr>
        <w:jc w:val="right"/>
        <w:rPr>
          <w:b/>
          <w:lang w:val="en-GB"/>
        </w:rPr>
      </w:pPr>
    </w:p>
    <w:p w14:paraId="55E81E50" w14:textId="41C8461F" w:rsidR="00DE6AF6" w:rsidRPr="0038704A" w:rsidRDefault="00DE6AF6" w:rsidP="00DE6AF6">
      <w:pPr>
        <w:jc w:val="right"/>
        <w:rPr>
          <w:b/>
        </w:rPr>
      </w:pPr>
      <w:r>
        <w:rPr>
          <w:b/>
        </w:rPr>
        <w:lastRenderedPageBreak/>
        <w:t>FORM</w:t>
      </w:r>
      <w:r w:rsidRPr="0038704A">
        <w:rPr>
          <w:b/>
        </w:rPr>
        <w:t>-</w:t>
      </w:r>
      <w:r w:rsidR="00963BF9">
        <w:rPr>
          <w:b/>
        </w:rPr>
        <w:t>9</w:t>
      </w:r>
    </w:p>
    <w:p w14:paraId="44DFD1CE" w14:textId="77777777" w:rsidR="00DE6AF6" w:rsidRPr="0038704A" w:rsidRDefault="00DE6AF6" w:rsidP="00DE6AF6">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5980B782" w14:textId="77777777" w:rsidR="00DE6AF6" w:rsidRPr="0038704A" w:rsidRDefault="00DE6AF6" w:rsidP="00DE6AF6">
      <w:pPr>
        <w:jc w:val="left"/>
      </w:pPr>
    </w:p>
    <w:p w14:paraId="3A0CD0BE" w14:textId="77777777" w:rsidR="00DE6AF6" w:rsidRPr="0038704A" w:rsidRDefault="00DE6AF6" w:rsidP="00DE6AF6">
      <w:pPr>
        <w:jc w:val="left"/>
      </w:pPr>
      <w:r>
        <w:t>Bidder</w:t>
      </w:r>
      <w:r w:rsidRPr="0038704A">
        <w:t>: …………………………..</w:t>
      </w:r>
    </w:p>
    <w:p w14:paraId="18B0CCB0" w14:textId="77777777" w:rsidR="00DE6AF6" w:rsidRPr="0038704A" w:rsidRDefault="00DE6AF6" w:rsidP="00DE6AF6">
      <w:pPr>
        <w:jc w:val="left"/>
      </w:pPr>
    </w:p>
    <w:p w14:paraId="51A9303D" w14:textId="77777777" w:rsidR="00DE6AF6" w:rsidRPr="0038704A" w:rsidRDefault="00DE6AF6" w:rsidP="00DE6AF6">
      <w:pPr>
        <w:jc w:val="left"/>
      </w:pPr>
      <w:r>
        <w:t>Adress</w:t>
      </w:r>
      <w:r w:rsidRPr="0038704A">
        <w:t>: …………………………………..</w:t>
      </w:r>
    </w:p>
    <w:p w14:paraId="62AC65C1" w14:textId="77777777" w:rsidR="00DE6AF6" w:rsidRPr="0038704A" w:rsidRDefault="00DE6AF6" w:rsidP="00DE6AF6">
      <w:pPr>
        <w:jc w:val="left"/>
      </w:pPr>
    </w:p>
    <w:p w14:paraId="0AC895E7" w14:textId="77777777" w:rsidR="00DE6AF6" w:rsidRPr="0038704A" w:rsidRDefault="00DE6AF6" w:rsidP="00DE6AF6">
      <w:pPr>
        <w:spacing w:line="360" w:lineRule="auto"/>
        <w:rPr>
          <w:b/>
          <w:noProof/>
        </w:rPr>
      </w:pPr>
    </w:p>
    <w:p w14:paraId="4C2B6AE7" w14:textId="5AAACEAA" w:rsidR="00DE6AF6" w:rsidRPr="0038704A" w:rsidRDefault="00DE6AF6" w:rsidP="00DE6AF6">
      <w:pPr>
        <w:pStyle w:val="Heading2"/>
        <w:numPr>
          <w:ilvl w:val="0"/>
          <w:numId w:val="0"/>
        </w:numPr>
        <w:jc w:val="center"/>
        <w:rPr>
          <w:b/>
          <w:bCs/>
          <w:noProof/>
        </w:rPr>
      </w:pPr>
      <w:bookmarkStart w:id="148" w:name="_Toc176952785"/>
      <w:r>
        <w:rPr>
          <w:b/>
          <w:bCs/>
          <w:noProof/>
        </w:rPr>
        <w:t>Bidder`s statement on data protection</w:t>
      </w:r>
      <w:bookmarkEnd w:id="148"/>
    </w:p>
    <w:p w14:paraId="38B0EB4C" w14:textId="337DEF8B" w:rsidR="00DE6AF6" w:rsidRPr="00FF2D5C" w:rsidRDefault="00DE6AF6" w:rsidP="00DE6AF6">
      <w:pPr>
        <w:pStyle w:val="BodyText"/>
        <w:jc w:val="center"/>
        <w:rPr>
          <w:rFonts w:cs="Arial"/>
          <w:b/>
          <w:noProof/>
        </w:rPr>
      </w:pPr>
      <w:r w:rsidRPr="00FF2D5C">
        <w:rPr>
          <w:rFonts w:cs="Arial"/>
          <w:b/>
          <w:noProof/>
        </w:rPr>
        <w:t>FOR PUBLIC TENDER JN-S06</w:t>
      </w:r>
      <w:r w:rsidR="00963BF9">
        <w:rPr>
          <w:rFonts w:cs="Arial"/>
          <w:b/>
          <w:noProof/>
        </w:rPr>
        <w:t>99</w:t>
      </w:r>
    </w:p>
    <w:p w14:paraId="763F921B" w14:textId="77777777" w:rsidR="00DE6AF6" w:rsidRPr="0038704A" w:rsidRDefault="00DE6AF6" w:rsidP="00DE6AF6"/>
    <w:p w14:paraId="7FD50B4B" w14:textId="77777777" w:rsidR="00DE6AF6" w:rsidRPr="0038704A" w:rsidRDefault="00DE6AF6" w:rsidP="00DE6AF6"/>
    <w:p w14:paraId="2B1F3542" w14:textId="77777777" w:rsidR="00DE6AF6" w:rsidRPr="0038704A" w:rsidRDefault="00DE6AF6" w:rsidP="00DE6AF6">
      <w:pPr>
        <w:spacing w:line="276" w:lineRule="auto"/>
        <w:rPr>
          <w:rFonts w:cs="Arial"/>
        </w:rPr>
      </w:pPr>
    </w:p>
    <w:p w14:paraId="674AE5F0" w14:textId="77777777" w:rsidR="00DE6AF6" w:rsidRPr="0038704A" w:rsidRDefault="00DE6AF6" w:rsidP="00DE6AF6">
      <w:pPr>
        <w:spacing w:line="276" w:lineRule="auto"/>
        <w:rPr>
          <w:rFonts w:cs="Arial"/>
        </w:rPr>
      </w:pPr>
    </w:p>
    <w:p w14:paraId="0812E624" w14:textId="77777777" w:rsidR="00DE6AF6" w:rsidRPr="00DE6AF6" w:rsidRDefault="00DE6AF6" w:rsidP="00DE6AF6">
      <w:pPr>
        <w:rPr>
          <w:rFonts w:cs="Arial"/>
        </w:rPr>
      </w:pPr>
      <w:r w:rsidRPr="00DE6AF6">
        <w:rPr>
          <w:rFonts w:cs="Arial"/>
        </w:rPr>
        <w:t>Under criminal and material liability, we declare that we will:</w:t>
      </w:r>
    </w:p>
    <w:p w14:paraId="5813A069" w14:textId="77777777" w:rsidR="00DE6AF6" w:rsidRPr="00DE6AF6" w:rsidRDefault="00DE6AF6" w:rsidP="00DE6AF6">
      <w:pPr>
        <w:rPr>
          <w:rFonts w:cs="Arial"/>
        </w:rPr>
      </w:pPr>
    </w:p>
    <w:p w14:paraId="03FDB1DE" w14:textId="5CDB173E" w:rsidR="00DE6AF6" w:rsidRPr="00DE6AF6" w:rsidRDefault="00DE6AF6" w:rsidP="001C5086">
      <w:pPr>
        <w:pStyle w:val="ListParagraph"/>
        <w:numPr>
          <w:ilvl w:val="0"/>
          <w:numId w:val="23"/>
        </w:numPr>
        <w:rPr>
          <w:rFonts w:cs="Arial"/>
        </w:rPr>
      </w:pPr>
      <w:r w:rsidRPr="00DE6AF6">
        <w:rPr>
          <w:rFonts w:cs="Arial"/>
        </w:rPr>
        <w:t>all data that we will dispose of will be protected in accordance with the provisions of the Personal Data Protection Act (Official Gazette of the Republic of Slovenia, No. 163/22);</w:t>
      </w:r>
    </w:p>
    <w:p w14:paraId="369D3D55" w14:textId="77777777" w:rsidR="00DE6AF6" w:rsidRPr="00DE6AF6" w:rsidRDefault="00DE6AF6" w:rsidP="00DE6AF6">
      <w:pPr>
        <w:rPr>
          <w:rFonts w:cs="Arial"/>
        </w:rPr>
      </w:pPr>
    </w:p>
    <w:p w14:paraId="4946BBBF" w14:textId="0D021E83" w:rsidR="00DE6AF6" w:rsidRPr="00DE6AF6" w:rsidRDefault="00DE6AF6" w:rsidP="001C5086">
      <w:pPr>
        <w:pStyle w:val="ListParagraph"/>
        <w:numPr>
          <w:ilvl w:val="0"/>
          <w:numId w:val="23"/>
        </w:numPr>
        <w:rPr>
          <w:rFonts w:cs="Arial"/>
        </w:rPr>
      </w:pPr>
      <w:r w:rsidRPr="00DE6AF6">
        <w:rPr>
          <w:rFonts w:cs="Arial"/>
        </w:rPr>
        <w:t>keep all data, files and documents, which we will be familiar with when obtaining additional information and providing services, as a business secret;</w:t>
      </w:r>
    </w:p>
    <w:p w14:paraId="399D6E5F" w14:textId="77777777" w:rsidR="00DE6AF6" w:rsidRPr="00DE6AF6" w:rsidRDefault="00DE6AF6" w:rsidP="00DE6AF6">
      <w:pPr>
        <w:rPr>
          <w:rFonts w:cs="Arial"/>
        </w:rPr>
      </w:pPr>
    </w:p>
    <w:p w14:paraId="6F2BBB1E" w14:textId="6B80C9BE" w:rsidR="00DE6AF6" w:rsidRPr="00DE6AF6" w:rsidRDefault="00DE6AF6" w:rsidP="001C5086">
      <w:pPr>
        <w:pStyle w:val="ListParagraph"/>
        <w:numPr>
          <w:ilvl w:val="0"/>
          <w:numId w:val="23"/>
        </w:numPr>
        <w:rPr>
          <w:rFonts w:cs="Arial"/>
        </w:rPr>
      </w:pPr>
      <w:r w:rsidRPr="00DE6AF6">
        <w:rPr>
          <w:rFonts w:cs="Arial"/>
        </w:rPr>
        <w:t>protect data in accordance with the "Umbrella Policy for the Protection of Information in JZ RTV Slovenia".</w:t>
      </w:r>
    </w:p>
    <w:p w14:paraId="7BB668EE" w14:textId="77777777" w:rsidR="00DE6AF6" w:rsidRDefault="00DE6AF6" w:rsidP="00DE6AF6">
      <w:pPr>
        <w:rPr>
          <w:rFonts w:cs="Arial"/>
        </w:rPr>
      </w:pPr>
    </w:p>
    <w:p w14:paraId="1FE46195" w14:textId="77777777" w:rsidR="00DE6AF6" w:rsidRDefault="00DE6AF6" w:rsidP="00DE6AF6">
      <w:pPr>
        <w:rPr>
          <w:rFonts w:cs="Arial"/>
        </w:rPr>
      </w:pPr>
    </w:p>
    <w:p w14:paraId="178052FE" w14:textId="77777777" w:rsidR="00DE6AF6" w:rsidRDefault="00DE6AF6" w:rsidP="00DE6AF6">
      <w:pPr>
        <w:rPr>
          <w:rFonts w:cs="Arial"/>
        </w:rPr>
      </w:pPr>
    </w:p>
    <w:p w14:paraId="30FCA727" w14:textId="77777777" w:rsidR="00DE6AF6" w:rsidRDefault="00DE6AF6" w:rsidP="00DE6AF6">
      <w:pPr>
        <w:rPr>
          <w:rFonts w:cs="Arial"/>
        </w:rPr>
      </w:pPr>
    </w:p>
    <w:p w14:paraId="67A54494" w14:textId="77777777" w:rsidR="00DE6AF6" w:rsidRDefault="00DE6AF6" w:rsidP="00DE6AF6">
      <w:pPr>
        <w:rPr>
          <w:rFonts w:cs="Arial"/>
        </w:rPr>
      </w:pPr>
    </w:p>
    <w:p w14:paraId="4A44D18F" w14:textId="67ECD519" w:rsidR="00DE6AF6" w:rsidRDefault="00DE6AF6" w:rsidP="00DE6AF6">
      <w:pPr>
        <w:rPr>
          <w:rFonts w:cs="Arial"/>
        </w:rPr>
      </w:pPr>
    </w:p>
    <w:p w14:paraId="03B8192C" w14:textId="48AA4E7A" w:rsidR="00DE6AF6" w:rsidRDefault="00DE6AF6" w:rsidP="00DE6AF6">
      <w:pPr>
        <w:rPr>
          <w:rFonts w:cs="Arial"/>
        </w:rPr>
      </w:pPr>
    </w:p>
    <w:p w14:paraId="48917F94" w14:textId="10D821C4" w:rsidR="00DE6AF6" w:rsidRDefault="00DE6AF6" w:rsidP="00DE6AF6">
      <w:pPr>
        <w:rPr>
          <w:rFonts w:cs="Arial"/>
        </w:rPr>
      </w:pPr>
    </w:p>
    <w:p w14:paraId="4E941D3E" w14:textId="2332A07A" w:rsidR="00DE6AF6" w:rsidRDefault="00DE6AF6" w:rsidP="00DE6AF6">
      <w:pPr>
        <w:rPr>
          <w:rFonts w:cs="Arial"/>
        </w:rPr>
      </w:pPr>
    </w:p>
    <w:p w14:paraId="684330B3" w14:textId="74B02EB2" w:rsidR="00DE6AF6" w:rsidRDefault="00DE6AF6" w:rsidP="00DE6AF6">
      <w:pPr>
        <w:rPr>
          <w:rFonts w:cs="Arial"/>
        </w:rPr>
      </w:pPr>
    </w:p>
    <w:p w14:paraId="25FC638B" w14:textId="5E838F28" w:rsidR="00DE6AF6" w:rsidRDefault="00DE6AF6" w:rsidP="00DE6AF6">
      <w:pPr>
        <w:rPr>
          <w:rFonts w:cs="Arial"/>
        </w:rPr>
      </w:pPr>
    </w:p>
    <w:p w14:paraId="7817CC31" w14:textId="44016BC3" w:rsidR="00DE6AF6" w:rsidRDefault="00DE6AF6" w:rsidP="00DE6AF6">
      <w:pPr>
        <w:rPr>
          <w:rFonts w:cs="Arial"/>
        </w:rPr>
      </w:pPr>
    </w:p>
    <w:p w14:paraId="058FEA57" w14:textId="7D1DBE8E" w:rsidR="00DE6AF6" w:rsidRDefault="00DE6AF6" w:rsidP="00DE6AF6">
      <w:pPr>
        <w:rPr>
          <w:rFonts w:cs="Arial"/>
        </w:rPr>
      </w:pPr>
    </w:p>
    <w:p w14:paraId="79243B34" w14:textId="7E003033" w:rsidR="00DE6AF6" w:rsidRDefault="00DE6AF6" w:rsidP="00DE6AF6">
      <w:pPr>
        <w:rPr>
          <w:rFonts w:cs="Arial"/>
        </w:rPr>
      </w:pPr>
    </w:p>
    <w:p w14:paraId="68460D89" w14:textId="62822818" w:rsidR="00DE6AF6" w:rsidRDefault="00DE6AF6" w:rsidP="00DE6AF6">
      <w:pPr>
        <w:rPr>
          <w:rFonts w:cs="Arial"/>
        </w:rPr>
      </w:pPr>
    </w:p>
    <w:p w14:paraId="36490D11" w14:textId="2B8711AE" w:rsidR="00DE6AF6" w:rsidRDefault="00DE6AF6" w:rsidP="00DE6AF6">
      <w:pPr>
        <w:rPr>
          <w:rFonts w:cs="Arial"/>
        </w:rPr>
      </w:pPr>
    </w:p>
    <w:p w14:paraId="77BE0524" w14:textId="4FD83A7A" w:rsidR="00DE6AF6" w:rsidRDefault="00DE6AF6" w:rsidP="00DE6AF6">
      <w:pPr>
        <w:rPr>
          <w:rFonts w:cs="Arial"/>
        </w:rPr>
      </w:pPr>
    </w:p>
    <w:p w14:paraId="354832A9" w14:textId="2DCC5D28" w:rsidR="00DE6AF6" w:rsidRDefault="00DE6AF6" w:rsidP="00DE6AF6">
      <w:pPr>
        <w:rPr>
          <w:rFonts w:cs="Arial"/>
        </w:rPr>
      </w:pPr>
    </w:p>
    <w:p w14:paraId="141E8041" w14:textId="712B0458" w:rsidR="00DE6AF6" w:rsidRDefault="00DE6AF6" w:rsidP="00DE6AF6">
      <w:pPr>
        <w:rPr>
          <w:rFonts w:cs="Arial"/>
        </w:rPr>
      </w:pPr>
    </w:p>
    <w:p w14:paraId="1A528FCB" w14:textId="6C6320E8" w:rsidR="00DE6AF6" w:rsidRDefault="00DE6AF6" w:rsidP="00DE6AF6">
      <w:pPr>
        <w:rPr>
          <w:rFonts w:cs="Arial"/>
        </w:rPr>
      </w:pPr>
    </w:p>
    <w:p w14:paraId="31F24D08" w14:textId="37820359" w:rsidR="00DE6AF6" w:rsidRDefault="00DE6AF6" w:rsidP="00DE6AF6">
      <w:pPr>
        <w:rPr>
          <w:rFonts w:cs="Arial"/>
        </w:rPr>
      </w:pPr>
    </w:p>
    <w:p w14:paraId="11C74633" w14:textId="24DCD657" w:rsidR="00DE6AF6" w:rsidRDefault="00DE6AF6" w:rsidP="00DE6AF6">
      <w:pPr>
        <w:rPr>
          <w:rFonts w:cs="Arial"/>
        </w:rPr>
      </w:pPr>
    </w:p>
    <w:p w14:paraId="471789D8" w14:textId="6D0FECD2" w:rsidR="00DE6AF6" w:rsidRDefault="00DE6AF6" w:rsidP="00DE6AF6">
      <w:pPr>
        <w:rPr>
          <w:rFonts w:cs="Arial"/>
        </w:rPr>
      </w:pPr>
    </w:p>
    <w:p w14:paraId="16FD2DD3" w14:textId="09D3C31C" w:rsidR="00DE6AF6" w:rsidRDefault="00DE6AF6" w:rsidP="00DE6AF6">
      <w:pPr>
        <w:rPr>
          <w:rFonts w:cs="Arial"/>
        </w:rPr>
      </w:pPr>
    </w:p>
    <w:p w14:paraId="1BF0B947" w14:textId="77777777" w:rsidR="00DE6AF6" w:rsidRDefault="00DE6AF6" w:rsidP="00DE6AF6">
      <w:pPr>
        <w:rPr>
          <w:rFonts w:cs="Arial"/>
        </w:rPr>
      </w:pPr>
    </w:p>
    <w:p w14:paraId="4D283516" w14:textId="77777777" w:rsidR="00DE6AF6" w:rsidRDefault="00DE6AF6" w:rsidP="00DE6AF6">
      <w:pPr>
        <w:rPr>
          <w:rFonts w:cs="Arial"/>
        </w:rPr>
      </w:pPr>
    </w:p>
    <w:p w14:paraId="1A897A8A" w14:textId="77777777" w:rsidR="00DE6AF6" w:rsidRDefault="00DE6AF6" w:rsidP="00DE6AF6">
      <w:pPr>
        <w:rPr>
          <w:rFonts w:cs="Arial"/>
        </w:rPr>
      </w:pPr>
    </w:p>
    <w:p w14:paraId="272EC90A" w14:textId="77777777" w:rsidR="00DE6AF6" w:rsidRPr="0038704A" w:rsidRDefault="00DE6AF6" w:rsidP="00DE6AF6">
      <w:pPr>
        <w:rPr>
          <w:b/>
          <w:u w:val="single"/>
        </w:rPr>
      </w:pPr>
    </w:p>
    <w:p w14:paraId="48E3545B" w14:textId="77777777" w:rsidR="00DE6AF6" w:rsidRPr="00355B59" w:rsidRDefault="00DE6AF6" w:rsidP="00DE6AF6">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54280B16" w14:textId="77777777" w:rsidR="00DE6AF6" w:rsidRPr="00355B59" w:rsidRDefault="00DE6AF6" w:rsidP="00DE6AF6">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1F3E37A4" w14:textId="77777777" w:rsidR="00DE6AF6" w:rsidRPr="00355B59" w:rsidRDefault="00DE6AF6" w:rsidP="00DE6AF6">
      <w:pPr>
        <w:tabs>
          <w:tab w:val="center" w:pos="1440"/>
          <w:tab w:val="center" w:pos="4320"/>
          <w:tab w:val="center" w:pos="7200"/>
        </w:tabs>
        <w:spacing w:line="360" w:lineRule="auto"/>
        <w:rPr>
          <w:noProof/>
          <w:lang w:val="en-GB"/>
        </w:rPr>
      </w:pPr>
    </w:p>
    <w:p w14:paraId="30E95097" w14:textId="77777777" w:rsidR="00DE6AF6" w:rsidRPr="00AC5759" w:rsidRDefault="00DE6AF6" w:rsidP="00DE6AF6">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1C184AD7" w14:textId="77777777" w:rsidR="002C7EDE" w:rsidRDefault="002C7EDE" w:rsidP="007F12F4">
      <w:pPr>
        <w:jc w:val="right"/>
        <w:rPr>
          <w:b/>
          <w:lang w:val="en-GB"/>
        </w:rPr>
      </w:pPr>
    </w:p>
    <w:p w14:paraId="59EAD4B6" w14:textId="77777777" w:rsidR="002C7EDE" w:rsidRDefault="002C7EDE" w:rsidP="007F12F4">
      <w:pPr>
        <w:jc w:val="right"/>
        <w:rPr>
          <w:b/>
          <w:lang w:val="en-GB"/>
        </w:rPr>
      </w:pPr>
    </w:p>
    <w:p w14:paraId="7B9FA210" w14:textId="2BCBB0F4" w:rsidR="00DE6AF6" w:rsidRPr="0038704A" w:rsidRDefault="00DE6AF6" w:rsidP="00DE6AF6">
      <w:pPr>
        <w:jc w:val="right"/>
        <w:rPr>
          <w:b/>
        </w:rPr>
      </w:pPr>
      <w:r>
        <w:rPr>
          <w:b/>
        </w:rPr>
        <w:lastRenderedPageBreak/>
        <w:t>FORM</w:t>
      </w:r>
      <w:r w:rsidRPr="0038704A">
        <w:rPr>
          <w:b/>
        </w:rPr>
        <w:t>-</w:t>
      </w:r>
      <w:r>
        <w:rPr>
          <w:b/>
        </w:rPr>
        <w:t>1</w:t>
      </w:r>
      <w:r w:rsidR="00963BF9">
        <w:rPr>
          <w:b/>
        </w:rPr>
        <w:t>0</w:t>
      </w:r>
    </w:p>
    <w:p w14:paraId="36192E55" w14:textId="77777777" w:rsidR="00DE6AF6" w:rsidRPr="0038704A" w:rsidRDefault="00DE6AF6" w:rsidP="00DE6AF6">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7F1349B8" w14:textId="77777777" w:rsidR="00DE6AF6" w:rsidRPr="0038704A" w:rsidRDefault="00DE6AF6" w:rsidP="00DE6AF6">
      <w:pPr>
        <w:jc w:val="left"/>
      </w:pPr>
    </w:p>
    <w:p w14:paraId="220005B1" w14:textId="77777777" w:rsidR="00DE6AF6" w:rsidRPr="0038704A" w:rsidRDefault="00DE6AF6" w:rsidP="00DE6AF6">
      <w:pPr>
        <w:jc w:val="left"/>
      </w:pPr>
      <w:r>
        <w:t>Bidder</w:t>
      </w:r>
      <w:r w:rsidRPr="0038704A">
        <w:t>: …………………………..</w:t>
      </w:r>
    </w:p>
    <w:p w14:paraId="75E715DD" w14:textId="77777777" w:rsidR="00DE6AF6" w:rsidRPr="0038704A" w:rsidRDefault="00DE6AF6" w:rsidP="00DE6AF6">
      <w:pPr>
        <w:jc w:val="left"/>
      </w:pPr>
    </w:p>
    <w:p w14:paraId="3D3EB2D3" w14:textId="77777777" w:rsidR="00DE6AF6" w:rsidRPr="0038704A" w:rsidRDefault="00DE6AF6" w:rsidP="00DE6AF6">
      <w:pPr>
        <w:jc w:val="left"/>
      </w:pPr>
      <w:r>
        <w:t>Adress</w:t>
      </w:r>
      <w:r w:rsidRPr="0038704A">
        <w:t>: …………………………………..</w:t>
      </w:r>
    </w:p>
    <w:p w14:paraId="295F2617" w14:textId="77777777" w:rsidR="00DE6AF6" w:rsidRPr="0038704A" w:rsidRDefault="00DE6AF6" w:rsidP="00DE6AF6">
      <w:pPr>
        <w:jc w:val="left"/>
      </w:pPr>
    </w:p>
    <w:p w14:paraId="4245073D" w14:textId="77777777" w:rsidR="00DE6AF6" w:rsidRPr="0038704A" w:rsidRDefault="00DE6AF6" w:rsidP="00DE6AF6">
      <w:pPr>
        <w:spacing w:line="360" w:lineRule="auto"/>
        <w:rPr>
          <w:b/>
          <w:noProof/>
        </w:rPr>
      </w:pPr>
    </w:p>
    <w:p w14:paraId="6D33828E" w14:textId="157AE023" w:rsidR="00DE6AF6" w:rsidRPr="0038704A" w:rsidRDefault="00DE6AF6" w:rsidP="00DE6AF6">
      <w:pPr>
        <w:pStyle w:val="Heading2"/>
        <w:numPr>
          <w:ilvl w:val="0"/>
          <w:numId w:val="0"/>
        </w:numPr>
        <w:jc w:val="center"/>
        <w:rPr>
          <w:b/>
          <w:bCs/>
          <w:noProof/>
        </w:rPr>
      </w:pPr>
      <w:bookmarkStart w:id="149" w:name="_Toc176952786"/>
      <w:r>
        <w:rPr>
          <w:b/>
          <w:bCs/>
          <w:noProof/>
        </w:rPr>
        <w:t>Declaration, stating the Bidder shall provide a performance Guarantee</w:t>
      </w:r>
      <w:bookmarkEnd w:id="149"/>
    </w:p>
    <w:p w14:paraId="6C2461CB" w14:textId="4FDA2E5B" w:rsidR="00DE6AF6" w:rsidRPr="00FF2D5C" w:rsidRDefault="00DE6AF6" w:rsidP="00DE6AF6">
      <w:pPr>
        <w:pStyle w:val="BodyText"/>
        <w:jc w:val="center"/>
        <w:rPr>
          <w:rFonts w:cs="Arial"/>
          <w:b/>
          <w:noProof/>
        </w:rPr>
      </w:pPr>
      <w:r w:rsidRPr="00FF2D5C">
        <w:rPr>
          <w:rFonts w:cs="Arial"/>
          <w:b/>
          <w:noProof/>
        </w:rPr>
        <w:t>FOR PUBLIC TENDER JN-S06</w:t>
      </w:r>
      <w:r w:rsidR="00963BF9">
        <w:rPr>
          <w:rFonts w:cs="Arial"/>
          <w:b/>
          <w:noProof/>
        </w:rPr>
        <w:t>99</w:t>
      </w:r>
    </w:p>
    <w:p w14:paraId="4AC88B47" w14:textId="77777777" w:rsidR="00DE6AF6" w:rsidRPr="0038704A" w:rsidRDefault="00DE6AF6" w:rsidP="00DE6AF6"/>
    <w:p w14:paraId="541B2CAE" w14:textId="003146C2" w:rsidR="00DE6AF6" w:rsidRPr="00355B59" w:rsidRDefault="00DE6AF6" w:rsidP="00DE6AF6">
      <w:pPr>
        <w:rPr>
          <w:noProof/>
          <w:lang w:val="en-GB"/>
        </w:rPr>
      </w:pPr>
      <w:r>
        <w:rPr>
          <w:noProof/>
          <w:lang w:val="en-GB"/>
        </w:rPr>
        <w:t xml:space="preserve">We declare, that we will, if selected, </w:t>
      </w:r>
      <w:r w:rsidRPr="00355B59">
        <w:rPr>
          <w:noProof/>
          <w:lang w:val="en-GB"/>
        </w:rPr>
        <w:t xml:space="preserve">supply </w:t>
      </w:r>
      <w:r>
        <w:rPr>
          <w:noProof/>
          <w:lang w:val="en-GB"/>
        </w:rPr>
        <w:t xml:space="preserve">a </w:t>
      </w:r>
      <w:r w:rsidRPr="00355B59">
        <w:rPr>
          <w:noProof/>
          <w:lang w:val="en-GB"/>
        </w:rPr>
        <w:t xml:space="preserve">Performance Guarantee (according to the given statement regarding the Performance Guarantee), as a condition for the validity of the contract, no later than 10 days after receiving the signed contract by the Contracting Authority. The Performance Guarantee will be issued by the first-class Bank or Insurance Company  for the amount of </w:t>
      </w:r>
      <w:r w:rsidRPr="001916A9">
        <w:rPr>
          <w:b/>
          <w:noProof/>
          <w:color w:val="000000"/>
          <w:lang w:val="en-GB"/>
        </w:rPr>
        <w:t>10 %</w:t>
      </w:r>
      <w:r w:rsidRPr="00355B59">
        <w:rPr>
          <w:noProof/>
          <w:color w:val="000000"/>
          <w:lang w:val="en-GB"/>
        </w:rPr>
        <w:t xml:space="preserve"> of the </w:t>
      </w:r>
      <w:r>
        <w:rPr>
          <w:noProof/>
          <w:color w:val="000000"/>
          <w:lang w:val="en-GB"/>
        </w:rPr>
        <w:t xml:space="preserve">yearly </w:t>
      </w:r>
      <w:r w:rsidRPr="00355B59">
        <w:rPr>
          <w:noProof/>
          <w:color w:val="000000"/>
          <w:lang w:val="en-GB"/>
        </w:rPr>
        <w:t>contractual value</w:t>
      </w:r>
      <w:r w:rsidRPr="00355B59">
        <w:rPr>
          <w:noProof/>
          <w:lang w:val="en-GB"/>
        </w:rPr>
        <w:t xml:space="preserve"> and will be irrevocable, unconditional and payable at first call,</w:t>
      </w:r>
      <w:r>
        <w:rPr>
          <w:noProof/>
          <w:lang w:val="en-GB"/>
        </w:rPr>
        <w:t xml:space="preserve"> </w:t>
      </w:r>
      <w:r w:rsidRPr="001916A9">
        <w:rPr>
          <w:b/>
          <w:bCs/>
          <w:noProof/>
          <w:lang w:val="en-GB"/>
        </w:rPr>
        <w:t>valid from 1</w:t>
      </w:r>
      <w:r w:rsidRPr="001916A9">
        <w:rPr>
          <w:b/>
          <w:bCs/>
          <w:noProof/>
          <w:vertAlign w:val="superscript"/>
          <w:lang w:val="en-GB"/>
        </w:rPr>
        <w:t>st</w:t>
      </w:r>
      <w:r w:rsidRPr="001916A9">
        <w:rPr>
          <w:b/>
          <w:bCs/>
          <w:noProof/>
          <w:lang w:val="en-GB"/>
        </w:rPr>
        <w:t xml:space="preserve"> of January 2025 until 31</w:t>
      </w:r>
      <w:r w:rsidRPr="001916A9">
        <w:rPr>
          <w:b/>
          <w:bCs/>
          <w:noProof/>
          <w:vertAlign w:val="superscript"/>
          <w:lang w:val="en-GB"/>
        </w:rPr>
        <w:t>st</w:t>
      </w:r>
      <w:r w:rsidRPr="001916A9">
        <w:rPr>
          <w:b/>
          <w:bCs/>
          <w:noProof/>
          <w:lang w:val="en-GB"/>
        </w:rPr>
        <w:t xml:space="preserve"> of December 2025</w:t>
      </w:r>
      <w:r w:rsidRPr="00355B59">
        <w:rPr>
          <w:noProof/>
          <w:lang w:val="en-GB"/>
        </w:rPr>
        <w:t>.</w:t>
      </w:r>
    </w:p>
    <w:p w14:paraId="318E0320" w14:textId="77777777" w:rsidR="00DE6AF6" w:rsidRPr="00355B59" w:rsidRDefault="00DE6AF6" w:rsidP="00DE6AF6">
      <w:pPr>
        <w:rPr>
          <w:bCs/>
          <w:noProof/>
          <w:lang w:val="en-GB"/>
        </w:rPr>
      </w:pPr>
    </w:p>
    <w:p w14:paraId="301ABC64" w14:textId="77777777" w:rsidR="00DE6AF6" w:rsidRDefault="00DE6AF6" w:rsidP="00DE6AF6">
      <w:pPr>
        <w:rPr>
          <w:noProof/>
          <w:lang w:val="en-GB"/>
        </w:rPr>
      </w:pPr>
      <w:r w:rsidRPr="00355B59">
        <w:rPr>
          <w:noProof/>
          <w:lang w:val="en-GB"/>
        </w:rPr>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 eliminate and avoid them.</w:t>
      </w:r>
    </w:p>
    <w:p w14:paraId="0CBA1309" w14:textId="77777777" w:rsidR="00DE6AF6" w:rsidRDefault="00DE6AF6" w:rsidP="00DE6AF6">
      <w:pPr>
        <w:rPr>
          <w:noProof/>
          <w:lang w:val="en-GB"/>
        </w:rPr>
      </w:pPr>
    </w:p>
    <w:p w14:paraId="5978F76A" w14:textId="06A769C1" w:rsidR="00DE6AF6" w:rsidRDefault="00DE6AF6" w:rsidP="00DE6AF6">
      <w:pPr>
        <w:rPr>
          <w:b/>
          <w:bCs/>
          <w:noProof/>
          <w:lang w:val="en-GB"/>
        </w:rPr>
      </w:pPr>
      <w:r>
        <w:rPr>
          <w:noProof/>
          <w:lang w:val="en-GB"/>
        </w:rPr>
        <w:t xml:space="preserve">We also declare, that we will suplly a new Performance Guarantee (or extension of the previous) for the amount of </w:t>
      </w:r>
      <w:r w:rsidRPr="001916A9">
        <w:rPr>
          <w:b/>
          <w:bCs/>
          <w:noProof/>
          <w:lang w:val="en-GB"/>
        </w:rPr>
        <w:t xml:space="preserve">10 % </w:t>
      </w:r>
      <w:r>
        <w:rPr>
          <w:noProof/>
          <w:lang w:val="en-GB"/>
        </w:rPr>
        <w:t xml:space="preserve">of the yearly contractual value, which will be irrevocable, unconditional and payable at first call, has to be submitted by the Bidder for the second year al least 30 days before the and of validity of the previous Performance Guarantee, </w:t>
      </w:r>
      <w:r w:rsidRPr="001916A9">
        <w:rPr>
          <w:b/>
          <w:bCs/>
          <w:noProof/>
          <w:lang w:val="en-GB"/>
        </w:rPr>
        <w:t>valid from 1</w:t>
      </w:r>
      <w:r w:rsidRPr="001916A9">
        <w:rPr>
          <w:b/>
          <w:bCs/>
          <w:noProof/>
          <w:vertAlign w:val="superscript"/>
          <w:lang w:val="en-GB"/>
        </w:rPr>
        <w:t>st</w:t>
      </w:r>
      <w:r w:rsidRPr="001916A9">
        <w:rPr>
          <w:b/>
          <w:bCs/>
          <w:noProof/>
          <w:lang w:val="en-GB"/>
        </w:rPr>
        <w:t xml:space="preserve"> of January 2026 until 31</w:t>
      </w:r>
      <w:r w:rsidRPr="001916A9">
        <w:rPr>
          <w:b/>
          <w:bCs/>
          <w:noProof/>
          <w:vertAlign w:val="superscript"/>
          <w:lang w:val="en-GB"/>
        </w:rPr>
        <w:t>st</w:t>
      </w:r>
      <w:r w:rsidRPr="001916A9">
        <w:rPr>
          <w:b/>
          <w:bCs/>
          <w:noProof/>
          <w:lang w:val="en-GB"/>
        </w:rPr>
        <w:t xml:space="preserve"> of December 2026.</w:t>
      </w:r>
    </w:p>
    <w:p w14:paraId="10B891BA" w14:textId="77777777" w:rsidR="00DE6AF6" w:rsidRDefault="00DE6AF6" w:rsidP="00DE6AF6">
      <w:pPr>
        <w:rPr>
          <w:b/>
          <w:bCs/>
          <w:noProof/>
          <w:lang w:val="en-GB"/>
        </w:rPr>
      </w:pPr>
    </w:p>
    <w:p w14:paraId="13BB357C" w14:textId="2C24A147" w:rsidR="00DE6AF6" w:rsidRDefault="00DE6AF6" w:rsidP="00DE6AF6">
      <w:pPr>
        <w:rPr>
          <w:b/>
          <w:bCs/>
          <w:noProof/>
          <w:lang w:val="en-GB"/>
        </w:rPr>
      </w:pPr>
      <w:r>
        <w:rPr>
          <w:noProof/>
          <w:lang w:val="en-GB"/>
        </w:rPr>
        <w:t xml:space="preserve">We also declare, that we will suplly a new Performance Guarantee (or extension of the previous) for the amount of </w:t>
      </w:r>
      <w:r w:rsidRPr="001916A9">
        <w:rPr>
          <w:b/>
          <w:bCs/>
          <w:noProof/>
          <w:lang w:val="en-GB"/>
        </w:rPr>
        <w:t xml:space="preserve">10 % </w:t>
      </w:r>
      <w:r>
        <w:rPr>
          <w:noProof/>
          <w:lang w:val="en-GB"/>
        </w:rPr>
        <w:t xml:space="preserve">of the yearly contractual value, which will be irrevocable, unconditional and payable at first call, has to be submitted by the Bidder for the third year al least 30 days before the and of validity of the previous Performance Guarantee, </w:t>
      </w:r>
      <w:r w:rsidRPr="001916A9">
        <w:rPr>
          <w:b/>
          <w:bCs/>
          <w:noProof/>
          <w:lang w:val="en-GB"/>
        </w:rPr>
        <w:t>valid from 1</w:t>
      </w:r>
      <w:r w:rsidRPr="001916A9">
        <w:rPr>
          <w:b/>
          <w:bCs/>
          <w:noProof/>
          <w:vertAlign w:val="superscript"/>
          <w:lang w:val="en-GB"/>
        </w:rPr>
        <w:t>st</w:t>
      </w:r>
      <w:r w:rsidRPr="001916A9">
        <w:rPr>
          <w:b/>
          <w:bCs/>
          <w:noProof/>
          <w:lang w:val="en-GB"/>
        </w:rPr>
        <w:t xml:space="preserve"> of January 202</w:t>
      </w:r>
      <w:r>
        <w:rPr>
          <w:b/>
          <w:bCs/>
          <w:noProof/>
          <w:lang w:val="en-GB"/>
        </w:rPr>
        <w:t>7</w:t>
      </w:r>
      <w:r w:rsidRPr="001916A9">
        <w:rPr>
          <w:b/>
          <w:bCs/>
          <w:noProof/>
          <w:lang w:val="en-GB"/>
        </w:rPr>
        <w:t xml:space="preserve"> until 31</w:t>
      </w:r>
      <w:r w:rsidRPr="001916A9">
        <w:rPr>
          <w:b/>
          <w:bCs/>
          <w:noProof/>
          <w:vertAlign w:val="superscript"/>
          <w:lang w:val="en-GB"/>
        </w:rPr>
        <w:t>st</w:t>
      </w:r>
      <w:r w:rsidRPr="001916A9">
        <w:rPr>
          <w:b/>
          <w:bCs/>
          <w:noProof/>
          <w:lang w:val="en-GB"/>
        </w:rPr>
        <w:t xml:space="preserve"> of December 202</w:t>
      </w:r>
      <w:r>
        <w:rPr>
          <w:b/>
          <w:bCs/>
          <w:noProof/>
          <w:lang w:val="en-GB"/>
        </w:rPr>
        <w:t>7</w:t>
      </w:r>
      <w:r w:rsidRPr="001916A9">
        <w:rPr>
          <w:b/>
          <w:bCs/>
          <w:noProof/>
          <w:lang w:val="en-GB"/>
        </w:rPr>
        <w:t>.</w:t>
      </w:r>
    </w:p>
    <w:p w14:paraId="0FFF9045" w14:textId="77777777" w:rsidR="00DE6AF6" w:rsidRDefault="00DE6AF6" w:rsidP="00DE6AF6">
      <w:pPr>
        <w:rPr>
          <w:b/>
          <w:bCs/>
          <w:noProof/>
          <w:lang w:val="en-GB"/>
        </w:rPr>
      </w:pPr>
    </w:p>
    <w:p w14:paraId="5A4E5FB6" w14:textId="3EA7AF62" w:rsidR="00DE6AF6" w:rsidRPr="001916A9" w:rsidRDefault="00DE6AF6" w:rsidP="00DE6AF6">
      <w:pPr>
        <w:rPr>
          <w:noProof/>
          <w:lang w:val="en-GB"/>
        </w:rPr>
      </w:pPr>
      <w:r>
        <w:rPr>
          <w:noProof/>
          <w:lang w:val="en-GB"/>
        </w:rPr>
        <w:t xml:space="preserve">We also declare, that we will suplly a new Performance Guarantee (or extension of the previous) for the amount of </w:t>
      </w:r>
      <w:r w:rsidRPr="001916A9">
        <w:rPr>
          <w:b/>
          <w:bCs/>
          <w:noProof/>
          <w:lang w:val="en-GB"/>
        </w:rPr>
        <w:t xml:space="preserve">10 % </w:t>
      </w:r>
      <w:r>
        <w:rPr>
          <w:noProof/>
          <w:lang w:val="en-GB"/>
        </w:rPr>
        <w:t xml:space="preserve">of the yearly contractual value, which will be irrevocable, unconditional and payable at first call, has to be submitted by the Bidder for the fourth year al least 30 days before the and of validity of the previous Performance Guarantee, </w:t>
      </w:r>
      <w:r w:rsidRPr="001916A9">
        <w:rPr>
          <w:b/>
          <w:bCs/>
          <w:noProof/>
          <w:lang w:val="en-GB"/>
        </w:rPr>
        <w:t>valid from 1</w:t>
      </w:r>
      <w:r w:rsidRPr="001916A9">
        <w:rPr>
          <w:b/>
          <w:bCs/>
          <w:noProof/>
          <w:vertAlign w:val="superscript"/>
          <w:lang w:val="en-GB"/>
        </w:rPr>
        <w:t>st</w:t>
      </w:r>
      <w:r w:rsidRPr="001916A9">
        <w:rPr>
          <w:b/>
          <w:bCs/>
          <w:noProof/>
          <w:lang w:val="en-GB"/>
        </w:rPr>
        <w:t xml:space="preserve"> of January 202</w:t>
      </w:r>
      <w:r>
        <w:rPr>
          <w:b/>
          <w:bCs/>
          <w:noProof/>
          <w:lang w:val="en-GB"/>
        </w:rPr>
        <w:t>8</w:t>
      </w:r>
      <w:r w:rsidRPr="001916A9">
        <w:rPr>
          <w:b/>
          <w:bCs/>
          <w:noProof/>
          <w:lang w:val="en-GB"/>
        </w:rPr>
        <w:t xml:space="preserve"> until 31</w:t>
      </w:r>
      <w:r w:rsidRPr="001916A9">
        <w:rPr>
          <w:b/>
          <w:bCs/>
          <w:noProof/>
          <w:vertAlign w:val="superscript"/>
          <w:lang w:val="en-GB"/>
        </w:rPr>
        <w:t>st</w:t>
      </w:r>
      <w:r w:rsidRPr="001916A9">
        <w:rPr>
          <w:b/>
          <w:bCs/>
          <w:noProof/>
          <w:lang w:val="en-GB"/>
        </w:rPr>
        <w:t xml:space="preserve"> of December 202</w:t>
      </w:r>
      <w:r>
        <w:rPr>
          <w:b/>
          <w:bCs/>
          <w:noProof/>
          <w:lang w:val="en-GB"/>
        </w:rPr>
        <w:t>8</w:t>
      </w:r>
      <w:r w:rsidRPr="001916A9">
        <w:rPr>
          <w:b/>
          <w:bCs/>
          <w:noProof/>
          <w:lang w:val="en-GB"/>
        </w:rPr>
        <w:t>.</w:t>
      </w:r>
    </w:p>
    <w:p w14:paraId="0BBAAF3F" w14:textId="77777777" w:rsidR="00DE6AF6" w:rsidRDefault="00DE6AF6" w:rsidP="00DE6AF6">
      <w:pPr>
        <w:rPr>
          <w:noProof/>
          <w:lang w:val="en-GB"/>
        </w:rPr>
      </w:pPr>
    </w:p>
    <w:p w14:paraId="1429C2B6" w14:textId="77777777" w:rsidR="00DE6AF6" w:rsidRDefault="00DE6AF6" w:rsidP="00DE6AF6">
      <w:pPr>
        <w:rPr>
          <w:noProof/>
          <w:lang w:val="en-GB"/>
        </w:rPr>
      </w:pPr>
    </w:p>
    <w:p w14:paraId="6D86EE7C" w14:textId="77777777" w:rsidR="00963BF9" w:rsidRDefault="00963BF9" w:rsidP="00DE6AF6">
      <w:pPr>
        <w:rPr>
          <w:noProof/>
          <w:lang w:val="en-GB"/>
        </w:rPr>
      </w:pPr>
    </w:p>
    <w:p w14:paraId="52603E80" w14:textId="77777777" w:rsidR="00963BF9" w:rsidRDefault="00963BF9" w:rsidP="00DE6AF6">
      <w:pPr>
        <w:rPr>
          <w:noProof/>
          <w:lang w:val="en-GB"/>
        </w:rPr>
      </w:pPr>
    </w:p>
    <w:p w14:paraId="337A3A55" w14:textId="77777777" w:rsidR="00963BF9" w:rsidRDefault="00963BF9" w:rsidP="00DE6AF6">
      <w:pPr>
        <w:rPr>
          <w:noProof/>
          <w:lang w:val="en-GB"/>
        </w:rPr>
      </w:pPr>
    </w:p>
    <w:p w14:paraId="2AAD0D1B" w14:textId="77777777" w:rsidR="00963BF9" w:rsidRPr="00DE6AF6" w:rsidRDefault="00963BF9" w:rsidP="00DE6AF6">
      <w:pPr>
        <w:rPr>
          <w:rFonts w:cs="Arial"/>
          <w:lang w:val="en-GB"/>
        </w:rPr>
      </w:pPr>
    </w:p>
    <w:p w14:paraId="3E41DBB3" w14:textId="77777777" w:rsidR="00DE6AF6" w:rsidRDefault="00DE6AF6" w:rsidP="00DE6AF6">
      <w:pPr>
        <w:rPr>
          <w:rFonts w:cs="Arial"/>
        </w:rPr>
      </w:pPr>
    </w:p>
    <w:p w14:paraId="7F962EFA" w14:textId="77777777" w:rsidR="00DE6AF6" w:rsidRDefault="00DE6AF6" w:rsidP="00DE6AF6">
      <w:pPr>
        <w:rPr>
          <w:rFonts w:cs="Arial"/>
        </w:rPr>
      </w:pPr>
    </w:p>
    <w:p w14:paraId="3F951B91" w14:textId="77777777" w:rsidR="00DE6AF6" w:rsidRDefault="00DE6AF6" w:rsidP="00DE6AF6">
      <w:pPr>
        <w:rPr>
          <w:rFonts w:cs="Arial"/>
        </w:rPr>
      </w:pPr>
    </w:p>
    <w:p w14:paraId="564F4F22" w14:textId="77777777" w:rsidR="00DE6AF6" w:rsidRDefault="00DE6AF6" w:rsidP="00DE6AF6">
      <w:pPr>
        <w:rPr>
          <w:rFonts w:cs="Arial"/>
        </w:rPr>
      </w:pPr>
    </w:p>
    <w:p w14:paraId="3B9BB3CD" w14:textId="77777777" w:rsidR="00DE6AF6" w:rsidRDefault="00DE6AF6" w:rsidP="00DE6AF6">
      <w:pPr>
        <w:rPr>
          <w:rFonts w:cs="Arial"/>
        </w:rPr>
      </w:pPr>
    </w:p>
    <w:p w14:paraId="0FC9D51A" w14:textId="77777777" w:rsidR="00DE6AF6" w:rsidRDefault="00DE6AF6" w:rsidP="00DE6AF6">
      <w:pPr>
        <w:rPr>
          <w:rFonts w:cs="Arial"/>
        </w:rPr>
      </w:pPr>
    </w:p>
    <w:p w14:paraId="4D00EFA8" w14:textId="77777777" w:rsidR="00DE6AF6" w:rsidRDefault="00DE6AF6" w:rsidP="00DE6AF6">
      <w:pPr>
        <w:rPr>
          <w:rFonts w:cs="Arial"/>
        </w:rPr>
      </w:pPr>
    </w:p>
    <w:p w14:paraId="37F6D620" w14:textId="77777777" w:rsidR="00DE6AF6" w:rsidRDefault="00DE6AF6" w:rsidP="00DE6AF6">
      <w:pPr>
        <w:rPr>
          <w:rFonts w:cs="Arial"/>
        </w:rPr>
      </w:pPr>
    </w:p>
    <w:p w14:paraId="13815827" w14:textId="77777777" w:rsidR="00DE6AF6" w:rsidRPr="0038704A" w:rsidRDefault="00DE6AF6" w:rsidP="00DE6AF6">
      <w:pPr>
        <w:rPr>
          <w:b/>
          <w:u w:val="single"/>
        </w:rPr>
      </w:pPr>
    </w:p>
    <w:p w14:paraId="641F916E" w14:textId="77777777" w:rsidR="00DE6AF6" w:rsidRPr="00355B59" w:rsidRDefault="00DE6AF6" w:rsidP="00DE6AF6">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2A1B0AD2" w14:textId="77777777" w:rsidR="00DE6AF6" w:rsidRPr="00355B59" w:rsidRDefault="00DE6AF6" w:rsidP="00DE6AF6">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6A7AD64E" w14:textId="77777777" w:rsidR="00DE6AF6" w:rsidRPr="00355B59" w:rsidRDefault="00DE6AF6" w:rsidP="00DE6AF6">
      <w:pPr>
        <w:tabs>
          <w:tab w:val="center" w:pos="1440"/>
          <w:tab w:val="center" w:pos="4320"/>
          <w:tab w:val="center" w:pos="7200"/>
        </w:tabs>
        <w:spacing w:line="360" w:lineRule="auto"/>
        <w:rPr>
          <w:noProof/>
          <w:lang w:val="en-GB"/>
        </w:rPr>
      </w:pPr>
    </w:p>
    <w:p w14:paraId="057C5B23" w14:textId="77777777" w:rsidR="00DE6AF6" w:rsidRPr="00AC5759" w:rsidRDefault="00DE6AF6" w:rsidP="00DE6AF6">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14C41754" w14:textId="77777777" w:rsidR="002C7EDE" w:rsidRDefault="002C7EDE" w:rsidP="007F12F4">
      <w:pPr>
        <w:jc w:val="right"/>
        <w:rPr>
          <w:b/>
          <w:lang w:val="en-GB"/>
        </w:rPr>
      </w:pPr>
    </w:p>
    <w:p w14:paraId="72E116A5" w14:textId="77777777" w:rsidR="002C7EDE" w:rsidRDefault="002C7EDE" w:rsidP="007F12F4">
      <w:pPr>
        <w:jc w:val="right"/>
        <w:rPr>
          <w:b/>
          <w:lang w:val="en-GB"/>
        </w:rPr>
      </w:pPr>
    </w:p>
    <w:p w14:paraId="03B72D20" w14:textId="2BD4E7B6" w:rsidR="00F1290F" w:rsidRPr="0038704A" w:rsidRDefault="00F1290F" w:rsidP="00F1290F">
      <w:pPr>
        <w:jc w:val="right"/>
        <w:rPr>
          <w:rFonts w:cs="Arial"/>
          <w:b/>
          <w:noProof/>
        </w:rPr>
      </w:pPr>
      <w:r w:rsidRPr="0038704A">
        <w:rPr>
          <w:rFonts w:cs="Arial"/>
          <w:b/>
          <w:noProof/>
        </w:rPr>
        <w:lastRenderedPageBreak/>
        <w:t>OBR-1</w:t>
      </w:r>
      <w:r w:rsidR="00963BF9">
        <w:rPr>
          <w:rFonts w:cs="Arial"/>
          <w:b/>
          <w:noProof/>
        </w:rPr>
        <w:t>1</w:t>
      </w:r>
    </w:p>
    <w:p w14:paraId="7F275DC4" w14:textId="713EF7C0" w:rsidR="00A05E74" w:rsidRPr="00963BF9" w:rsidRDefault="00A05E74" w:rsidP="00963BF9">
      <w:pPr>
        <w:pStyle w:val="Heading2"/>
        <w:numPr>
          <w:ilvl w:val="0"/>
          <w:numId w:val="0"/>
        </w:numPr>
        <w:jc w:val="center"/>
        <w:rPr>
          <w:b/>
          <w:noProof/>
        </w:rPr>
      </w:pPr>
      <w:bookmarkStart w:id="150" w:name="_Toc176952787"/>
      <w:r>
        <w:rPr>
          <w:b/>
          <w:noProof/>
        </w:rPr>
        <w:t>Sample contract</w:t>
      </w:r>
      <w:bookmarkEnd w:id="150"/>
    </w:p>
    <w:p w14:paraId="2445123B" w14:textId="77777777" w:rsidR="00A05E74" w:rsidRDefault="00A05E74" w:rsidP="00A05E74">
      <w:pPr>
        <w:rPr>
          <w:noProof/>
          <w:color w:val="000000"/>
          <w:u w:val="single"/>
          <w:lang w:val="en-GB"/>
        </w:rPr>
      </w:pPr>
      <w:r w:rsidRPr="00D73A04">
        <w:rPr>
          <w:noProof/>
          <w:color w:val="000000"/>
          <w:u w:val="single"/>
          <w:lang w:val="en-GB"/>
        </w:rPr>
        <w:t>In case of any doubt or misunderstanding, the Slovenian version should therefore be considered final.</w:t>
      </w:r>
    </w:p>
    <w:p w14:paraId="59FCDE1E" w14:textId="77777777" w:rsidR="00963BF9" w:rsidRDefault="00963BF9" w:rsidP="00A05E74">
      <w:pPr>
        <w:rPr>
          <w:noProof/>
          <w:color w:val="000000"/>
          <w:u w:val="single"/>
          <w:lang w:val="en-GB"/>
        </w:rPr>
      </w:pPr>
    </w:p>
    <w:p w14:paraId="7D7204C4" w14:textId="77777777" w:rsidR="00963BF9" w:rsidRDefault="00963BF9" w:rsidP="00A05E74">
      <w:pPr>
        <w:rPr>
          <w:noProof/>
          <w:color w:val="000000"/>
          <w:u w:val="single"/>
          <w:lang w:val="en-GB"/>
        </w:rPr>
      </w:pPr>
    </w:p>
    <w:p w14:paraId="6D335602" w14:textId="77777777" w:rsidR="00963BF9" w:rsidRPr="00D73A04" w:rsidRDefault="00963BF9" w:rsidP="00A05E74">
      <w:pPr>
        <w:rPr>
          <w:noProof/>
          <w:color w:val="000000"/>
          <w:u w:val="single"/>
          <w:lang w:val="en-GB"/>
        </w:rPr>
      </w:pPr>
    </w:p>
    <w:p w14:paraId="08D915D0" w14:textId="77777777" w:rsidR="00A05E74" w:rsidRPr="00D73A04" w:rsidRDefault="00A05E74" w:rsidP="00A05E74">
      <w:pPr>
        <w:rPr>
          <w:noProof/>
          <w:color w:val="000000"/>
          <w:lang w:val="en-GB"/>
        </w:rPr>
      </w:pPr>
    </w:p>
    <w:p w14:paraId="0B267EC5" w14:textId="0140828B" w:rsidR="00A05E74" w:rsidRPr="00116CAB" w:rsidRDefault="00A05E74" w:rsidP="00A05E74">
      <w:pPr>
        <w:widowControl w:val="0"/>
        <w:autoSpaceDE w:val="0"/>
        <w:autoSpaceDN w:val="0"/>
        <w:adjustRightInd w:val="0"/>
        <w:jc w:val="center"/>
        <w:rPr>
          <w:b/>
          <w:noProof/>
          <w:sz w:val="28"/>
          <w:szCs w:val="28"/>
        </w:rPr>
      </w:pPr>
      <w:r w:rsidRPr="00ED16FC">
        <w:rPr>
          <w:b/>
          <w:bCs/>
          <w:noProof/>
          <w:sz w:val="28"/>
          <w:szCs w:val="28"/>
        </w:rPr>
        <w:t>POGODBA</w:t>
      </w:r>
      <w:r>
        <w:rPr>
          <w:b/>
          <w:bCs/>
          <w:noProof/>
          <w:sz w:val="28"/>
          <w:szCs w:val="28"/>
        </w:rPr>
        <w:t xml:space="preserve"> </w:t>
      </w:r>
      <w:r w:rsidRPr="00ED16FC">
        <w:rPr>
          <w:b/>
          <w:bCs/>
          <w:noProof/>
          <w:sz w:val="28"/>
          <w:szCs w:val="28"/>
        </w:rPr>
        <w:t xml:space="preserve">štev. </w:t>
      </w:r>
      <w:r>
        <w:rPr>
          <w:b/>
          <w:bCs/>
          <w:noProof/>
          <w:sz w:val="28"/>
          <w:szCs w:val="28"/>
        </w:rPr>
        <w:t>JN-</w:t>
      </w:r>
      <w:r w:rsidR="004B42F4">
        <w:rPr>
          <w:b/>
          <w:bCs/>
          <w:noProof/>
          <w:sz w:val="28"/>
          <w:szCs w:val="28"/>
        </w:rPr>
        <w:t>S06</w:t>
      </w:r>
      <w:r w:rsidR="00963BF9">
        <w:rPr>
          <w:b/>
          <w:bCs/>
          <w:noProof/>
          <w:sz w:val="28"/>
          <w:szCs w:val="28"/>
        </w:rPr>
        <w:t>99</w:t>
      </w:r>
    </w:p>
    <w:p w14:paraId="5ED9F380" w14:textId="77777777" w:rsidR="00A05E74" w:rsidRPr="00ED16FC" w:rsidRDefault="00A05E74" w:rsidP="00A05E74">
      <w:pPr>
        <w:rPr>
          <w:noProof/>
          <w:lang w:eastAsia="sl-SI"/>
        </w:rPr>
      </w:pPr>
    </w:p>
    <w:p w14:paraId="6A5F6E95" w14:textId="2C375B75" w:rsidR="00A05E74" w:rsidRDefault="00A05E74" w:rsidP="00A05E74">
      <w:pPr>
        <w:widowControl w:val="0"/>
        <w:autoSpaceDE w:val="0"/>
        <w:autoSpaceDN w:val="0"/>
        <w:adjustRightInd w:val="0"/>
        <w:jc w:val="center"/>
        <w:rPr>
          <w:b/>
          <w:bCs/>
          <w:noProof/>
          <w:sz w:val="28"/>
          <w:szCs w:val="28"/>
        </w:rPr>
      </w:pPr>
      <w:r>
        <w:rPr>
          <w:b/>
          <w:bCs/>
          <w:noProof/>
          <w:sz w:val="28"/>
          <w:szCs w:val="28"/>
        </w:rPr>
        <w:t>CONTRACT No</w:t>
      </w:r>
      <w:r w:rsidRPr="00ED16FC">
        <w:rPr>
          <w:b/>
          <w:bCs/>
          <w:noProof/>
          <w:sz w:val="28"/>
          <w:szCs w:val="28"/>
        </w:rPr>
        <w:t xml:space="preserve">. </w:t>
      </w:r>
      <w:r>
        <w:rPr>
          <w:b/>
          <w:bCs/>
          <w:noProof/>
          <w:sz w:val="28"/>
          <w:szCs w:val="28"/>
        </w:rPr>
        <w:t>JN-</w:t>
      </w:r>
      <w:r w:rsidR="004B42F4">
        <w:rPr>
          <w:b/>
          <w:bCs/>
          <w:noProof/>
          <w:sz w:val="28"/>
          <w:szCs w:val="28"/>
        </w:rPr>
        <w:t>S06</w:t>
      </w:r>
      <w:r w:rsidR="00963BF9">
        <w:rPr>
          <w:b/>
          <w:bCs/>
          <w:noProof/>
          <w:sz w:val="28"/>
          <w:szCs w:val="28"/>
        </w:rPr>
        <w:t>99</w:t>
      </w:r>
    </w:p>
    <w:p w14:paraId="6A223859" w14:textId="77777777" w:rsidR="00A05E74" w:rsidRPr="00ED16FC" w:rsidRDefault="00A05E74" w:rsidP="00A05E74">
      <w:pPr>
        <w:widowControl w:val="0"/>
        <w:autoSpaceDE w:val="0"/>
        <w:autoSpaceDN w:val="0"/>
        <w:adjustRightInd w:val="0"/>
        <w:jc w:val="center"/>
        <w:rPr>
          <w:b/>
          <w:noProof/>
          <w:sz w:val="28"/>
          <w:szCs w:val="28"/>
        </w:rPr>
      </w:pPr>
    </w:p>
    <w:p w14:paraId="6BEC7A41" w14:textId="77777777" w:rsidR="00963BF9" w:rsidRPr="00895DFF" w:rsidRDefault="00963BF9" w:rsidP="00963BF9">
      <w:pPr>
        <w:pStyle w:val="BodyText"/>
        <w:jc w:val="center"/>
        <w:rPr>
          <w:b/>
          <w:noProof/>
        </w:rPr>
      </w:pPr>
      <w:r w:rsidRPr="00895DFF">
        <w:rPr>
          <w:b/>
          <w:sz w:val="36"/>
          <w:szCs w:val="36"/>
        </w:rPr>
        <w:t>Merjenje dnevne gledanosti TV programov za dobo štirih (4) let</w:t>
      </w:r>
    </w:p>
    <w:p w14:paraId="380964DB" w14:textId="77777777" w:rsidR="00A05E74" w:rsidRDefault="00A05E74" w:rsidP="00A05E74">
      <w:pPr>
        <w:jc w:val="center"/>
        <w:rPr>
          <w:b/>
          <w:sz w:val="36"/>
          <w:szCs w:val="36"/>
        </w:rPr>
      </w:pPr>
    </w:p>
    <w:p w14:paraId="1A58C8A3" w14:textId="77777777" w:rsidR="00963BF9" w:rsidRPr="00963BF9" w:rsidRDefault="00963BF9" w:rsidP="00963BF9">
      <w:pPr>
        <w:pStyle w:val="BodyText"/>
        <w:jc w:val="center"/>
        <w:rPr>
          <w:b/>
          <w:bCs/>
          <w:sz w:val="36"/>
          <w:szCs w:val="36"/>
          <w:lang w:val="en-US"/>
        </w:rPr>
      </w:pPr>
      <w:r w:rsidRPr="00963BF9">
        <w:rPr>
          <w:b/>
          <w:sz w:val="36"/>
          <w:szCs w:val="36"/>
          <w:lang w:val="en-US"/>
        </w:rPr>
        <w:t>Measurement of daily TV viewership over a period of four (4) years</w:t>
      </w:r>
    </w:p>
    <w:p w14:paraId="08987827" w14:textId="77777777" w:rsidR="00A05E74" w:rsidRPr="00963BF9" w:rsidRDefault="00A05E74" w:rsidP="00A05E74">
      <w:pPr>
        <w:pStyle w:val="BodyText"/>
        <w:spacing w:after="0"/>
        <w:rPr>
          <w:noProof/>
          <w:lang w:val="en-US"/>
        </w:rPr>
      </w:pPr>
    </w:p>
    <w:p w14:paraId="5C46357A" w14:textId="77777777" w:rsidR="00A05E74" w:rsidRPr="00ED16FC" w:rsidRDefault="00A05E74" w:rsidP="00A05E74">
      <w:pPr>
        <w:pStyle w:val="BodyText"/>
        <w:spacing w:after="0"/>
        <w:rPr>
          <w:noProof/>
        </w:rPr>
      </w:pPr>
    </w:p>
    <w:p w14:paraId="0C7E63D6" w14:textId="77777777" w:rsidR="00A05E74" w:rsidRDefault="00A05E74" w:rsidP="00A05E74">
      <w:pPr>
        <w:pStyle w:val="BodyText"/>
        <w:spacing w:after="0"/>
        <w:rPr>
          <w:noProof/>
        </w:rPr>
      </w:pPr>
    </w:p>
    <w:p w14:paraId="344AD31B" w14:textId="77777777" w:rsidR="00963BF9" w:rsidRPr="00ED16FC" w:rsidRDefault="00963BF9" w:rsidP="00A05E74">
      <w:pPr>
        <w:pStyle w:val="BodyText"/>
        <w:spacing w:after="0"/>
        <w:rPr>
          <w:noProof/>
        </w:rPr>
      </w:pPr>
    </w:p>
    <w:p w14:paraId="67C8CC66" w14:textId="77777777" w:rsidR="00A05E74" w:rsidRPr="00ED16FC" w:rsidRDefault="00A05E74" w:rsidP="00A05E74">
      <w:pPr>
        <w:pStyle w:val="BodyText"/>
        <w:spacing w:after="0"/>
        <w:rPr>
          <w:noProof/>
        </w:rPr>
      </w:pPr>
      <w:r>
        <w:rPr>
          <w:noProof/>
        </w:rPr>
        <w:t>Sklenjen med: / Concluded between:</w:t>
      </w:r>
    </w:p>
    <w:p w14:paraId="1D566615" w14:textId="77777777" w:rsidR="00A05E74" w:rsidRPr="00ED16FC" w:rsidRDefault="00A05E74" w:rsidP="00A05E74">
      <w:pPr>
        <w:pStyle w:val="BodyText"/>
        <w:spacing w:after="0"/>
        <w:rPr>
          <w:noProof/>
        </w:rPr>
      </w:pPr>
    </w:p>
    <w:p w14:paraId="1697053B" w14:textId="77777777" w:rsidR="00A05E74" w:rsidRPr="00ED16FC" w:rsidRDefault="00A05E74" w:rsidP="00A05E74">
      <w:pPr>
        <w:pStyle w:val="BodyText"/>
        <w:spacing w:after="0"/>
        <w:rPr>
          <w:noProof/>
        </w:rPr>
      </w:pPr>
    </w:p>
    <w:p w14:paraId="3AB0547E" w14:textId="77777777" w:rsidR="00A05E74" w:rsidRPr="00ED16FC" w:rsidRDefault="00A05E74" w:rsidP="00A05E74">
      <w:pPr>
        <w:pStyle w:val="BodyText"/>
        <w:spacing w:after="0"/>
        <w:rPr>
          <w:noProof/>
        </w:rPr>
      </w:pPr>
      <w:r w:rsidRPr="00ED16FC">
        <w:rPr>
          <w:noProof/>
        </w:rPr>
        <w:t>Radiotelevizija Slovenija, Javni zavod</w:t>
      </w:r>
    </w:p>
    <w:p w14:paraId="19A6381F" w14:textId="77777777" w:rsidR="00A05E74" w:rsidRPr="00ED16FC" w:rsidRDefault="00A05E74" w:rsidP="00A05E74">
      <w:pPr>
        <w:pStyle w:val="BodyText"/>
        <w:spacing w:after="0"/>
        <w:rPr>
          <w:noProof/>
        </w:rPr>
      </w:pPr>
      <w:r w:rsidRPr="00ED16FC">
        <w:rPr>
          <w:noProof/>
        </w:rPr>
        <w:t>Kolodvorska 2</w:t>
      </w:r>
    </w:p>
    <w:p w14:paraId="18C3C8A4" w14:textId="77777777" w:rsidR="00A05E74" w:rsidRPr="00ED16FC" w:rsidRDefault="00A05E74" w:rsidP="00A05E74">
      <w:pPr>
        <w:pStyle w:val="BodyText"/>
        <w:spacing w:after="0"/>
        <w:rPr>
          <w:noProof/>
        </w:rPr>
      </w:pPr>
      <w:r w:rsidRPr="00ED16FC">
        <w:rPr>
          <w:noProof/>
        </w:rPr>
        <w:t>1550 Ljubljana</w:t>
      </w:r>
    </w:p>
    <w:p w14:paraId="29F50B14" w14:textId="77777777" w:rsidR="00A05E74" w:rsidRPr="00ED16FC" w:rsidRDefault="00A05E74" w:rsidP="00A05E74">
      <w:pPr>
        <w:pStyle w:val="BodyText"/>
        <w:spacing w:after="0"/>
        <w:rPr>
          <w:noProof/>
        </w:rPr>
      </w:pPr>
    </w:p>
    <w:p w14:paraId="38B6CD64" w14:textId="77777777" w:rsidR="00A05E74" w:rsidRPr="00ED16FC" w:rsidRDefault="00A05E74" w:rsidP="00A05E74">
      <w:pPr>
        <w:pStyle w:val="BodyText"/>
        <w:spacing w:after="0"/>
        <w:rPr>
          <w:noProof/>
        </w:rPr>
      </w:pPr>
      <w:r>
        <w:rPr>
          <w:noProof/>
        </w:rPr>
        <w:t>ID za DDV / ID VAT No.</w:t>
      </w:r>
      <w:r w:rsidRPr="00ED16FC">
        <w:rPr>
          <w:noProof/>
        </w:rPr>
        <w:t>: SI29865174</w:t>
      </w:r>
    </w:p>
    <w:p w14:paraId="57F247F9" w14:textId="77777777" w:rsidR="00A05E74" w:rsidRPr="00ED16FC" w:rsidRDefault="00A05E74" w:rsidP="00A05E74">
      <w:pPr>
        <w:pStyle w:val="BodyText"/>
        <w:spacing w:after="0"/>
        <w:rPr>
          <w:noProof/>
        </w:rPr>
      </w:pPr>
      <w:r>
        <w:rPr>
          <w:noProof/>
        </w:rPr>
        <w:t>Matična številka / Corporate registry No.</w:t>
      </w:r>
      <w:r w:rsidRPr="00ED16FC">
        <w:rPr>
          <w:noProof/>
        </w:rPr>
        <w:t>: 5056497</w:t>
      </w:r>
    </w:p>
    <w:p w14:paraId="04C002B6" w14:textId="77777777" w:rsidR="00A05E74" w:rsidRPr="00ED16FC" w:rsidRDefault="00A05E74" w:rsidP="00A05E74">
      <w:pPr>
        <w:pStyle w:val="BodyText"/>
        <w:spacing w:after="0"/>
        <w:rPr>
          <w:noProof/>
        </w:rPr>
      </w:pPr>
    </w:p>
    <w:p w14:paraId="5534BF22" w14:textId="129A2679" w:rsidR="00A05E74" w:rsidRPr="00963BF9" w:rsidRDefault="00A05E74" w:rsidP="00A05E74">
      <w:pPr>
        <w:rPr>
          <w:rFonts w:cs="Arial"/>
          <w:noProof/>
          <w:color w:val="000000"/>
          <w:szCs w:val="22"/>
          <w:lang w:eastAsia="sl-SI"/>
        </w:rPr>
      </w:pPr>
      <w:r>
        <w:rPr>
          <w:rFonts w:cs="Arial"/>
          <w:noProof/>
          <w:color w:val="000000"/>
          <w:lang w:val="it-IT"/>
        </w:rPr>
        <w:t>k</w:t>
      </w:r>
      <w:r w:rsidRPr="005C454D">
        <w:rPr>
          <w:rFonts w:cs="Arial"/>
          <w:noProof/>
          <w:color w:val="000000"/>
          <w:lang w:val="it-IT"/>
        </w:rPr>
        <w:t>i ga zastopa</w:t>
      </w:r>
      <w:r w:rsidR="004B42F4">
        <w:rPr>
          <w:rFonts w:cs="Arial"/>
          <w:noProof/>
          <w:color w:val="000000"/>
          <w:lang w:val="it-IT"/>
        </w:rPr>
        <w:t xml:space="preserve"> </w:t>
      </w:r>
      <w:bookmarkStart w:id="151" w:name="_Hlk161913322"/>
      <w:r w:rsidR="00963BF9" w:rsidRPr="00926AC8">
        <w:rPr>
          <w:rFonts w:cs="Arial"/>
          <w:noProof/>
          <w:color w:val="000000"/>
          <w:szCs w:val="22"/>
          <w:lang w:eastAsia="sl-SI"/>
        </w:rPr>
        <w:t>Uprava javnega zavoda RTV Slovenija</w:t>
      </w:r>
      <w:bookmarkEnd w:id="151"/>
      <w:r w:rsidR="00963BF9">
        <w:rPr>
          <w:rFonts w:cs="Arial"/>
          <w:noProof/>
          <w:color w:val="000000"/>
          <w:szCs w:val="22"/>
          <w:lang w:eastAsia="sl-SI"/>
        </w:rPr>
        <w:t xml:space="preserve"> </w:t>
      </w:r>
      <w:r w:rsidRPr="005C454D">
        <w:rPr>
          <w:rFonts w:cs="Arial"/>
          <w:noProof/>
          <w:color w:val="000000"/>
          <w:lang w:val="it-IT"/>
        </w:rPr>
        <w:t>/</w:t>
      </w:r>
    </w:p>
    <w:p w14:paraId="4F5784B7" w14:textId="77777777" w:rsidR="00963BF9" w:rsidRPr="001F4B27" w:rsidRDefault="00963BF9" w:rsidP="00963BF9">
      <w:pPr>
        <w:rPr>
          <w:rFonts w:cs="Arial"/>
          <w:noProof/>
          <w:szCs w:val="22"/>
          <w:lang w:eastAsia="sl-SI"/>
        </w:rPr>
      </w:pPr>
      <w:r w:rsidRPr="001F4B27">
        <w:rPr>
          <w:rFonts w:cs="Arial"/>
          <w:noProof/>
        </w:rPr>
        <w:t xml:space="preserve">represented by </w:t>
      </w:r>
      <w:r w:rsidRPr="001F4B27">
        <w:rPr>
          <w:lang w:val="en-US"/>
        </w:rPr>
        <w:t>RTV Slovenia management board</w:t>
      </w:r>
    </w:p>
    <w:p w14:paraId="71907A61" w14:textId="77777777" w:rsidR="00A05E74" w:rsidRDefault="00A05E74" w:rsidP="00A05E74">
      <w:pPr>
        <w:pStyle w:val="BodyText"/>
        <w:spacing w:after="0"/>
        <w:rPr>
          <w:noProof/>
        </w:rPr>
      </w:pPr>
    </w:p>
    <w:p w14:paraId="4EB3BCCB" w14:textId="77777777" w:rsidR="00A05E74" w:rsidRDefault="00A05E74" w:rsidP="00A05E74">
      <w:pPr>
        <w:pStyle w:val="BodyText"/>
        <w:spacing w:after="0"/>
        <w:rPr>
          <w:noProof/>
          <w:u w:val="single"/>
        </w:rPr>
      </w:pPr>
      <w:r>
        <w:rPr>
          <w:noProof/>
          <w:u w:val="single"/>
        </w:rPr>
        <w:t>(v nadaljevanju besedila »NAROČNIK«)</w:t>
      </w:r>
    </w:p>
    <w:p w14:paraId="605EA4C4" w14:textId="77777777" w:rsidR="00A05E74" w:rsidRPr="00A827F6" w:rsidRDefault="00A05E74" w:rsidP="00A05E74">
      <w:pPr>
        <w:pStyle w:val="BodyText"/>
        <w:spacing w:after="0"/>
        <w:rPr>
          <w:noProof/>
          <w:u w:val="single"/>
        </w:rPr>
      </w:pPr>
      <w:r w:rsidRPr="00A827F6">
        <w:rPr>
          <w:noProof/>
          <w:u w:val="single"/>
        </w:rPr>
        <w:t>(</w:t>
      </w:r>
      <w:r w:rsidRPr="00A827F6">
        <w:rPr>
          <w:rFonts w:cs="Arial"/>
          <w:noProof/>
          <w:color w:val="000000"/>
          <w:u w:val="single"/>
          <w:lang w:val="en-GB"/>
        </w:rPr>
        <w:t>hereinafter referred to as “CONTRACTING AUTHORITY”</w:t>
      </w:r>
      <w:r w:rsidRPr="00A827F6">
        <w:rPr>
          <w:noProof/>
          <w:u w:val="single"/>
        </w:rPr>
        <w:t>)</w:t>
      </w:r>
    </w:p>
    <w:p w14:paraId="29E3D80F" w14:textId="77777777" w:rsidR="00A05E74" w:rsidRPr="00ED16FC" w:rsidRDefault="00A05E74" w:rsidP="00A05E74">
      <w:pPr>
        <w:pStyle w:val="BodyText"/>
        <w:spacing w:after="0"/>
        <w:rPr>
          <w:b/>
          <w:noProof/>
          <w:u w:val="single"/>
        </w:rPr>
      </w:pPr>
    </w:p>
    <w:p w14:paraId="24E47DA9" w14:textId="77777777" w:rsidR="00A05E74" w:rsidRPr="00ED16FC" w:rsidRDefault="00A05E74" w:rsidP="00A05E74">
      <w:pPr>
        <w:pStyle w:val="BodyText"/>
        <w:spacing w:after="0"/>
        <w:rPr>
          <w:b/>
          <w:noProof/>
        </w:rPr>
      </w:pPr>
    </w:p>
    <w:p w14:paraId="6CB57770" w14:textId="77777777" w:rsidR="00A05E74" w:rsidRPr="00ED16FC" w:rsidRDefault="00A05E74" w:rsidP="00A05E74">
      <w:pPr>
        <w:jc w:val="left"/>
        <w:rPr>
          <w:noProof/>
          <w:szCs w:val="20"/>
        </w:rPr>
      </w:pPr>
      <w:r>
        <w:rPr>
          <w:noProof/>
          <w:szCs w:val="20"/>
        </w:rPr>
        <w:t>in / and</w:t>
      </w:r>
    </w:p>
    <w:p w14:paraId="08B3E2A0" w14:textId="77777777" w:rsidR="00A05E74" w:rsidRPr="00ED16FC" w:rsidRDefault="00A05E74" w:rsidP="00A05E74">
      <w:pPr>
        <w:jc w:val="left"/>
        <w:rPr>
          <w:noProof/>
          <w:szCs w:val="20"/>
        </w:rPr>
      </w:pPr>
    </w:p>
    <w:p w14:paraId="7809CCFE" w14:textId="77777777" w:rsidR="00A05E74" w:rsidRPr="00ED16FC" w:rsidRDefault="00A05E74" w:rsidP="00A05E74">
      <w:pPr>
        <w:jc w:val="left"/>
        <w:rPr>
          <w:noProof/>
          <w:szCs w:val="20"/>
        </w:rPr>
      </w:pPr>
    </w:p>
    <w:p w14:paraId="2B0A274F" w14:textId="77777777" w:rsidR="00A05E74" w:rsidRPr="00ED16FC" w:rsidRDefault="00A05E74" w:rsidP="00A05E74">
      <w:pPr>
        <w:jc w:val="left"/>
        <w:rPr>
          <w:noProof/>
          <w:szCs w:val="20"/>
        </w:rPr>
      </w:pPr>
      <w:r w:rsidRPr="00ED16FC">
        <w:rPr>
          <w:noProof/>
          <w:szCs w:val="20"/>
        </w:rPr>
        <w:t>..............................................</w:t>
      </w:r>
    </w:p>
    <w:p w14:paraId="3F92BF11" w14:textId="77777777" w:rsidR="00A05E74" w:rsidRPr="00ED16FC" w:rsidRDefault="00A05E74" w:rsidP="00A05E74">
      <w:pPr>
        <w:jc w:val="left"/>
        <w:rPr>
          <w:noProof/>
          <w:szCs w:val="20"/>
        </w:rPr>
      </w:pPr>
      <w:r w:rsidRPr="00ED16FC">
        <w:rPr>
          <w:noProof/>
          <w:szCs w:val="20"/>
        </w:rPr>
        <w:t>..............................................</w:t>
      </w:r>
    </w:p>
    <w:p w14:paraId="7BB8BFF2" w14:textId="77777777" w:rsidR="00A05E74" w:rsidRPr="00ED16FC" w:rsidRDefault="00A05E74" w:rsidP="00A05E74">
      <w:pPr>
        <w:jc w:val="left"/>
        <w:rPr>
          <w:noProof/>
          <w:szCs w:val="20"/>
        </w:rPr>
      </w:pPr>
      <w:r w:rsidRPr="00ED16FC">
        <w:rPr>
          <w:noProof/>
          <w:szCs w:val="20"/>
        </w:rPr>
        <w:t>..............................................</w:t>
      </w:r>
    </w:p>
    <w:p w14:paraId="79A89FC5" w14:textId="77777777" w:rsidR="00A05E74" w:rsidRPr="00ED16FC" w:rsidRDefault="00A05E74" w:rsidP="00A05E74">
      <w:pPr>
        <w:jc w:val="left"/>
        <w:rPr>
          <w:noProof/>
          <w:szCs w:val="20"/>
        </w:rPr>
      </w:pPr>
      <w:r w:rsidRPr="00ED16FC">
        <w:rPr>
          <w:noProof/>
          <w:szCs w:val="20"/>
        </w:rPr>
        <w:t>..............................................</w:t>
      </w:r>
    </w:p>
    <w:p w14:paraId="55064851" w14:textId="77777777" w:rsidR="00A05E74" w:rsidRPr="00ED16FC" w:rsidRDefault="00A05E74" w:rsidP="00A05E74">
      <w:pPr>
        <w:jc w:val="left"/>
        <w:rPr>
          <w:noProof/>
          <w:szCs w:val="20"/>
        </w:rPr>
      </w:pPr>
    </w:p>
    <w:p w14:paraId="6D114016" w14:textId="77777777" w:rsidR="00A05E74" w:rsidRPr="00ED16FC" w:rsidRDefault="00A05E74" w:rsidP="00A05E74">
      <w:pPr>
        <w:jc w:val="left"/>
        <w:rPr>
          <w:noProof/>
          <w:szCs w:val="20"/>
        </w:rPr>
      </w:pPr>
      <w:r>
        <w:rPr>
          <w:noProof/>
          <w:szCs w:val="20"/>
        </w:rPr>
        <w:t>ID za DDV / ID VAT No.</w:t>
      </w:r>
      <w:r w:rsidRPr="00ED16FC">
        <w:rPr>
          <w:noProof/>
          <w:szCs w:val="20"/>
        </w:rPr>
        <w:t xml:space="preserve">: </w:t>
      </w:r>
    </w:p>
    <w:p w14:paraId="49D48513" w14:textId="77777777" w:rsidR="00A05E74" w:rsidRPr="00ED16FC" w:rsidRDefault="00A05E74" w:rsidP="00A05E74">
      <w:pPr>
        <w:jc w:val="left"/>
        <w:rPr>
          <w:noProof/>
          <w:szCs w:val="20"/>
        </w:rPr>
      </w:pPr>
      <w:r>
        <w:rPr>
          <w:noProof/>
        </w:rPr>
        <w:t>Matična številka / Corporate registry No.</w:t>
      </w:r>
      <w:r w:rsidRPr="00ED16FC">
        <w:rPr>
          <w:noProof/>
          <w:szCs w:val="20"/>
        </w:rPr>
        <w:t xml:space="preserve">: </w:t>
      </w:r>
    </w:p>
    <w:p w14:paraId="7902181E" w14:textId="77777777" w:rsidR="00A05E74" w:rsidRPr="00ED16FC" w:rsidRDefault="00A05E74" w:rsidP="00A05E74">
      <w:pPr>
        <w:jc w:val="left"/>
        <w:rPr>
          <w:noProof/>
          <w:szCs w:val="20"/>
        </w:rPr>
      </w:pPr>
    </w:p>
    <w:p w14:paraId="60643E84" w14:textId="77777777" w:rsidR="00A05E74" w:rsidRPr="00ED16FC" w:rsidRDefault="00A05E74" w:rsidP="00A05E74">
      <w:pPr>
        <w:jc w:val="left"/>
        <w:rPr>
          <w:noProof/>
          <w:szCs w:val="20"/>
        </w:rPr>
      </w:pPr>
    </w:p>
    <w:p w14:paraId="00BF4578" w14:textId="77777777" w:rsidR="00A05E74" w:rsidRPr="00ED16FC" w:rsidRDefault="00A05E74" w:rsidP="00A05E74">
      <w:pPr>
        <w:jc w:val="left"/>
        <w:rPr>
          <w:noProof/>
          <w:szCs w:val="20"/>
        </w:rPr>
      </w:pPr>
      <w:r>
        <w:rPr>
          <w:noProof/>
          <w:szCs w:val="20"/>
        </w:rPr>
        <w:t>ki ga zastopa / represented by</w:t>
      </w:r>
      <w:r w:rsidRPr="00ED16FC">
        <w:rPr>
          <w:noProof/>
          <w:szCs w:val="20"/>
        </w:rPr>
        <w:t xml:space="preserve"> ..............................................</w:t>
      </w:r>
    </w:p>
    <w:p w14:paraId="44D8B534" w14:textId="77777777" w:rsidR="00A05E74" w:rsidRPr="00ED16FC" w:rsidRDefault="00A05E74" w:rsidP="00A05E74">
      <w:pPr>
        <w:jc w:val="left"/>
        <w:rPr>
          <w:noProof/>
          <w:szCs w:val="20"/>
        </w:rPr>
      </w:pPr>
    </w:p>
    <w:p w14:paraId="48AC76F7" w14:textId="77777777" w:rsidR="00A05E74" w:rsidRDefault="00A05E74" w:rsidP="00A05E74">
      <w:pPr>
        <w:jc w:val="left"/>
        <w:rPr>
          <w:noProof/>
          <w:szCs w:val="20"/>
          <w:u w:val="single"/>
        </w:rPr>
      </w:pPr>
      <w:r>
        <w:rPr>
          <w:noProof/>
          <w:szCs w:val="20"/>
          <w:u w:val="single"/>
        </w:rPr>
        <w:t>(v nadaljevanju besedila »PONUDNIK«)</w:t>
      </w:r>
    </w:p>
    <w:p w14:paraId="1B5CB654" w14:textId="77777777" w:rsidR="00A05E74" w:rsidRPr="00A827F6" w:rsidRDefault="00A05E74" w:rsidP="00A05E74">
      <w:pPr>
        <w:jc w:val="left"/>
        <w:rPr>
          <w:noProof/>
          <w:szCs w:val="20"/>
          <w:u w:val="single"/>
        </w:rPr>
      </w:pPr>
      <w:r w:rsidRPr="00A827F6">
        <w:rPr>
          <w:noProof/>
          <w:szCs w:val="20"/>
          <w:u w:val="single"/>
        </w:rPr>
        <w:t>(</w:t>
      </w:r>
      <w:r w:rsidRPr="00A827F6">
        <w:rPr>
          <w:rFonts w:cs="Arial"/>
          <w:noProof/>
          <w:color w:val="000000"/>
          <w:u w:val="single"/>
          <w:lang w:val="en-GB"/>
        </w:rPr>
        <w:t>hereinafter referred to as “BIDDER”</w:t>
      </w:r>
      <w:r w:rsidRPr="00A827F6">
        <w:rPr>
          <w:noProof/>
          <w:szCs w:val="20"/>
          <w:u w:val="single"/>
        </w:rPr>
        <w:t>)</w:t>
      </w:r>
    </w:p>
    <w:p w14:paraId="4ECB6AC3" w14:textId="77777777" w:rsidR="00A05E74" w:rsidRPr="00ED16FC" w:rsidRDefault="00A05E74" w:rsidP="00A05E74">
      <w:pPr>
        <w:rPr>
          <w:rFonts w:cs="Arial"/>
          <w:noProof/>
          <w:szCs w:val="20"/>
          <w:lang w:eastAsia="sl-SI"/>
        </w:rPr>
      </w:pPr>
    </w:p>
    <w:p w14:paraId="0F404776" w14:textId="66166C1A" w:rsidR="00A05E74" w:rsidRPr="00ED16FC" w:rsidRDefault="00A05E74" w:rsidP="00A05E74">
      <w:pPr>
        <w:jc w:val="left"/>
        <w:rPr>
          <w:rFonts w:cs="Arial"/>
          <w:b/>
          <w:noProof/>
        </w:rPr>
      </w:pPr>
    </w:p>
    <w:p w14:paraId="191F6ED8" w14:textId="0083A241" w:rsidR="00F1290F" w:rsidRPr="000A5A7C" w:rsidRDefault="00F1290F" w:rsidP="000A5A7C">
      <w:pPr>
        <w:jc w:val="center"/>
        <w:rPr>
          <w:rFonts w:cs="Arial"/>
          <w:b/>
          <w:noProof/>
        </w:rPr>
      </w:pPr>
      <w:r w:rsidRPr="000A5A7C">
        <w:rPr>
          <w:rFonts w:cs="Arial"/>
          <w:b/>
          <w:noProof/>
        </w:rPr>
        <w:lastRenderedPageBreak/>
        <w:t>UVODNE DOLOČBE</w:t>
      </w:r>
    </w:p>
    <w:p w14:paraId="65EC0745" w14:textId="77777777" w:rsidR="00F1290F" w:rsidRPr="000A5A7C" w:rsidRDefault="00F1290F" w:rsidP="00F1290F">
      <w:pPr>
        <w:jc w:val="center"/>
        <w:rPr>
          <w:rFonts w:cs="Arial"/>
          <w:b/>
          <w:noProof/>
        </w:rPr>
      </w:pPr>
      <w:r w:rsidRPr="000A5A7C">
        <w:rPr>
          <w:rFonts w:cs="Arial"/>
          <w:b/>
          <w:noProof/>
        </w:rPr>
        <w:t>1. člen</w:t>
      </w:r>
    </w:p>
    <w:p w14:paraId="2ADFC1C0" w14:textId="77777777" w:rsidR="00F1290F" w:rsidRPr="000A5A7C" w:rsidRDefault="00F1290F" w:rsidP="00F1290F">
      <w:pPr>
        <w:pStyle w:val="BodyText"/>
        <w:rPr>
          <w:rFonts w:cs="Arial"/>
          <w:noProof/>
        </w:rPr>
      </w:pPr>
    </w:p>
    <w:p w14:paraId="2F04025B" w14:textId="77777777" w:rsidR="00963BF9" w:rsidRPr="0038704A" w:rsidRDefault="00963BF9" w:rsidP="00963BF9">
      <w:pPr>
        <w:rPr>
          <w:rFonts w:cs="Arial"/>
          <w:noProof/>
        </w:rPr>
      </w:pPr>
      <w:r w:rsidRPr="0038704A">
        <w:rPr>
          <w:rFonts w:cs="Arial"/>
          <w:noProof/>
        </w:rPr>
        <w:t xml:space="preserve">(1) Naročnik in ponudnik ugotavljata, da je: </w:t>
      </w:r>
    </w:p>
    <w:p w14:paraId="47DB21C5" w14:textId="77777777" w:rsidR="00963BF9" w:rsidRPr="0038704A" w:rsidRDefault="00963BF9" w:rsidP="00963BF9">
      <w:pPr>
        <w:pStyle w:val="ListParagraph"/>
        <w:numPr>
          <w:ilvl w:val="0"/>
          <w:numId w:val="7"/>
        </w:numPr>
        <w:rPr>
          <w:rFonts w:cs="Arial"/>
          <w:noProof/>
        </w:rPr>
      </w:pPr>
      <w:r w:rsidRPr="0038704A">
        <w:rPr>
          <w:rFonts w:cs="Arial"/>
          <w:noProof/>
        </w:rPr>
        <w:t xml:space="preserve">naročnik izvedel postopek oddaje javnega naročila na osnovi 40. člena Zakona o javnem naročanju – ZJN-3 (Uradni list Republike Slovenije, št.: 91/2015 in spremembe) za merjenje </w:t>
      </w:r>
      <w:r>
        <w:rPr>
          <w:rFonts w:cs="Arial"/>
          <w:noProof/>
        </w:rPr>
        <w:t xml:space="preserve">dnevne </w:t>
      </w:r>
      <w:r w:rsidRPr="0038704A">
        <w:rPr>
          <w:rFonts w:cs="Arial"/>
          <w:noProof/>
        </w:rPr>
        <w:t>gledanosti</w:t>
      </w:r>
      <w:r>
        <w:rPr>
          <w:rFonts w:cs="Arial"/>
          <w:noProof/>
        </w:rPr>
        <w:t xml:space="preserve"> TV programov za dobo štirih (4) let</w:t>
      </w:r>
      <w:r w:rsidRPr="0038704A">
        <w:rPr>
          <w:rFonts w:cs="Arial"/>
          <w:noProof/>
        </w:rPr>
        <w:t>;</w:t>
      </w:r>
    </w:p>
    <w:p w14:paraId="3CAB4BB2" w14:textId="77777777" w:rsidR="00963BF9" w:rsidRPr="0038704A" w:rsidRDefault="00963BF9" w:rsidP="00963BF9">
      <w:pPr>
        <w:pStyle w:val="ListParagraph"/>
        <w:numPr>
          <w:ilvl w:val="0"/>
          <w:numId w:val="7"/>
        </w:numPr>
        <w:rPr>
          <w:rFonts w:cs="Arial"/>
          <w:noProof/>
        </w:rPr>
      </w:pPr>
      <w:r w:rsidRPr="0038704A">
        <w:rPr>
          <w:rFonts w:cs="Arial"/>
          <w:noProof/>
        </w:rPr>
        <w:t>naročnik izbral ponudnika</w:t>
      </w:r>
      <w:r>
        <w:rPr>
          <w:rFonts w:cs="Arial"/>
          <w:noProof/>
        </w:rPr>
        <w:t xml:space="preserve"> </w:t>
      </w:r>
      <w:r w:rsidRPr="0038704A">
        <w:rPr>
          <w:rFonts w:cs="Arial"/>
          <w:noProof/>
        </w:rPr>
        <w:t xml:space="preserve">kot najugodnejšega ponudnika na osnovi javnega naročila, objavljenega na Portalu javnih naročil RS, pod štev. ….., z dne ………… in </w:t>
      </w:r>
      <w:r w:rsidRPr="0038704A">
        <w:rPr>
          <w:rFonts w:cs="Arial"/>
        </w:rPr>
        <w:t>v Uradnem listu EU, štev. …., z dne ………...</w:t>
      </w:r>
      <w:r w:rsidRPr="0038704A">
        <w:rPr>
          <w:rFonts w:cs="Arial"/>
          <w:noProof/>
        </w:rPr>
        <w:t xml:space="preserve"> za izvedbo javnega naročila iz prve alineje, </w:t>
      </w:r>
    </w:p>
    <w:p w14:paraId="1283D04C" w14:textId="77777777" w:rsidR="00963BF9" w:rsidRPr="0038704A" w:rsidRDefault="00963BF9" w:rsidP="00963BF9">
      <w:pPr>
        <w:pStyle w:val="ListParagraph"/>
        <w:numPr>
          <w:ilvl w:val="0"/>
          <w:numId w:val="7"/>
        </w:numPr>
        <w:rPr>
          <w:rFonts w:cs="Arial"/>
          <w:noProof/>
        </w:rPr>
      </w:pPr>
      <w:r w:rsidRPr="0038704A">
        <w:rPr>
          <w:rFonts w:cs="Arial"/>
          <w:noProof/>
        </w:rPr>
        <w:t xml:space="preserve">ponudnik </w:t>
      </w:r>
      <w:r>
        <w:rPr>
          <w:rFonts w:cs="Arial"/>
          <w:noProof/>
        </w:rPr>
        <w:t>strokovno in tehnično sposoben izvesti naročilo po tej pogodbi</w:t>
      </w:r>
      <w:r w:rsidRPr="0038704A">
        <w:rPr>
          <w:rFonts w:cs="Arial"/>
          <w:noProof/>
        </w:rPr>
        <w:t>.</w:t>
      </w:r>
    </w:p>
    <w:p w14:paraId="65DAA4E9" w14:textId="77777777" w:rsidR="00963BF9" w:rsidRPr="0038704A" w:rsidRDefault="00963BF9" w:rsidP="00963BF9">
      <w:pPr>
        <w:rPr>
          <w:rFonts w:cs="Arial"/>
          <w:noProof/>
        </w:rPr>
      </w:pPr>
    </w:p>
    <w:p w14:paraId="0FF56C6B" w14:textId="78339101" w:rsidR="00963BF9" w:rsidRPr="0038704A" w:rsidRDefault="00963BF9" w:rsidP="00963BF9">
      <w:pPr>
        <w:rPr>
          <w:rFonts w:cs="Arial"/>
          <w:noProof/>
        </w:rPr>
      </w:pPr>
      <w:r w:rsidRPr="0038704A">
        <w:rPr>
          <w:rFonts w:cs="Arial"/>
          <w:noProof/>
        </w:rPr>
        <w:t>(2) Dokumentacija v zvezi z oddajo javnega naročila z dne</w:t>
      </w:r>
      <w:r w:rsidRPr="0038704A">
        <w:rPr>
          <w:rFonts w:cs="Arial"/>
          <w:b/>
          <w:noProof/>
        </w:rPr>
        <w:t xml:space="preserve"> </w:t>
      </w:r>
      <w:r w:rsidR="00534DBB">
        <w:rPr>
          <w:rFonts w:cs="Arial"/>
          <w:bCs/>
          <w:noProof/>
        </w:rPr>
        <w:t xml:space="preserve">16. 9. 2024 </w:t>
      </w:r>
      <w:r w:rsidRPr="0038704A">
        <w:rPr>
          <w:rFonts w:cs="Arial"/>
          <w:noProof/>
        </w:rPr>
        <w:t>ter ponudba ponudnika št. ………. z dne ……………. (v nadaljevanju: Ponudba) sta sestavni del te pogodbe.</w:t>
      </w:r>
    </w:p>
    <w:p w14:paraId="554CFC51" w14:textId="77777777" w:rsidR="00963BF9" w:rsidRPr="0038704A" w:rsidRDefault="00963BF9" w:rsidP="00963BF9">
      <w:pPr>
        <w:rPr>
          <w:rFonts w:cs="Arial"/>
          <w:noProof/>
        </w:rPr>
      </w:pPr>
    </w:p>
    <w:p w14:paraId="05789927" w14:textId="77777777" w:rsidR="00963BF9" w:rsidRPr="0038704A" w:rsidRDefault="00963BF9" w:rsidP="00963BF9">
      <w:pPr>
        <w:rPr>
          <w:rFonts w:cs="Arial"/>
          <w:noProof/>
        </w:rPr>
      </w:pPr>
      <w:r w:rsidRPr="0038704A">
        <w:rPr>
          <w:rFonts w:cs="Arial"/>
          <w:noProof/>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75AA084E" w14:textId="170D80F0" w:rsidR="004B42F4" w:rsidRPr="000A5A7C" w:rsidRDefault="004B42F4" w:rsidP="004B42F4">
      <w:pPr>
        <w:jc w:val="center"/>
        <w:rPr>
          <w:rFonts w:cs="Arial"/>
          <w:noProof/>
        </w:rPr>
      </w:pPr>
    </w:p>
    <w:p w14:paraId="37C32044" w14:textId="54F44B63" w:rsidR="004B42F4" w:rsidRPr="004B42F4" w:rsidRDefault="004B42F4" w:rsidP="000A5A7C">
      <w:pPr>
        <w:jc w:val="center"/>
        <w:rPr>
          <w:rFonts w:cs="Arial"/>
          <w:b/>
          <w:noProof/>
        </w:rPr>
      </w:pPr>
      <w:r w:rsidRPr="004B42F4">
        <w:rPr>
          <w:rFonts w:cs="Arial"/>
          <w:b/>
          <w:noProof/>
        </w:rPr>
        <w:t>INTRODUCTORY PROVISIONS</w:t>
      </w:r>
    </w:p>
    <w:p w14:paraId="0B745694" w14:textId="77777777" w:rsidR="004B42F4" w:rsidRPr="004B42F4" w:rsidRDefault="004B42F4" w:rsidP="004B42F4">
      <w:pPr>
        <w:jc w:val="center"/>
        <w:rPr>
          <w:rFonts w:cs="Arial"/>
          <w:b/>
          <w:noProof/>
        </w:rPr>
      </w:pPr>
      <w:r w:rsidRPr="004B42F4">
        <w:rPr>
          <w:rFonts w:cs="Arial"/>
          <w:b/>
          <w:noProof/>
        </w:rPr>
        <w:t>Article 1</w:t>
      </w:r>
    </w:p>
    <w:p w14:paraId="092A1BE0" w14:textId="77777777" w:rsidR="004B42F4" w:rsidRPr="004B42F4" w:rsidRDefault="004B42F4" w:rsidP="004B42F4">
      <w:pPr>
        <w:rPr>
          <w:rFonts w:cs="Arial"/>
          <w:noProof/>
        </w:rPr>
      </w:pPr>
    </w:p>
    <w:p w14:paraId="2F7C0504" w14:textId="77777777" w:rsidR="004B42F4" w:rsidRPr="004B42F4" w:rsidRDefault="004B42F4" w:rsidP="004B42F4">
      <w:pPr>
        <w:rPr>
          <w:rFonts w:cs="Arial"/>
          <w:noProof/>
        </w:rPr>
      </w:pPr>
      <w:r w:rsidRPr="004B42F4">
        <w:rPr>
          <w:rFonts w:cs="Arial"/>
          <w:noProof/>
        </w:rPr>
        <w:t xml:space="preserve">(1) The Contracting Authority and the Bidder agree that: </w:t>
      </w:r>
    </w:p>
    <w:p w14:paraId="43D93D79" w14:textId="63BF1A01" w:rsidR="004B42F4" w:rsidRPr="004B42F4" w:rsidRDefault="004B42F4" w:rsidP="004B42F4">
      <w:pPr>
        <w:numPr>
          <w:ilvl w:val="0"/>
          <w:numId w:val="7"/>
        </w:numPr>
        <w:rPr>
          <w:rFonts w:cs="Arial"/>
          <w:noProof/>
        </w:rPr>
      </w:pPr>
      <w:r w:rsidRPr="004B42F4">
        <w:rPr>
          <w:rFonts w:cs="Arial"/>
          <w:noProof/>
        </w:rPr>
        <w:t xml:space="preserve">the Contracting Authority carried out the procedure for awarding a public contract on the basis of Article 40 of the Public Procurement Act - ZJN-3 (Official Gazette RS, No. 91/2015 and changes) for the </w:t>
      </w:r>
      <w:r w:rsidR="001B634D">
        <w:rPr>
          <w:rFonts w:cs="Arial"/>
          <w:noProof/>
        </w:rPr>
        <w:t>measurement of daily TV viewership over a period of four (4) years</w:t>
      </w:r>
      <w:r w:rsidRPr="004B42F4">
        <w:rPr>
          <w:rFonts w:cs="Arial"/>
          <w:noProof/>
        </w:rPr>
        <w:t>;</w:t>
      </w:r>
    </w:p>
    <w:p w14:paraId="00182EB1" w14:textId="6D2F1D97" w:rsidR="004B42F4" w:rsidRPr="004B42F4" w:rsidRDefault="004B42F4" w:rsidP="004B42F4">
      <w:pPr>
        <w:numPr>
          <w:ilvl w:val="0"/>
          <w:numId w:val="7"/>
        </w:numPr>
        <w:rPr>
          <w:rFonts w:cs="Arial"/>
          <w:noProof/>
        </w:rPr>
      </w:pPr>
      <w:r w:rsidRPr="004B42F4">
        <w:rPr>
          <w:rFonts w:cs="Arial"/>
          <w:noProof/>
        </w:rPr>
        <w:t>the Contracting Authority shall select the Bidder as the most favorable Bidder for the execution of the Public Procurement referred to in the first indent, on the basis of a Public Procurement, published on the RS Public Procurement Portal, under number. …….. and in the Official Journal of the EU, no. …., of ………...</w:t>
      </w:r>
    </w:p>
    <w:p w14:paraId="3AC3E6B6" w14:textId="77777777" w:rsidR="004B42F4" w:rsidRPr="004B42F4" w:rsidRDefault="004B42F4" w:rsidP="004B42F4">
      <w:pPr>
        <w:numPr>
          <w:ilvl w:val="0"/>
          <w:numId w:val="7"/>
        </w:numPr>
        <w:rPr>
          <w:rFonts w:cs="Arial"/>
          <w:noProof/>
        </w:rPr>
      </w:pPr>
      <w:r w:rsidRPr="004B42F4">
        <w:rPr>
          <w:rFonts w:cs="Arial"/>
          <w:noProof/>
        </w:rPr>
        <w:t>the Bidder is technically capable of completing the tender.</w:t>
      </w:r>
    </w:p>
    <w:p w14:paraId="0876A69E" w14:textId="77777777" w:rsidR="004B42F4" w:rsidRPr="004B42F4" w:rsidRDefault="004B42F4" w:rsidP="004B42F4">
      <w:pPr>
        <w:rPr>
          <w:rFonts w:cs="Arial"/>
          <w:noProof/>
        </w:rPr>
      </w:pPr>
    </w:p>
    <w:p w14:paraId="4AE2BBFC" w14:textId="1382AA86" w:rsidR="004B42F4" w:rsidRPr="004B42F4" w:rsidRDefault="004B42F4" w:rsidP="004B42F4">
      <w:pPr>
        <w:rPr>
          <w:rFonts w:cs="Arial"/>
          <w:noProof/>
        </w:rPr>
      </w:pPr>
      <w:r w:rsidRPr="004B42F4">
        <w:rPr>
          <w:rFonts w:cs="Arial"/>
          <w:noProof/>
        </w:rPr>
        <w:t xml:space="preserve">(2) </w:t>
      </w:r>
      <w:r w:rsidRPr="004B42F4">
        <w:rPr>
          <w:rFonts w:cs="Arial"/>
          <w:noProof/>
          <w:lang w:val="en"/>
        </w:rPr>
        <w:t>Documentation relating to the award of a public contract of</w:t>
      </w:r>
      <w:r w:rsidR="00E361C7">
        <w:rPr>
          <w:rFonts w:cs="Arial"/>
          <w:noProof/>
          <w:lang w:val="en"/>
        </w:rPr>
        <w:t xml:space="preserve"> </w:t>
      </w:r>
      <w:r w:rsidR="00534DBB">
        <w:rPr>
          <w:rFonts w:cs="Arial"/>
          <w:noProof/>
          <w:lang w:val="en"/>
        </w:rPr>
        <w:t>16</w:t>
      </w:r>
      <w:r w:rsidR="00534DBB" w:rsidRPr="00534DBB">
        <w:rPr>
          <w:rFonts w:cs="Arial"/>
          <w:noProof/>
          <w:vertAlign w:val="superscript"/>
          <w:lang w:val="en"/>
        </w:rPr>
        <w:t>th</w:t>
      </w:r>
      <w:r w:rsidR="00534DBB">
        <w:rPr>
          <w:rFonts w:cs="Arial"/>
          <w:noProof/>
          <w:lang w:val="en"/>
        </w:rPr>
        <w:t xml:space="preserve"> of October 2024</w:t>
      </w:r>
      <w:r w:rsidRPr="000A5A7C">
        <w:rPr>
          <w:rFonts w:cs="Arial"/>
          <w:noProof/>
          <w:lang w:val="en"/>
        </w:rPr>
        <w:t xml:space="preserve"> </w:t>
      </w:r>
      <w:r w:rsidRPr="004B42F4">
        <w:rPr>
          <w:rFonts w:cs="Arial"/>
          <w:noProof/>
          <w:lang w:val="en"/>
        </w:rPr>
        <w:t>and the Bidder's offer no. .......... of ……………. (hereinafter: the Offer) form an integral part of this contract.</w:t>
      </w:r>
    </w:p>
    <w:p w14:paraId="7752A269" w14:textId="77777777" w:rsidR="004B42F4" w:rsidRPr="004B42F4" w:rsidRDefault="004B42F4" w:rsidP="004B42F4">
      <w:pPr>
        <w:rPr>
          <w:rFonts w:cs="Arial"/>
          <w:noProof/>
        </w:rPr>
      </w:pPr>
    </w:p>
    <w:p w14:paraId="7C18408A" w14:textId="3AFD0283" w:rsidR="004B42F4" w:rsidRPr="000A5A7C" w:rsidRDefault="004B42F4" w:rsidP="00F1290F">
      <w:pPr>
        <w:rPr>
          <w:rFonts w:cs="Arial"/>
          <w:noProof/>
        </w:rPr>
      </w:pPr>
      <w:r w:rsidRPr="004B42F4">
        <w:rPr>
          <w:rFonts w:cs="Arial"/>
          <w:noProof/>
        </w:rPr>
        <w:t>(3) If there is any discrepancy or inconsistency between the documents that are an integral part of this contract and this contract or between the documents themselves, a more favorable solution for the Contracting Authority shall be used, on the assumption that such a solution fully meets all the requirements for the performance of a public contract.</w:t>
      </w:r>
    </w:p>
    <w:p w14:paraId="00FFD980" w14:textId="77777777" w:rsidR="00F1290F" w:rsidRPr="000A5A7C" w:rsidRDefault="00F1290F" w:rsidP="00F1290F">
      <w:pPr>
        <w:rPr>
          <w:rFonts w:cs="Arial"/>
          <w:noProof/>
          <w:szCs w:val="20"/>
        </w:rPr>
      </w:pPr>
    </w:p>
    <w:p w14:paraId="7247B03B" w14:textId="77777777" w:rsidR="00F1290F" w:rsidRPr="000A5A7C" w:rsidRDefault="00F1290F" w:rsidP="00F1290F">
      <w:pPr>
        <w:jc w:val="center"/>
        <w:rPr>
          <w:rFonts w:cs="Arial"/>
          <w:b/>
          <w:noProof/>
        </w:rPr>
      </w:pPr>
      <w:r w:rsidRPr="000A5A7C">
        <w:rPr>
          <w:rFonts w:cs="Arial"/>
          <w:b/>
          <w:noProof/>
        </w:rPr>
        <w:t>2. člen</w:t>
      </w:r>
    </w:p>
    <w:p w14:paraId="4340B222" w14:textId="77777777" w:rsidR="00F1290F" w:rsidRPr="000A5A7C" w:rsidRDefault="00F1290F" w:rsidP="00F1290F">
      <w:pPr>
        <w:pStyle w:val="BodyText3"/>
        <w:rPr>
          <w:rFonts w:cs="Arial"/>
          <w:noProof/>
          <w:sz w:val="20"/>
          <w:lang w:val="sl-SI"/>
        </w:rPr>
      </w:pPr>
    </w:p>
    <w:p w14:paraId="23FE9A8B" w14:textId="37E6B078" w:rsidR="00F1290F" w:rsidRPr="000A5A7C" w:rsidRDefault="00F1290F" w:rsidP="00F1290F">
      <w:pPr>
        <w:rPr>
          <w:rFonts w:cs="Arial"/>
          <w:bCs/>
          <w:noProof/>
          <w:szCs w:val="20"/>
        </w:rPr>
      </w:pPr>
      <w:r w:rsidRPr="000A5A7C">
        <w:rPr>
          <w:rFonts w:cs="Arial"/>
          <w:noProof/>
        </w:rPr>
        <w:t xml:space="preserve">S to pogodbo se pogodbeni stranki dogovorita o splošnih in posebnih pogojih izvedbe javnega naročila. Sestavni del te pogodbe so pogoji, </w:t>
      </w:r>
      <w:r w:rsidRPr="000A5A7C">
        <w:rPr>
          <w:rFonts w:cs="Arial"/>
          <w:bCs/>
          <w:noProof/>
          <w:szCs w:val="20"/>
        </w:rPr>
        <w:t xml:space="preserve">določeni </w:t>
      </w:r>
      <w:r w:rsidRPr="000A5A7C">
        <w:rPr>
          <w:noProof/>
        </w:rPr>
        <w:t>z Dokumentacijo v zvezi z oddajo javnega naročila štev. JN-S06</w:t>
      </w:r>
      <w:r w:rsidR="001B634D">
        <w:rPr>
          <w:noProof/>
        </w:rPr>
        <w:t>99</w:t>
      </w:r>
      <w:r w:rsidRPr="000A5A7C">
        <w:rPr>
          <w:noProof/>
        </w:rPr>
        <w:t>, sprejeti in navedeni v ponudbi ponudnika št. .............. z dne ……..</w:t>
      </w:r>
      <w:r w:rsidRPr="000A5A7C">
        <w:rPr>
          <w:rFonts w:cs="Arial"/>
          <w:bCs/>
          <w:noProof/>
          <w:szCs w:val="20"/>
        </w:rPr>
        <w:t>, ki predstavlja Prilogo 1 te pogodbe.</w:t>
      </w:r>
    </w:p>
    <w:p w14:paraId="56CC44FC" w14:textId="757F605E" w:rsidR="004B42F4" w:rsidRPr="000A5A7C" w:rsidRDefault="004B42F4" w:rsidP="00F1290F">
      <w:pPr>
        <w:rPr>
          <w:rFonts w:cs="Arial"/>
          <w:bCs/>
          <w:noProof/>
          <w:szCs w:val="20"/>
        </w:rPr>
      </w:pPr>
    </w:p>
    <w:p w14:paraId="5D49F4D2" w14:textId="77777777" w:rsidR="004B42F4" w:rsidRPr="004B42F4" w:rsidRDefault="004B42F4" w:rsidP="004B42F4">
      <w:pPr>
        <w:jc w:val="center"/>
        <w:rPr>
          <w:rFonts w:cs="Arial"/>
          <w:b/>
          <w:bCs/>
          <w:noProof/>
          <w:szCs w:val="20"/>
        </w:rPr>
      </w:pPr>
      <w:r w:rsidRPr="004B42F4">
        <w:rPr>
          <w:rFonts w:cs="Arial"/>
          <w:b/>
          <w:bCs/>
          <w:noProof/>
          <w:szCs w:val="20"/>
        </w:rPr>
        <w:t>Article 2</w:t>
      </w:r>
    </w:p>
    <w:p w14:paraId="79421333" w14:textId="77777777" w:rsidR="004B42F4" w:rsidRPr="004B42F4" w:rsidRDefault="004B42F4" w:rsidP="004B42F4">
      <w:pPr>
        <w:rPr>
          <w:rFonts w:cs="Arial"/>
          <w:bCs/>
          <w:noProof/>
          <w:szCs w:val="20"/>
        </w:rPr>
      </w:pPr>
    </w:p>
    <w:p w14:paraId="76E77AF1" w14:textId="49BF4ABB" w:rsidR="004B42F4" w:rsidRPr="004B42F4" w:rsidRDefault="004B42F4" w:rsidP="004B42F4">
      <w:pPr>
        <w:rPr>
          <w:rFonts w:cs="Arial"/>
          <w:bCs/>
          <w:noProof/>
          <w:szCs w:val="20"/>
          <w:lang w:val="en-GB"/>
        </w:rPr>
      </w:pPr>
      <w:r w:rsidRPr="004B42F4">
        <w:rPr>
          <w:rFonts w:cs="Arial"/>
          <w:bCs/>
          <w:noProof/>
          <w:szCs w:val="20"/>
          <w:lang w:val="en-GB"/>
        </w:rPr>
        <w:t>The Parties agree on general and special conditions related to the realization of the Public Tender. All conditions determined by the procurement documents no. JN-</w:t>
      </w:r>
      <w:r w:rsidRPr="000A5A7C">
        <w:rPr>
          <w:rFonts w:cs="Arial"/>
          <w:bCs/>
          <w:noProof/>
          <w:szCs w:val="20"/>
          <w:lang w:val="en-GB"/>
        </w:rPr>
        <w:t>S06</w:t>
      </w:r>
      <w:r w:rsidR="001B634D">
        <w:rPr>
          <w:rFonts w:cs="Arial"/>
          <w:bCs/>
          <w:noProof/>
          <w:szCs w:val="20"/>
          <w:lang w:val="en-GB"/>
        </w:rPr>
        <w:t>99</w:t>
      </w:r>
      <w:r w:rsidRPr="004B42F4">
        <w:rPr>
          <w:rFonts w:cs="Arial"/>
          <w:bCs/>
          <w:noProof/>
          <w:szCs w:val="20"/>
          <w:lang w:val="en-GB"/>
        </w:rPr>
        <w:t>, adopted and specified in the Bid documentation number …… dated …….. shall constitute an integral part of this Contract.</w:t>
      </w:r>
    </w:p>
    <w:p w14:paraId="4FE2D4B6" w14:textId="77777777" w:rsidR="000A5A7C" w:rsidRDefault="000A5A7C" w:rsidP="001B634D">
      <w:pPr>
        <w:rPr>
          <w:rFonts w:cs="Arial"/>
          <w:b/>
          <w:noProof/>
          <w:highlight w:val="cyan"/>
        </w:rPr>
      </w:pPr>
    </w:p>
    <w:p w14:paraId="4B17A75D" w14:textId="77777777" w:rsidR="000A5A7C" w:rsidRDefault="000A5A7C" w:rsidP="000A5A7C">
      <w:pPr>
        <w:jc w:val="center"/>
        <w:rPr>
          <w:rFonts w:cs="Arial"/>
          <w:b/>
          <w:noProof/>
          <w:highlight w:val="cyan"/>
        </w:rPr>
      </w:pPr>
    </w:p>
    <w:p w14:paraId="3400AC2C" w14:textId="4C07320B" w:rsidR="00F1290F" w:rsidRPr="000A5A7C" w:rsidRDefault="00F1290F" w:rsidP="000A5A7C">
      <w:pPr>
        <w:jc w:val="center"/>
        <w:rPr>
          <w:rFonts w:cs="Arial"/>
          <w:b/>
          <w:noProof/>
        </w:rPr>
      </w:pPr>
      <w:r w:rsidRPr="000A5A7C">
        <w:rPr>
          <w:rFonts w:cs="Arial"/>
          <w:b/>
          <w:noProof/>
        </w:rPr>
        <w:t>PREDMET JAVNEGA NAROČILA</w:t>
      </w:r>
    </w:p>
    <w:p w14:paraId="18D9E775" w14:textId="77777777" w:rsidR="00F1290F" w:rsidRPr="000A5A7C" w:rsidRDefault="00F1290F" w:rsidP="00F1290F">
      <w:pPr>
        <w:jc w:val="center"/>
        <w:rPr>
          <w:rFonts w:cs="Arial"/>
          <w:b/>
          <w:noProof/>
        </w:rPr>
      </w:pPr>
      <w:r w:rsidRPr="000A5A7C">
        <w:rPr>
          <w:rFonts w:cs="Arial"/>
          <w:b/>
          <w:noProof/>
        </w:rPr>
        <w:t>3. člen</w:t>
      </w:r>
    </w:p>
    <w:p w14:paraId="7A913450" w14:textId="77777777" w:rsidR="00F1290F" w:rsidRPr="000A5A7C" w:rsidRDefault="00F1290F" w:rsidP="00F1290F">
      <w:pPr>
        <w:rPr>
          <w:rFonts w:cs="Arial"/>
          <w:szCs w:val="20"/>
        </w:rPr>
      </w:pPr>
    </w:p>
    <w:p w14:paraId="5B5EAADC" w14:textId="73C2E1D4" w:rsidR="001B634D" w:rsidRPr="001B634D" w:rsidRDefault="001B634D" w:rsidP="001B634D">
      <w:pPr>
        <w:pStyle w:val="BodyText"/>
        <w:rPr>
          <w:rFonts w:cs="Arial"/>
          <w:bCs/>
          <w:szCs w:val="20"/>
        </w:rPr>
      </w:pPr>
      <w:r w:rsidRPr="0038704A">
        <w:rPr>
          <w:rFonts w:cs="Arial"/>
          <w:bCs/>
          <w:szCs w:val="20"/>
        </w:rPr>
        <w:t xml:space="preserve">(1) </w:t>
      </w:r>
      <w:r w:rsidRPr="00C9327F">
        <w:rPr>
          <w:rFonts w:cs="Arial"/>
          <w:bCs/>
          <w:szCs w:val="20"/>
        </w:rPr>
        <w:t>Predmet javnega naročila je elektronsko merjenje gledanosti za predvajana sporeda RTV Slovenija – TV Slovenija 1 in TV Slovenija 2 ter računalniška orodja za analizo podatkov za dobo štirih (4) let.</w:t>
      </w:r>
    </w:p>
    <w:p w14:paraId="59CD96D5" w14:textId="77777777" w:rsidR="001B634D" w:rsidRPr="001B634D" w:rsidRDefault="001B634D" w:rsidP="001B634D">
      <w:pPr>
        <w:rPr>
          <w:rFonts w:cs="Arial"/>
          <w:bCs/>
          <w:szCs w:val="20"/>
        </w:rPr>
      </w:pPr>
    </w:p>
    <w:p w14:paraId="3F204C36" w14:textId="77777777" w:rsidR="001B634D" w:rsidRPr="00F3416B" w:rsidRDefault="001B634D" w:rsidP="001B634D">
      <w:pPr>
        <w:rPr>
          <w:rFonts w:cs="Arial"/>
          <w:bCs/>
          <w:szCs w:val="20"/>
        </w:rPr>
      </w:pPr>
      <w:r w:rsidRPr="00F3416B">
        <w:rPr>
          <w:rFonts w:cs="Arial"/>
          <w:bCs/>
          <w:szCs w:val="20"/>
        </w:rPr>
        <w:lastRenderedPageBreak/>
        <w:t>(2) Ponudnik bo zagotovil raziskavo gledanosti na slovenskem medijskem trgu in posledično zanesljive, neodvisne in transparentne podatke o gledanosti televizije uveljavil kot enotno valuto, ki jo bodo televizijske postaje, media-planerji in oglaševalci uporabljali pri načrtovanju oglaševanja.</w:t>
      </w:r>
    </w:p>
    <w:p w14:paraId="11606101" w14:textId="397626E0" w:rsidR="00194D7E" w:rsidRDefault="00194D7E" w:rsidP="00F1290F">
      <w:pPr>
        <w:rPr>
          <w:rFonts w:cs="Arial"/>
          <w:bCs/>
          <w:color w:val="FF0000"/>
          <w:szCs w:val="20"/>
        </w:rPr>
      </w:pPr>
    </w:p>
    <w:p w14:paraId="57C22BE2" w14:textId="77777777" w:rsidR="00F3416B" w:rsidRPr="000A5A7C" w:rsidRDefault="00F3416B" w:rsidP="00F1290F">
      <w:pPr>
        <w:rPr>
          <w:rFonts w:cs="Arial"/>
          <w:noProof/>
          <w:szCs w:val="20"/>
        </w:rPr>
      </w:pPr>
    </w:p>
    <w:p w14:paraId="73896A5E" w14:textId="657C6CAE" w:rsidR="00194D7E" w:rsidRPr="000A5A7C" w:rsidRDefault="00194D7E" w:rsidP="000A5A7C">
      <w:pPr>
        <w:jc w:val="center"/>
        <w:rPr>
          <w:rFonts w:cs="Arial"/>
          <w:b/>
          <w:noProof/>
        </w:rPr>
      </w:pPr>
      <w:r w:rsidRPr="000A5A7C">
        <w:rPr>
          <w:rFonts w:cs="Arial"/>
          <w:b/>
          <w:noProof/>
        </w:rPr>
        <w:t>SUBJECT OF PUBLIC PROCUREMENT</w:t>
      </w:r>
    </w:p>
    <w:p w14:paraId="118F7741" w14:textId="0840FA5E" w:rsidR="00194D7E" w:rsidRPr="000A5A7C" w:rsidRDefault="00194D7E" w:rsidP="00194D7E">
      <w:pPr>
        <w:jc w:val="center"/>
        <w:rPr>
          <w:rFonts w:cs="Arial"/>
          <w:b/>
          <w:noProof/>
        </w:rPr>
      </w:pPr>
      <w:r w:rsidRPr="000A5A7C">
        <w:rPr>
          <w:rFonts w:cs="Arial"/>
          <w:b/>
          <w:noProof/>
        </w:rPr>
        <w:t>Article 3</w:t>
      </w:r>
    </w:p>
    <w:p w14:paraId="47DEA771" w14:textId="77777777" w:rsidR="00194D7E" w:rsidRPr="000A5A7C" w:rsidRDefault="00194D7E" w:rsidP="00194D7E">
      <w:pPr>
        <w:rPr>
          <w:rFonts w:cs="Arial"/>
          <w:szCs w:val="20"/>
        </w:rPr>
      </w:pPr>
    </w:p>
    <w:p w14:paraId="43CA880C" w14:textId="42CBC0AB" w:rsidR="00194D7E" w:rsidRPr="001B634D" w:rsidRDefault="00194D7E" w:rsidP="00194D7E">
      <w:pPr>
        <w:rPr>
          <w:rFonts w:cs="Arial"/>
          <w:noProof/>
        </w:rPr>
      </w:pPr>
      <w:bookmarkStart w:id="152" w:name="_Hlk134304593"/>
      <w:r w:rsidRPr="000A5A7C">
        <w:rPr>
          <w:rFonts w:cs="Arial"/>
          <w:bCs/>
          <w:szCs w:val="20"/>
          <w:lang w:val="en-GB"/>
        </w:rPr>
        <w:t xml:space="preserve">(1) </w:t>
      </w:r>
      <w:r w:rsidR="001B634D" w:rsidRPr="009F77D1">
        <w:rPr>
          <w:rFonts w:cs="Arial"/>
          <w:noProof/>
        </w:rPr>
        <w:t>The subject of the public procurement is the electronic measurement of viewership for the broadcast schedules of RTV Slovenija – TV Slovenija 1 and TV Slovenija 2, as well as computer tools for data analysis over a period of four (4) years</w:t>
      </w:r>
      <w:r w:rsidR="001B634D">
        <w:rPr>
          <w:rFonts w:cs="Arial"/>
          <w:noProof/>
        </w:rPr>
        <w:t>.</w:t>
      </w:r>
    </w:p>
    <w:p w14:paraId="063BCAC5" w14:textId="77777777" w:rsidR="00194D7E" w:rsidRPr="000A5A7C" w:rsidRDefault="00194D7E" w:rsidP="00194D7E">
      <w:pPr>
        <w:rPr>
          <w:rFonts w:cs="Arial"/>
          <w:bCs/>
          <w:szCs w:val="20"/>
          <w:lang w:val="en-GB"/>
        </w:rPr>
      </w:pPr>
    </w:p>
    <w:p w14:paraId="4BD200B6" w14:textId="77777777" w:rsidR="00194D7E" w:rsidRPr="00F3416B" w:rsidRDefault="00194D7E" w:rsidP="00194D7E">
      <w:pPr>
        <w:rPr>
          <w:rFonts w:cs="Arial"/>
          <w:bCs/>
          <w:szCs w:val="20"/>
          <w:lang w:val="en-GB"/>
        </w:rPr>
      </w:pPr>
      <w:r w:rsidRPr="00F3416B">
        <w:rPr>
          <w:rFonts w:cs="Arial"/>
          <w:bCs/>
          <w:szCs w:val="20"/>
          <w:lang w:val="en-GB"/>
        </w:rPr>
        <w:t>(2) The Bidder will provide viewership research on the Slovenian media market and, accordingly, will provide reliable, independent and transparent TV viewership data as a single currency to be used by TV stations, media planners and advertisers in their advertising planning.</w:t>
      </w:r>
    </w:p>
    <w:bookmarkEnd w:id="152"/>
    <w:p w14:paraId="7F11E4B8" w14:textId="77777777" w:rsidR="00F1290F" w:rsidRPr="0038704A" w:rsidRDefault="00F1290F" w:rsidP="00F1290F">
      <w:pPr>
        <w:pStyle w:val="BodyText"/>
        <w:rPr>
          <w:rFonts w:cs="Arial"/>
          <w:bCs/>
          <w:szCs w:val="20"/>
        </w:rPr>
      </w:pPr>
    </w:p>
    <w:p w14:paraId="14461163" w14:textId="71623D81" w:rsidR="00F1290F" w:rsidRPr="000A5A7C" w:rsidRDefault="00F1290F" w:rsidP="000A5A7C">
      <w:pPr>
        <w:pStyle w:val="BodyText"/>
        <w:spacing w:after="0"/>
        <w:jc w:val="center"/>
        <w:rPr>
          <w:rFonts w:cs="Arial"/>
          <w:b/>
          <w:bCs/>
          <w:noProof/>
        </w:rPr>
      </w:pPr>
      <w:r w:rsidRPr="000A5A7C">
        <w:rPr>
          <w:rFonts w:cs="Arial"/>
          <w:b/>
          <w:bCs/>
          <w:noProof/>
        </w:rPr>
        <w:t>POGODBENA VREDNOST</w:t>
      </w:r>
    </w:p>
    <w:p w14:paraId="5F15B83D" w14:textId="77777777" w:rsidR="00F1290F" w:rsidRPr="000A5A7C" w:rsidRDefault="00F1290F" w:rsidP="00F1290F">
      <w:pPr>
        <w:pStyle w:val="BodyText"/>
        <w:spacing w:after="0"/>
        <w:jc w:val="center"/>
        <w:rPr>
          <w:rFonts w:cs="Arial"/>
          <w:b/>
          <w:bCs/>
          <w:noProof/>
        </w:rPr>
      </w:pPr>
      <w:r w:rsidRPr="000A5A7C">
        <w:rPr>
          <w:rFonts w:cs="Arial"/>
          <w:b/>
          <w:bCs/>
          <w:noProof/>
        </w:rPr>
        <w:t>4. člen</w:t>
      </w:r>
    </w:p>
    <w:p w14:paraId="5F49DB9E" w14:textId="77777777" w:rsidR="00F1290F" w:rsidRPr="000A5A7C" w:rsidRDefault="00F1290F" w:rsidP="00F1290F">
      <w:pPr>
        <w:rPr>
          <w:bCs/>
          <w:szCs w:val="20"/>
        </w:rPr>
      </w:pPr>
    </w:p>
    <w:p w14:paraId="3213C245" w14:textId="77777777" w:rsidR="001B634D" w:rsidRPr="0038704A" w:rsidRDefault="001B634D" w:rsidP="001B634D">
      <w:pPr>
        <w:rPr>
          <w:bCs/>
          <w:szCs w:val="20"/>
        </w:rPr>
      </w:pPr>
      <w:r w:rsidRPr="0038704A">
        <w:rPr>
          <w:bCs/>
          <w:szCs w:val="20"/>
        </w:rPr>
        <w:t xml:space="preserve">(1) Končna pogodbena vrednost </w:t>
      </w:r>
      <w:r>
        <w:rPr>
          <w:bCs/>
          <w:szCs w:val="20"/>
        </w:rPr>
        <w:t>za merjenje dnevne gledanosti TV programov za dobo štirih (4) let</w:t>
      </w:r>
      <w:r w:rsidRPr="0038704A">
        <w:t xml:space="preserve"> znaša</w:t>
      </w:r>
      <w:r w:rsidRPr="0038704A">
        <w:rPr>
          <w:bCs/>
          <w:szCs w:val="20"/>
        </w:rPr>
        <w:t>:</w:t>
      </w:r>
    </w:p>
    <w:p w14:paraId="3B10A13E" w14:textId="77777777" w:rsidR="001B634D" w:rsidRPr="0038704A" w:rsidRDefault="001B634D" w:rsidP="001B634D">
      <w:pPr>
        <w:rPr>
          <w:bCs/>
          <w:szCs w:val="22"/>
        </w:rPr>
      </w:pPr>
    </w:p>
    <w:p w14:paraId="080688A4" w14:textId="77777777" w:rsidR="001B634D" w:rsidRPr="0038704A" w:rsidRDefault="001B634D" w:rsidP="001B634D">
      <w:pPr>
        <w:pStyle w:val="FootnoteText"/>
        <w:spacing w:line="360" w:lineRule="auto"/>
        <w:ind w:firstLine="708"/>
        <w:rPr>
          <w:rFonts w:ascii="Arial" w:hAnsi="Arial" w:cs="Arial"/>
          <w:szCs w:val="24"/>
        </w:rPr>
      </w:pPr>
      <w:r w:rsidRPr="0038704A">
        <w:rPr>
          <w:rFonts w:ascii="Arial" w:hAnsi="Arial" w:cs="Arial"/>
          <w:szCs w:val="24"/>
        </w:rPr>
        <w:t xml:space="preserve">EUR </w:t>
      </w:r>
      <w:r w:rsidRPr="0038704A">
        <w:rPr>
          <w:rFonts w:ascii="Arial" w:hAnsi="Arial" w:cs="Arial"/>
          <w:szCs w:val="24"/>
        </w:rPr>
        <w:tab/>
        <w:t>………….</w:t>
      </w:r>
      <w:r w:rsidRPr="0038704A">
        <w:rPr>
          <w:rFonts w:ascii="Arial" w:hAnsi="Arial" w:cs="Arial"/>
          <w:szCs w:val="24"/>
        </w:rPr>
        <w:tab/>
        <w:t>DDP lokacije naročnika</w:t>
      </w:r>
    </w:p>
    <w:p w14:paraId="7DB4A922" w14:textId="77777777" w:rsidR="001B634D" w:rsidRPr="0038704A" w:rsidRDefault="001B634D" w:rsidP="001B634D">
      <w:pPr>
        <w:pStyle w:val="FootnoteText"/>
        <w:spacing w:line="360" w:lineRule="auto"/>
        <w:ind w:firstLine="708"/>
        <w:rPr>
          <w:rFonts w:ascii="Arial" w:hAnsi="Arial" w:cs="Arial"/>
          <w:szCs w:val="24"/>
          <w:u w:val="single"/>
        </w:rPr>
      </w:pPr>
      <w:r w:rsidRPr="0038704A">
        <w:rPr>
          <w:rFonts w:ascii="Arial" w:hAnsi="Arial" w:cs="Arial"/>
          <w:szCs w:val="24"/>
          <w:u w:val="single"/>
        </w:rPr>
        <w:t>EUR</w:t>
      </w:r>
      <w:r w:rsidRPr="0038704A">
        <w:rPr>
          <w:rFonts w:ascii="Arial" w:hAnsi="Arial" w:cs="Arial"/>
          <w:szCs w:val="24"/>
          <w:u w:val="single"/>
        </w:rPr>
        <w:tab/>
        <w:t>………….</w:t>
      </w:r>
      <w:r w:rsidRPr="0038704A">
        <w:rPr>
          <w:rFonts w:ascii="Arial" w:hAnsi="Arial" w:cs="Arial"/>
          <w:szCs w:val="24"/>
          <w:u w:val="single"/>
        </w:rPr>
        <w:tab/>
        <w:t>22 % DDV</w:t>
      </w:r>
    </w:p>
    <w:p w14:paraId="16C967FA" w14:textId="77777777" w:rsidR="001B634D" w:rsidRPr="0038704A" w:rsidRDefault="001B634D" w:rsidP="001B634D">
      <w:pPr>
        <w:pStyle w:val="FootnoteText"/>
        <w:spacing w:line="360" w:lineRule="auto"/>
        <w:ind w:firstLine="708"/>
        <w:rPr>
          <w:rFonts w:ascii="Arial" w:hAnsi="Arial" w:cs="Arial"/>
          <w:b/>
          <w:bCs/>
          <w:szCs w:val="24"/>
        </w:rPr>
      </w:pPr>
      <w:r w:rsidRPr="0038704A">
        <w:rPr>
          <w:rFonts w:ascii="Arial" w:hAnsi="Arial" w:cs="Arial"/>
          <w:b/>
          <w:bCs/>
          <w:szCs w:val="24"/>
        </w:rPr>
        <w:t>EUR</w:t>
      </w:r>
      <w:r w:rsidRPr="0038704A">
        <w:rPr>
          <w:rFonts w:ascii="Arial" w:hAnsi="Arial" w:cs="Arial"/>
          <w:b/>
          <w:bCs/>
          <w:szCs w:val="24"/>
        </w:rPr>
        <w:tab/>
        <w:t>………….</w:t>
      </w:r>
      <w:r w:rsidRPr="0038704A">
        <w:rPr>
          <w:rFonts w:ascii="Arial" w:hAnsi="Arial" w:cs="Arial"/>
          <w:b/>
          <w:bCs/>
          <w:szCs w:val="24"/>
        </w:rPr>
        <w:tab/>
        <w:t>DDP lokacije naročnika z vključenim DDV</w:t>
      </w:r>
    </w:p>
    <w:p w14:paraId="47A6A794" w14:textId="77777777" w:rsidR="001B634D" w:rsidRPr="0038704A" w:rsidRDefault="001B634D" w:rsidP="001B634D">
      <w:pPr>
        <w:pStyle w:val="FootnoteText"/>
        <w:spacing w:line="360" w:lineRule="auto"/>
        <w:ind w:firstLine="708"/>
        <w:rPr>
          <w:rFonts w:ascii="Arial" w:hAnsi="Arial" w:cs="Arial"/>
          <w:b/>
          <w:bCs/>
          <w:szCs w:val="24"/>
        </w:rPr>
      </w:pPr>
    </w:p>
    <w:p w14:paraId="5F77B6B9" w14:textId="77777777" w:rsidR="001B634D" w:rsidRPr="0038704A" w:rsidRDefault="001B634D" w:rsidP="001B634D">
      <w:pPr>
        <w:pStyle w:val="FootnoteText"/>
        <w:spacing w:line="360" w:lineRule="auto"/>
        <w:rPr>
          <w:rFonts w:ascii="Arial" w:hAnsi="Arial" w:cs="Arial"/>
          <w:szCs w:val="24"/>
        </w:rPr>
      </w:pPr>
      <w:r w:rsidRPr="0038704A">
        <w:rPr>
          <w:rFonts w:ascii="Arial" w:hAnsi="Arial" w:cs="Arial"/>
          <w:szCs w:val="24"/>
        </w:rPr>
        <w:t xml:space="preserve">(2) Cena posameznega mesečnega pavšala </w:t>
      </w:r>
      <w:r>
        <w:rPr>
          <w:rFonts w:ascii="Arial" w:hAnsi="Arial" w:cs="Arial"/>
          <w:szCs w:val="24"/>
        </w:rPr>
        <w:t>za merjenje dnevne gledanosti TV programov za dobo štirih (4) let</w:t>
      </w:r>
      <w:r w:rsidRPr="0038704A">
        <w:rPr>
          <w:rFonts w:ascii="Arial" w:hAnsi="Arial" w:cs="Arial"/>
          <w:szCs w:val="24"/>
        </w:rPr>
        <w:t xml:space="preserve"> znaša: </w:t>
      </w:r>
    </w:p>
    <w:p w14:paraId="0EA9CEDF" w14:textId="77777777" w:rsidR="001B634D" w:rsidRPr="0038704A" w:rsidRDefault="001B634D" w:rsidP="001B634D">
      <w:pPr>
        <w:pStyle w:val="FootnoteText"/>
        <w:spacing w:line="360" w:lineRule="auto"/>
        <w:ind w:firstLine="708"/>
        <w:rPr>
          <w:rFonts w:ascii="Arial" w:hAnsi="Arial" w:cs="Arial"/>
          <w:szCs w:val="24"/>
        </w:rPr>
      </w:pPr>
      <w:r w:rsidRPr="0038704A">
        <w:rPr>
          <w:rFonts w:ascii="Arial" w:hAnsi="Arial" w:cs="Arial"/>
          <w:szCs w:val="24"/>
        </w:rPr>
        <w:t xml:space="preserve">EUR </w:t>
      </w:r>
      <w:r w:rsidRPr="0038704A">
        <w:rPr>
          <w:rFonts w:ascii="Arial" w:hAnsi="Arial" w:cs="Arial"/>
          <w:szCs w:val="24"/>
        </w:rPr>
        <w:tab/>
        <w:t>………….</w:t>
      </w:r>
      <w:r w:rsidRPr="0038704A">
        <w:rPr>
          <w:rFonts w:ascii="Arial" w:hAnsi="Arial" w:cs="Arial"/>
          <w:szCs w:val="24"/>
        </w:rPr>
        <w:tab/>
        <w:t>DDP lokacije naročnika</w:t>
      </w:r>
    </w:p>
    <w:p w14:paraId="2371F790" w14:textId="77777777" w:rsidR="001B634D" w:rsidRPr="0038704A" w:rsidRDefault="001B634D" w:rsidP="001B634D">
      <w:pPr>
        <w:pStyle w:val="FootnoteText"/>
        <w:spacing w:line="360" w:lineRule="auto"/>
        <w:ind w:firstLine="708"/>
        <w:rPr>
          <w:rFonts w:ascii="Arial" w:hAnsi="Arial" w:cs="Arial"/>
          <w:szCs w:val="24"/>
          <w:u w:val="single"/>
        </w:rPr>
      </w:pPr>
      <w:r w:rsidRPr="0038704A">
        <w:rPr>
          <w:rFonts w:ascii="Arial" w:hAnsi="Arial" w:cs="Arial"/>
          <w:szCs w:val="24"/>
          <w:u w:val="single"/>
        </w:rPr>
        <w:t>EUR</w:t>
      </w:r>
      <w:r w:rsidRPr="0038704A">
        <w:rPr>
          <w:rFonts w:ascii="Arial" w:hAnsi="Arial" w:cs="Arial"/>
          <w:szCs w:val="24"/>
          <w:u w:val="single"/>
        </w:rPr>
        <w:tab/>
        <w:t>………….</w:t>
      </w:r>
      <w:r w:rsidRPr="0038704A">
        <w:rPr>
          <w:rFonts w:ascii="Arial" w:hAnsi="Arial" w:cs="Arial"/>
          <w:szCs w:val="24"/>
          <w:u w:val="single"/>
        </w:rPr>
        <w:tab/>
        <w:t>22 % DDV</w:t>
      </w:r>
    </w:p>
    <w:p w14:paraId="66330BC7" w14:textId="77777777" w:rsidR="001B634D" w:rsidRPr="0038704A" w:rsidRDefault="001B634D" w:rsidP="001B634D">
      <w:pPr>
        <w:pStyle w:val="FootnoteText"/>
        <w:spacing w:line="360" w:lineRule="auto"/>
        <w:ind w:firstLine="708"/>
        <w:rPr>
          <w:rFonts w:ascii="Arial" w:hAnsi="Arial" w:cs="Arial"/>
          <w:b/>
          <w:bCs/>
          <w:szCs w:val="24"/>
        </w:rPr>
      </w:pPr>
      <w:r w:rsidRPr="0038704A">
        <w:rPr>
          <w:rFonts w:ascii="Arial" w:hAnsi="Arial" w:cs="Arial"/>
          <w:b/>
          <w:bCs/>
          <w:szCs w:val="24"/>
        </w:rPr>
        <w:t>EUR</w:t>
      </w:r>
      <w:r w:rsidRPr="0038704A">
        <w:rPr>
          <w:rFonts w:ascii="Arial" w:hAnsi="Arial" w:cs="Arial"/>
          <w:b/>
          <w:bCs/>
          <w:szCs w:val="24"/>
        </w:rPr>
        <w:tab/>
        <w:t>………….</w:t>
      </w:r>
      <w:r w:rsidRPr="0038704A">
        <w:rPr>
          <w:rFonts w:ascii="Arial" w:hAnsi="Arial" w:cs="Arial"/>
          <w:b/>
          <w:bCs/>
          <w:szCs w:val="24"/>
        </w:rPr>
        <w:tab/>
        <w:t>DDP lokacije naročnika z vključenim DDV</w:t>
      </w:r>
    </w:p>
    <w:p w14:paraId="4F57C189" w14:textId="77777777" w:rsidR="001B634D" w:rsidRPr="0038704A" w:rsidRDefault="001B634D" w:rsidP="001B634D">
      <w:pPr>
        <w:pStyle w:val="odstavek1"/>
        <w:ind w:firstLine="0"/>
        <w:rPr>
          <w:sz w:val="20"/>
          <w:szCs w:val="20"/>
        </w:rPr>
      </w:pPr>
      <w:r w:rsidRPr="0038704A">
        <w:rPr>
          <w:sz w:val="20"/>
          <w:szCs w:val="20"/>
        </w:rPr>
        <w:t>(3) Cena navedena na obrazcu Povzetek predračuna / Rekapitulacija (OBR-3) mora biti izražena v EUR, lokacija naročnika, brez DDV. Cena mora biti za obdobje od 1. 1. 2025 do 31. 12. 2025 fiksna in se v tem obdobju ne sme spremeniti.</w:t>
      </w:r>
    </w:p>
    <w:p w14:paraId="74A8825A" w14:textId="77777777" w:rsidR="001B634D" w:rsidRPr="0038704A" w:rsidRDefault="001B634D" w:rsidP="001B634D">
      <w:pPr>
        <w:suppressAutoHyphens/>
        <w:rPr>
          <w:rFonts w:cs="Arial"/>
          <w:bCs/>
          <w:noProof/>
          <w:szCs w:val="20"/>
        </w:rPr>
      </w:pPr>
    </w:p>
    <w:p w14:paraId="7F9DB1E0" w14:textId="77777777" w:rsidR="001B634D" w:rsidRPr="0038704A" w:rsidRDefault="001B634D" w:rsidP="001B634D">
      <w:pPr>
        <w:suppressAutoHyphens/>
        <w:rPr>
          <w:rFonts w:cs="Arial"/>
          <w:bCs/>
          <w:noProof/>
          <w:szCs w:val="20"/>
        </w:rPr>
      </w:pPr>
      <w:r w:rsidRPr="0038704A">
        <w:rPr>
          <w:rFonts w:cs="Arial"/>
          <w:bCs/>
          <w:noProof/>
          <w:szCs w:val="20"/>
        </w:rPr>
        <w:t xml:space="preserve">(4) Po preteku te dobe se cene enkrat letno uskladijo s spremenjenim relativnim deležem gledanosti merjenih programov TV Slovenija – TV Slovenija 1 in TV Slovenija 2 - v celotni gledanosti TV programov,  in z uradno objavljenim indeksom rasti cen življenjskih potrebščin (povprečna letna inflacija). </w:t>
      </w:r>
    </w:p>
    <w:p w14:paraId="5FBDCFE4" w14:textId="77777777" w:rsidR="001B634D" w:rsidRPr="0038704A" w:rsidRDefault="001B634D" w:rsidP="001B634D">
      <w:pPr>
        <w:suppressAutoHyphens/>
        <w:rPr>
          <w:rFonts w:cs="Arial"/>
          <w:bCs/>
          <w:noProof/>
          <w:szCs w:val="20"/>
        </w:rPr>
      </w:pPr>
    </w:p>
    <w:p w14:paraId="0FDD3EDD" w14:textId="77777777" w:rsidR="001B634D" w:rsidRPr="0038704A" w:rsidRDefault="001B634D" w:rsidP="001B634D">
      <w:pPr>
        <w:suppressAutoHyphens/>
        <w:rPr>
          <w:rFonts w:cs="Arial"/>
          <w:bCs/>
          <w:noProof/>
          <w:szCs w:val="20"/>
        </w:rPr>
      </w:pPr>
      <w:r w:rsidRPr="0038704A">
        <w:rPr>
          <w:rFonts w:cs="Arial"/>
          <w:bCs/>
          <w:noProof/>
          <w:szCs w:val="20"/>
        </w:rPr>
        <w:t>(5) Enako se cene uskladijo za naslednja leta, osnova za izračun relativnega deleža bodo vsakokrat podatki o gledanosti televizije na ciljni skupini »vsi posamezniki«, v preteklem koledarskem letu.</w:t>
      </w:r>
    </w:p>
    <w:p w14:paraId="35C16061" w14:textId="77777777" w:rsidR="001B634D" w:rsidRPr="0038704A" w:rsidRDefault="001B634D" w:rsidP="001B634D">
      <w:pPr>
        <w:suppressAutoHyphens/>
        <w:rPr>
          <w:rFonts w:cs="Arial"/>
          <w:bCs/>
          <w:noProof/>
          <w:szCs w:val="20"/>
        </w:rPr>
      </w:pPr>
    </w:p>
    <w:p w14:paraId="569B36A3" w14:textId="77777777" w:rsidR="001B634D" w:rsidRPr="0038704A" w:rsidRDefault="001B634D" w:rsidP="001B634D">
      <w:pPr>
        <w:suppressAutoHyphens/>
        <w:rPr>
          <w:rFonts w:cs="Arial"/>
          <w:noProof/>
          <w:szCs w:val="20"/>
          <w:lang w:eastAsia="ar-SA"/>
        </w:rPr>
      </w:pPr>
      <w:r w:rsidRPr="0038704A">
        <w:rPr>
          <w:rFonts w:cs="Arial"/>
          <w:bCs/>
          <w:noProof/>
          <w:szCs w:val="20"/>
        </w:rPr>
        <w:t>(6) Naročnik in ponudnik morata dogovorjeno spremembo cene vsakokrat potrditi tudi z dodatkom k pogodbi.</w:t>
      </w:r>
    </w:p>
    <w:p w14:paraId="5AD01052" w14:textId="7B0F0D53" w:rsidR="00AF1C37" w:rsidRPr="00FE3685" w:rsidRDefault="00AF1C37" w:rsidP="00F1290F">
      <w:pPr>
        <w:suppressAutoHyphens/>
        <w:rPr>
          <w:rFonts w:cs="Arial"/>
          <w:bCs/>
          <w:noProof/>
          <w:szCs w:val="20"/>
          <w:highlight w:val="green"/>
        </w:rPr>
      </w:pPr>
    </w:p>
    <w:p w14:paraId="033FCC26" w14:textId="60DE6616" w:rsidR="00AF1C37" w:rsidRPr="000A5A7C" w:rsidRDefault="00AF1C37" w:rsidP="000A5A7C">
      <w:pPr>
        <w:pStyle w:val="BodyText"/>
        <w:spacing w:after="0"/>
        <w:jc w:val="center"/>
        <w:rPr>
          <w:rFonts w:cs="Arial"/>
          <w:b/>
          <w:bCs/>
          <w:noProof/>
        </w:rPr>
      </w:pPr>
      <w:r w:rsidRPr="000A5A7C">
        <w:rPr>
          <w:rFonts w:cs="Arial"/>
          <w:b/>
          <w:bCs/>
          <w:noProof/>
        </w:rPr>
        <w:t>CONTRACT VALUE</w:t>
      </w:r>
    </w:p>
    <w:p w14:paraId="4187797D" w14:textId="223EDDAE" w:rsidR="00AF1C37" w:rsidRPr="000A5A7C" w:rsidRDefault="00AF1C37" w:rsidP="00AF1C37">
      <w:pPr>
        <w:pStyle w:val="BodyText"/>
        <w:spacing w:after="0"/>
        <w:jc w:val="center"/>
        <w:rPr>
          <w:rFonts w:cs="Arial"/>
          <w:b/>
          <w:bCs/>
          <w:noProof/>
        </w:rPr>
      </w:pPr>
      <w:r w:rsidRPr="000A5A7C">
        <w:rPr>
          <w:rFonts w:cs="Arial"/>
          <w:b/>
          <w:bCs/>
          <w:noProof/>
        </w:rPr>
        <w:t>Article 4</w:t>
      </w:r>
    </w:p>
    <w:p w14:paraId="60CB1561" w14:textId="7B234F8E" w:rsidR="00AF1C37" w:rsidRPr="000A5A7C" w:rsidRDefault="00AF1C37" w:rsidP="00AF1C37">
      <w:pPr>
        <w:pStyle w:val="BodyText"/>
        <w:spacing w:after="0"/>
        <w:jc w:val="center"/>
        <w:rPr>
          <w:rFonts w:cs="Arial"/>
          <w:b/>
          <w:bCs/>
          <w:noProof/>
        </w:rPr>
      </w:pPr>
    </w:p>
    <w:p w14:paraId="046EC4EC" w14:textId="01262D35" w:rsidR="00AF1C37" w:rsidRPr="000A5A7C" w:rsidRDefault="00AF1C37" w:rsidP="00AF1C37">
      <w:pPr>
        <w:rPr>
          <w:bCs/>
          <w:szCs w:val="20"/>
        </w:rPr>
      </w:pPr>
      <w:r w:rsidRPr="000A5A7C">
        <w:rPr>
          <w:bCs/>
          <w:szCs w:val="20"/>
        </w:rPr>
        <w:t xml:space="preserve">(1) </w:t>
      </w:r>
      <w:r w:rsidR="00FE3685" w:rsidRPr="000A5A7C">
        <w:rPr>
          <w:bCs/>
          <w:szCs w:val="20"/>
        </w:rPr>
        <w:t xml:space="preserve">The total contractual value for </w:t>
      </w:r>
      <w:r w:rsidR="001B634D">
        <w:rPr>
          <w:bCs/>
          <w:szCs w:val="20"/>
        </w:rPr>
        <w:t>the measurement of daily TV viewership over a period of forur (4) years</w:t>
      </w:r>
      <w:r w:rsidRPr="000A5A7C">
        <w:rPr>
          <w:bCs/>
          <w:szCs w:val="20"/>
        </w:rPr>
        <w:t>:</w:t>
      </w:r>
    </w:p>
    <w:p w14:paraId="28853819" w14:textId="77777777" w:rsidR="00AF1C37" w:rsidRPr="000A5A7C" w:rsidRDefault="00AF1C37" w:rsidP="00AF1C37">
      <w:pPr>
        <w:rPr>
          <w:bCs/>
          <w:szCs w:val="22"/>
        </w:rPr>
      </w:pPr>
    </w:p>
    <w:p w14:paraId="1DC75036" w14:textId="33459815" w:rsidR="00AF1C37" w:rsidRPr="000A5A7C" w:rsidRDefault="00AF1C37" w:rsidP="000A5A7C">
      <w:pPr>
        <w:pStyle w:val="FootnoteText"/>
        <w:spacing w:line="360" w:lineRule="auto"/>
        <w:ind w:firstLine="708"/>
        <w:rPr>
          <w:rFonts w:ascii="Arial" w:hAnsi="Arial" w:cs="Arial"/>
          <w:szCs w:val="24"/>
        </w:rPr>
      </w:pPr>
      <w:r w:rsidRPr="000A5A7C">
        <w:rPr>
          <w:rFonts w:ascii="Arial" w:hAnsi="Arial" w:cs="Arial"/>
          <w:szCs w:val="24"/>
        </w:rPr>
        <w:t xml:space="preserve">EUR </w:t>
      </w:r>
      <w:r w:rsidRPr="000A5A7C">
        <w:rPr>
          <w:rFonts w:ascii="Arial" w:hAnsi="Arial" w:cs="Arial"/>
          <w:szCs w:val="24"/>
        </w:rPr>
        <w:tab/>
        <w:t>………….</w:t>
      </w:r>
      <w:r w:rsidRPr="000A5A7C">
        <w:rPr>
          <w:rFonts w:ascii="Arial" w:hAnsi="Arial" w:cs="Arial"/>
          <w:szCs w:val="24"/>
        </w:rPr>
        <w:tab/>
        <w:t xml:space="preserve">DDP </w:t>
      </w:r>
      <w:r w:rsidR="00FE3685" w:rsidRPr="000A5A7C">
        <w:rPr>
          <w:rFonts w:ascii="Arial" w:hAnsi="Arial" w:cs="Arial"/>
          <w:szCs w:val="24"/>
        </w:rPr>
        <w:t>location of the Contracting Authority</w:t>
      </w:r>
    </w:p>
    <w:p w14:paraId="0FE822F1" w14:textId="77777777" w:rsidR="000A5A7C" w:rsidRPr="000A5A7C" w:rsidRDefault="000A5A7C" w:rsidP="000A5A7C">
      <w:pPr>
        <w:pStyle w:val="FootnoteText"/>
        <w:spacing w:line="360" w:lineRule="auto"/>
        <w:ind w:firstLine="708"/>
        <w:rPr>
          <w:rFonts w:ascii="Arial" w:hAnsi="Arial" w:cs="Arial"/>
          <w:szCs w:val="24"/>
        </w:rPr>
      </w:pPr>
    </w:p>
    <w:p w14:paraId="025CF360" w14:textId="21B06D83" w:rsidR="00AF1C37" w:rsidRDefault="00AF1C37" w:rsidP="00AF1C37">
      <w:pPr>
        <w:pStyle w:val="FootnoteText"/>
        <w:spacing w:line="360" w:lineRule="auto"/>
        <w:rPr>
          <w:rFonts w:ascii="Arial" w:hAnsi="Arial" w:cs="Arial"/>
          <w:szCs w:val="24"/>
        </w:rPr>
      </w:pPr>
      <w:r w:rsidRPr="000A5A7C">
        <w:rPr>
          <w:rFonts w:ascii="Arial" w:hAnsi="Arial" w:cs="Arial"/>
          <w:szCs w:val="24"/>
        </w:rPr>
        <w:t xml:space="preserve">(2) </w:t>
      </w:r>
      <w:r w:rsidR="00FE3685" w:rsidRPr="000A5A7C">
        <w:rPr>
          <w:rFonts w:ascii="Arial" w:hAnsi="Arial" w:cs="Arial"/>
          <w:szCs w:val="24"/>
        </w:rPr>
        <w:t xml:space="preserve">The montly flat rate </w:t>
      </w:r>
      <w:r w:rsidR="001B634D" w:rsidRPr="001B634D">
        <w:rPr>
          <w:rFonts w:ascii="Arial" w:hAnsi="Arial" w:cs="Arial"/>
          <w:bCs/>
          <w:szCs w:val="24"/>
        </w:rPr>
        <w:t>for the measurement of daily TV viewership over a period of forur (4) years</w:t>
      </w:r>
      <w:r w:rsidRPr="000A5A7C">
        <w:rPr>
          <w:rFonts w:ascii="Arial" w:hAnsi="Arial" w:cs="Arial"/>
          <w:szCs w:val="24"/>
        </w:rPr>
        <w:t>:</w:t>
      </w:r>
    </w:p>
    <w:p w14:paraId="4B5330AA" w14:textId="77777777" w:rsidR="001B634D" w:rsidRPr="000A5A7C" w:rsidRDefault="001B634D" w:rsidP="00AF1C37">
      <w:pPr>
        <w:pStyle w:val="FootnoteText"/>
        <w:spacing w:line="360" w:lineRule="auto"/>
        <w:rPr>
          <w:rFonts w:ascii="Arial" w:hAnsi="Arial" w:cs="Arial"/>
          <w:szCs w:val="24"/>
        </w:rPr>
      </w:pPr>
    </w:p>
    <w:p w14:paraId="3F6F4A5F" w14:textId="2B84F189" w:rsidR="00FE3685" w:rsidRDefault="00AF1C37" w:rsidP="00FE3685">
      <w:pPr>
        <w:pStyle w:val="FootnoteText"/>
        <w:spacing w:line="360" w:lineRule="auto"/>
        <w:ind w:firstLine="708"/>
        <w:rPr>
          <w:rFonts w:ascii="Arial" w:hAnsi="Arial" w:cs="Arial"/>
          <w:szCs w:val="24"/>
        </w:rPr>
      </w:pPr>
      <w:r w:rsidRPr="000A5A7C">
        <w:rPr>
          <w:rFonts w:ascii="Arial" w:hAnsi="Arial" w:cs="Arial"/>
          <w:szCs w:val="24"/>
        </w:rPr>
        <w:lastRenderedPageBreak/>
        <w:t xml:space="preserve">EUR </w:t>
      </w:r>
      <w:r w:rsidRPr="000A5A7C">
        <w:rPr>
          <w:rFonts w:ascii="Arial" w:hAnsi="Arial" w:cs="Arial"/>
          <w:szCs w:val="24"/>
        </w:rPr>
        <w:tab/>
        <w:t>………….</w:t>
      </w:r>
      <w:r w:rsidRPr="000A5A7C">
        <w:rPr>
          <w:rFonts w:ascii="Arial" w:hAnsi="Arial" w:cs="Arial"/>
          <w:szCs w:val="24"/>
        </w:rPr>
        <w:tab/>
      </w:r>
      <w:r w:rsidR="00FE3685" w:rsidRPr="000A5A7C">
        <w:rPr>
          <w:rFonts w:ascii="Arial" w:hAnsi="Arial" w:cs="Arial"/>
          <w:szCs w:val="24"/>
        </w:rPr>
        <w:t>DDP location of the Contracting Authority</w:t>
      </w:r>
    </w:p>
    <w:p w14:paraId="55176F0F" w14:textId="77777777" w:rsidR="001B634D" w:rsidRPr="000A5A7C" w:rsidRDefault="001B634D" w:rsidP="00FE3685">
      <w:pPr>
        <w:pStyle w:val="FootnoteText"/>
        <w:spacing w:line="360" w:lineRule="auto"/>
        <w:ind w:firstLine="708"/>
        <w:rPr>
          <w:rFonts w:ascii="Arial" w:hAnsi="Arial" w:cs="Arial"/>
          <w:szCs w:val="24"/>
        </w:rPr>
      </w:pPr>
    </w:p>
    <w:p w14:paraId="3022CF5C" w14:textId="1BDBA494" w:rsidR="00AF1C37" w:rsidRPr="000A5A7C" w:rsidRDefault="00AF1C37" w:rsidP="00F1290F">
      <w:pPr>
        <w:suppressAutoHyphens/>
        <w:rPr>
          <w:rFonts w:cs="Arial"/>
          <w:i/>
          <w:iCs/>
          <w:noProof/>
          <w:szCs w:val="20"/>
          <w:lang w:eastAsia="ar-SA"/>
        </w:rPr>
      </w:pPr>
      <w:r w:rsidRPr="000A5A7C">
        <w:rPr>
          <w:rFonts w:cs="Arial"/>
          <w:i/>
          <w:iCs/>
        </w:rPr>
        <w:t>In case of a payment to a domestic Bidder, the VAT shall be added at the invoice issuing, according to the valid Law on VAT. In case of a purchase of the goods on the internal EU market, the Contracting Authority shall carry out the reverse charge of VAT, according to the valid Law on VAT.</w:t>
      </w:r>
    </w:p>
    <w:p w14:paraId="5257F0F9" w14:textId="12C472F3" w:rsidR="00AF1C37" w:rsidRPr="000A5A7C" w:rsidRDefault="00AF1C37" w:rsidP="00F1290F">
      <w:pPr>
        <w:suppressAutoHyphens/>
        <w:rPr>
          <w:rFonts w:cs="Arial"/>
          <w:noProof/>
          <w:szCs w:val="20"/>
          <w:lang w:eastAsia="ar-SA"/>
        </w:rPr>
      </w:pPr>
    </w:p>
    <w:p w14:paraId="3E18BB02" w14:textId="214C0010" w:rsidR="00FE3685" w:rsidRPr="000A5A7C" w:rsidRDefault="00FE3685" w:rsidP="00FE3685">
      <w:pPr>
        <w:suppressAutoHyphens/>
        <w:rPr>
          <w:rFonts w:cs="Arial"/>
          <w:noProof/>
          <w:szCs w:val="20"/>
          <w:lang w:eastAsia="ar-SA"/>
        </w:rPr>
      </w:pPr>
      <w:r w:rsidRPr="000A5A7C">
        <w:rPr>
          <w:rFonts w:cs="Arial"/>
          <w:noProof/>
          <w:szCs w:val="20"/>
          <w:lang w:eastAsia="ar-SA"/>
        </w:rPr>
        <w:t>(3) The price stated on the form Pro-forma</w:t>
      </w:r>
      <w:r w:rsidR="001B634D">
        <w:rPr>
          <w:rFonts w:cs="Arial"/>
          <w:noProof/>
          <w:szCs w:val="20"/>
          <w:lang w:eastAsia="ar-SA"/>
        </w:rPr>
        <w:t xml:space="preserve"> I</w:t>
      </w:r>
      <w:r w:rsidRPr="000A5A7C">
        <w:rPr>
          <w:rFonts w:cs="Arial"/>
          <w:noProof/>
          <w:szCs w:val="20"/>
          <w:lang w:eastAsia="ar-SA"/>
        </w:rPr>
        <w:t>nvoice / Recapitulation (FORM-3) must be expressed in EUR, location of the client, excluding VAT. The price must be fixed for the period from 1</w:t>
      </w:r>
      <w:r w:rsidR="001B634D" w:rsidRPr="001B634D">
        <w:rPr>
          <w:rFonts w:cs="Arial"/>
          <w:noProof/>
          <w:szCs w:val="20"/>
          <w:vertAlign w:val="superscript"/>
          <w:lang w:eastAsia="ar-SA"/>
        </w:rPr>
        <w:t>st</w:t>
      </w:r>
      <w:r w:rsidR="001B634D">
        <w:rPr>
          <w:rFonts w:cs="Arial"/>
          <w:noProof/>
          <w:szCs w:val="20"/>
          <w:lang w:eastAsia="ar-SA"/>
        </w:rPr>
        <w:t xml:space="preserve"> of January </w:t>
      </w:r>
      <w:r w:rsidRPr="000A5A7C">
        <w:rPr>
          <w:rFonts w:cs="Arial"/>
          <w:noProof/>
          <w:szCs w:val="20"/>
          <w:lang w:eastAsia="ar-SA"/>
        </w:rPr>
        <w:t>2025 to 31</w:t>
      </w:r>
      <w:r w:rsidR="001B634D" w:rsidRPr="001B634D">
        <w:rPr>
          <w:rFonts w:cs="Arial"/>
          <w:noProof/>
          <w:szCs w:val="20"/>
          <w:vertAlign w:val="superscript"/>
          <w:lang w:eastAsia="ar-SA"/>
        </w:rPr>
        <w:t>st</w:t>
      </w:r>
      <w:r w:rsidR="001B634D">
        <w:rPr>
          <w:rFonts w:cs="Arial"/>
          <w:noProof/>
          <w:szCs w:val="20"/>
          <w:lang w:eastAsia="ar-SA"/>
        </w:rPr>
        <w:t xml:space="preserve"> of December </w:t>
      </w:r>
      <w:r w:rsidRPr="000A5A7C">
        <w:rPr>
          <w:rFonts w:cs="Arial"/>
          <w:noProof/>
          <w:szCs w:val="20"/>
          <w:lang w:eastAsia="ar-SA"/>
        </w:rPr>
        <w:t>2025 and may not change during this period.</w:t>
      </w:r>
    </w:p>
    <w:p w14:paraId="55CB07ED" w14:textId="77777777" w:rsidR="00FE3685" w:rsidRPr="000A5A7C" w:rsidRDefault="00FE3685" w:rsidP="00FE3685">
      <w:pPr>
        <w:suppressAutoHyphens/>
        <w:rPr>
          <w:rFonts w:cs="Arial"/>
          <w:noProof/>
          <w:szCs w:val="20"/>
          <w:lang w:eastAsia="ar-SA"/>
        </w:rPr>
      </w:pPr>
    </w:p>
    <w:p w14:paraId="68FC04E2" w14:textId="77777777" w:rsidR="00FE3685" w:rsidRPr="000A5A7C" w:rsidRDefault="00FE3685" w:rsidP="00FE3685">
      <w:pPr>
        <w:suppressAutoHyphens/>
        <w:rPr>
          <w:rFonts w:cs="Arial"/>
          <w:noProof/>
          <w:szCs w:val="20"/>
          <w:lang w:eastAsia="ar-SA"/>
        </w:rPr>
      </w:pPr>
      <w:r w:rsidRPr="000A5A7C">
        <w:rPr>
          <w:rFonts w:cs="Arial"/>
          <w:noProof/>
          <w:szCs w:val="20"/>
          <w:lang w:eastAsia="ar-SA"/>
        </w:rPr>
        <w:t>(4) After this period has passed, the prices are adjusted once a year with the changed relative share of viewership of the measured TV Slovenia programs - TV Slovenia 1 and TV Slovenia 2 - in the total viewership of TV programs, and with the officially published consumer price growth index (average annual inflation). .</w:t>
      </w:r>
    </w:p>
    <w:p w14:paraId="2754409F" w14:textId="77777777" w:rsidR="00FE3685" w:rsidRPr="000A5A7C" w:rsidRDefault="00FE3685" w:rsidP="00FE3685">
      <w:pPr>
        <w:suppressAutoHyphens/>
        <w:rPr>
          <w:rFonts w:cs="Arial"/>
          <w:noProof/>
          <w:szCs w:val="20"/>
          <w:lang w:eastAsia="ar-SA"/>
        </w:rPr>
      </w:pPr>
    </w:p>
    <w:p w14:paraId="663FEA87" w14:textId="77777777" w:rsidR="00FE3685" w:rsidRPr="000A5A7C" w:rsidRDefault="00FE3685" w:rsidP="00FE3685">
      <w:pPr>
        <w:suppressAutoHyphens/>
        <w:rPr>
          <w:rFonts w:cs="Arial"/>
          <w:noProof/>
          <w:szCs w:val="20"/>
          <w:lang w:eastAsia="ar-SA"/>
        </w:rPr>
      </w:pPr>
      <w:r w:rsidRPr="000A5A7C">
        <w:rPr>
          <w:rFonts w:cs="Arial"/>
          <w:noProof/>
          <w:szCs w:val="20"/>
          <w:lang w:eastAsia="ar-SA"/>
        </w:rPr>
        <w:t>(5) The prices are adjusted in the same way for the following years, the basis for calculating the relative share will always be data on television viewing for the target group "all individuals" in the previous calendar year.</w:t>
      </w:r>
    </w:p>
    <w:p w14:paraId="3D1523EC" w14:textId="77777777" w:rsidR="00FE3685" w:rsidRPr="000A5A7C" w:rsidRDefault="00FE3685" w:rsidP="00FE3685">
      <w:pPr>
        <w:suppressAutoHyphens/>
        <w:rPr>
          <w:rFonts w:cs="Arial"/>
          <w:noProof/>
          <w:szCs w:val="20"/>
          <w:lang w:eastAsia="ar-SA"/>
        </w:rPr>
      </w:pPr>
    </w:p>
    <w:p w14:paraId="157A9CBC" w14:textId="6F0FD745" w:rsidR="00AF1C37" w:rsidRPr="0038704A" w:rsidRDefault="00FE3685" w:rsidP="00FE3685">
      <w:pPr>
        <w:suppressAutoHyphens/>
        <w:rPr>
          <w:rFonts w:cs="Arial"/>
          <w:noProof/>
          <w:szCs w:val="20"/>
          <w:lang w:eastAsia="ar-SA"/>
        </w:rPr>
      </w:pPr>
      <w:r w:rsidRPr="000A5A7C">
        <w:rPr>
          <w:rFonts w:cs="Arial"/>
          <w:noProof/>
          <w:szCs w:val="20"/>
          <w:lang w:eastAsia="ar-SA"/>
        </w:rPr>
        <w:t>(6) The client and the provider must also confirm the agreed price change with an addendum to the contract each time.</w:t>
      </w:r>
    </w:p>
    <w:p w14:paraId="5F20C9DE" w14:textId="77777777" w:rsidR="00F1290F" w:rsidRPr="0038704A" w:rsidRDefault="00F1290F" w:rsidP="00F1290F">
      <w:pPr>
        <w:pStyle w:val="BodyText3"/>
        <w:rPr>
          <w:rFonts w:cs="Arial"/>
          <w:b/>
          <w:noProof/>
          <w:sz w:val="20"/>
          <w:lang w:val="sl-SI"/>
        </w:rPr>
      </w:pPr>
    </w:p>
    <w:p w14:paraId="325722FA" w14:textId="57912BB3" w:rsidR="00F1290F" w:rsidRPr="000A5A7C" w:rsidRDefault="00F1290F" w:rsidP="000A5A7C">
      <w:pPr>
        <w:pStyle w:val="BodyText3"/>
        <w:jc w:val="center"/>
        <w:rPr>
          <w:rFonts w:cs="Arial"/>
          <w:b/>
          <w:noProof/>
          <w:sz w:val="20"/>
          <w:lang w:val="sl-SI"/>
        </w:rPr>
      </w:pPr>
      <w:r w:rsidRPr="000A5A7C">
        <w:rPr>
          <w:rFonts w:cs="Arial"/>
          <w:b/>
          <w:noProof/>
          <w:sz w:val="20"/>
          <w:lang w:val="sl-SI"/>
        </w:rPr>
        <w:t>PLAČILO</w:t>
      </w:r>
    </w:p>
    <w:p w14:paraId="53E59707"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5. člen</w:t>
      </w:r>
    </w:p>
    <w:p w14:paraId="29DFC8F4" w14:textId="77777777" w:rsidR="00F1290F" w:rsidRPr="000A5A7C" w:rsidRDefault="00F1290F" w:rsidP="00F1290F">
      <w:pPr>
        <w:pStyle w:val="BodyText3"/>
        <w:rPr>
          <w:rFonts w:cs="Arial"/>
          <w:b/>
          <w:noProof/>
          <w:sz w:val="20"/>
          <w:lang w:val="sl-SI"/>
        </w:rPr>
      </w:pPr>
    </w:p>
    <w:p w14:paraId="092CF137" w14:textId="77777777" w:rsidR="00F1290F" w:rsidRPr="000A5A7C" w:rsidRDefault="00F1290F" w:rsidP="00F1290F">
      <w:pPr>
        <w:rPr>
          <w:szCs w:val="20"/>
        </w:rPr>
      </w:pPr>
      <w:r w:rsidRPr="000A5A7C">
        <w:rPr>
          <w:szCs w:val="20"/>
        </w:rPr>
        <w:t>(1) Naročnik bo plačila izvrševal na sledeči poslovni račun ponudnika: TRR številka …………………….., odprt pri banki …………………., na naslednji način:</w:t>
      </w:r>
    </w:p>
    <w:p w14:paraId="1C2E83C7" w14:textId="77777777" w:rsidR="00F1290F" w:rsidRPr="000A5A7C" w:rsidRDefault="00F1290F" w:rsidP="00F1290F">
      <w:pPr>
        <w:rPr>
          <w:bCs/>
        </w:rPr>
      </w:pPr>
    </w:p>
    <w:p w14:paraId="3F8236FE" w14:textId="77777777" w:rsidR="00F1290F" w:rsidRPr="000A5A7C" w:rsidRDefault="00F1290F" w:rsidP="001C5086">
      <w:pPr>
        <w:pStyle w:val="ListParagraph"/>
        <w:numPr>
          <w:ilvl w:val="0"/>
          <w:numId w:val="21"/>
        </w:numPr>
        <w:spacing w:line="280" w:lineRule="exact"/>
        <w:rPr>
          <w:i/>
        </w:rPr>
      </w:pPr>
      <w:r w:rsidRPr="000A5A7C">
        <w:t xml:space="preserve">100 % v roku 30 dni </w:t>
      </w:r>
      <w:r w:rsidRPr="000A5A7C">
        <w:rPr>
          <w:szCs w:val="20"/>
        </w:rPr>
        <w:t>od dneva prejema pravilno izstavljenega računa za storitve opravljene v preteklem mesecu.</w:t>
      </w:r>
    </w:p>
    <w:p w14:paraId="018495FA" w14:textId="77777777" w:rsidR="00F1290F" w:rsidRPr="000A5A7C" w:rsidRDefault="00F1290F" w:rsidP="00F1290F">
      <w:pPr>
        <w:rPr>
          <w:bCs/>
        </w:rPr>
      </w:pPr>
    </w:p>
    <w:p w14:paraId="567A5A48" w14:textId="77777777" w:rsidR="00F1290F" w:rsidRPr="000A5A7C" w:rsidRDefault="00F1290F" w:rsidP="00F1290F">
      <w:pPr>
        <w:rPr>
          <w:rFonts w:cs="Arial"/>
        </w:rPr>
      </w:pPr>
      <w:r w:rsidRPr="000A5A7C">
        <w:rPr>
          <w:rFonts w:cs="Arial"/>
        </w:rPr>
        <w:t xml:space="preserve">(2) Vsi dokumenti, ki jih izda ponudnik (računi, dobavnice,..), morajo vsebovati tudi oznako pogodbe in navedbo številke naročila za vsako posamezno naročilo storitev. </w:t>
      </w:r>
    </w:p>
    <w:p w14:paraId="2EE65A6B" w14:textId="77777777" w:rsidR="00F1290F" w:rsidRPr="000A5A7C" w:rsidRDefault="00F1290F" w:rsidP="00F1290F">
      <w:pPr>
        <w:rPr>
          <w:b/>
          <w:szCs w:val="20"/>
          <w:u w:val="single"/>
        </w:rPr>
      </w:pPr>
    </w:p>
    <w:p w14:paraId="56278D24" w14:textId="2A7692CA" w:rsidR="00F1290F" w:rsidRPr="000A5A7C" w:rsidRDefault="00F1290F" w:rsidP="00F1290F">
      <w:pPr>
        <w:rPr>
          <w:i/>
          <w:noProof/>
          <w:lang w:eastAsia="ar-SA"/>
        </w:rPr>
      </w:pPr>
      <w:r w:rsidRPr="000A5A7C">
        <w:rPr>
          <w:i/>
          <w:noProof/>
          <w:lang w:eastAsia="ar-SA"/>
        </w:rPr>
        <w:t>Skladno z Zakonom o opravljanju plačilnih storitev za proračunske uporabnike (</w:t>
      </w:r>
      <w:r w:rsidRPr="000A5A7C">
        <w:rPr>
          <w:bCs/>
          <w:i/>
          <w:noProof/>
          <w:lang w:eastAsia="ar-SA"/>
        </w:rPr>
        <w:t>ZOPSPU-A</w:t>
      </w:r>
      <w:r w:rsidRPr="000A5A7C">
        <w:rPr>
          <w:i/>
          <w:noProof/>
          <w:lang w:eastAsia="ar-SA"/>
        </w:rPr>
        <w:t>) naročnik, kot posredni proračunski uporabnik, prejema račune le v elektronski obliki (e-račun).</w:t>
      </w:r>
    </w:p>
    <w:p w14:paraId="21EA26C0" w14:textId="2EDD65A6" w:rsidR="004B42F4" w:rsidRPr="000A5A7C" w:rsidRDefault="004B42F4" w:rsidP="00F1290F">
      <w:pPr>
        <w:rPr>
          <w:i/>
          <w:noProof/>
          <w:lang w:eastAsia="ar-SA"/>
        </w:rPr>
      </w:pPr>
    </w:p>
    <w:p w14:paraId="1F27BEBE" w14:textId="77465C0C" w:rsidR="004B42F4" w:rsidRPr="004B42F4" w:rsidRDefault="004B42F4" w:rsidP="000A5A7C">
      <w:pPr>
        <w:jc w:val="center"/>
        <w:rPr>
          <w:b/>
          <w:iCs/>
          <w:noProof/>
          <w:lang w:eastAsia="ar-SA"/>
        </w:rPr>
      </w:pPr>
      <w:r w:rsidRPr="004B42F4">
        <w:rPr>
          <w:b/>
          <w:iCs/>
          <w:noProof/>
          <w:lang w:eastAsia="ar-SA"/>
        </w:rPr>
        <w:t>PAYMENT</w:t>
      </w:r>
    </w:p>
    <w:p w14:paraId="47FA2222" w14:textId="6410DD90" w:rsidR="004B42F4" w:rsidRPr="004B42F4" w:rsidRDefault="004B42F4" w:rsidP="004B42F4">
      <w:pPr>
        <w:jc w:val="center"/>
        <w:rPr>
          <w:b/>
          <w:iCs/>
          <w:noProof/>
          <w:lang w:eastAsia="ar-SA"/>
        </w:rPr>
      </w:pPr>
      <w:r w:rsidRPr="004B42F4">
        <w:rPr>
          <w:b/>
          <w:iCs/>
          <w:noProof/>
          <w:lang w:eastAsia="ar-SA"/>
        </w:rPr>
        <w:t xml:space="preserve">Article </w:t>
      </w:r>
      <w:r w:rsidRPr="000A5A7C">
        <w:rPr>
          <w:b/>
          <w:iCs/>
          <w:noProof/>
          <w:lang w:eastAsia="ar-SA"/>
        </w:rPr>
        <w:t>5</w:t>
      </w:r>
    </w:p>
    <w:p w14:paraId="61FC3ABB" w14:textId="77777777" w:rsidR="004B42F4" w:rsidRPr="004B42F4" w:rsidRDefault="004B42F4" w:rsidP="004B42F4">
      <w:pPr>
        <w:rPr>
          <w:b/>
          <w:i/>
          <w:noProof/>
          <w:lang w:eastAsia="ar-SA"/>
        </w:rPr>
      </w:pPr>
    </w:p>
    <w:p w14:paraId="2466039C" w14:textId="77777777" w:rsidR="004B42F4" w:rsidRPr="004B42F4" w:rsidRDefault="004B42F4" w:rsidP="004B42F4">
      <w:pPr>
        <w:rPr>
          <w:iCs/>
          <w:noProof/>
          <w:lang w:val="en-GB" w:eastAsia="ar-SA"/>
        </w:rPr>
      </w:pPr>
      <w:r w:rsidRPr="004B42F4">
        <w:rPr>
          <w:iCs/>
          <w:noProof/>
          <w:lang w:eastAsia="ar-SA"/>
        </w:rPr>
        <w:t xml:space="preserve">(1) </w:t>
      </w:r>
      <w:r w:rsidRPr="004B42F4">
        <w:rPr>
          <w:iCs/>
          <w:noProof/>
          <w:lang w:val="en-GB" w:eastAsia="ar-SA"/>
        </w:rPr>
        <w:t>The Contracting Authority shall pay the amount specified in favour of the Bidder’s account No ……………………at the Bank ……………………; in accordance with the following payment terms:</w:t>
      </w:r>
    </w:p>
    <w:p w14:paraId="78A52BD2" w14:textId="77777777" w:rsidR="004B42F4" w:rsidRPr="004B42F4" w:rsidRDefault="004B42F4" w:rsidP="004B42F4">
      <w:pPr>
        <w:rPr>
          <w:iCs/>
          <w:noProof/>
          <w:lang w:eastAsia="ar-SA"/>
        </w:rPr>
      </w:pPr>
    </w:p>
    <w:p w14:paraId="282506FF" w14:textId="77777777" w:rsidR="004B42F4" w:rsidRPr="004B42F4" w:rsidRDefault="004B42F4" w:rsidP="001C5086">
      <w:pPr>
        <w:numPr>
          <w:ilvl w:val="0"/>
          <w:numId w:val="20"/>
        </w:numPr>
        <w:rPr>
          <w:iCs/>
          <w:noProof/>
          <w:lang w:val="en-GB" w:eastAsia="ar-SA"/>
        </w:rPr>
      </w:pPr>
      <w:r w:rsidRPr="004B42F4">
        <w:rPr>
          <w:iCs/>
          <w:noProof/>
          <w:lang w:val="en-GB" w:eastAsia="ar-SA"/>
        </w:rPr>
        <w:t>100% within 30 days from the date of receipt of a correctly issued invoice for services provided in the previous month.</w:t>
      </w:r>
    </w:p>
    <w:p w14:paraId="3120751D" w14:textId="77777777" w:rsidR="004B42F4" w:rsidRPr="004B42F4" w:rsidRDefault="004B42F4" w:rsidP="004B42F4">
      <w:pPr>
        <w:rPr>
          <w:bCs/>
          <w:iCs/>
          <w:noProof/>
          <w:lang w:val="en-GB" w:eastAsia="ar-SA"/>
        </w:rPr>
      </w:pPr>
    </w:p>
    <w:p w14:paraId="50F3E36F" w14:textId="61463962" w:rsidR="004B42F4" w:rsidRPr="004B42F4" w:rsidRDefault="004B42F4" w:rsidP="004B42F4">
      <w:pPr>
        <w:rPr>
          <w:i/>
          <w:iCs/>
          <w:noProof/>
          <w:lang w:val="en-GB" w:eastAsia="ar-SA"/>
        </w:rPr>
      </w:pPr>
      <w:r w:rsidRPr="004B42F4">
        <w:rPr>
          <w:iCs/>
          <w:noProof/>
          <w:lang w:eastAsia="ar-SA"/>
        </w:rPr>
        <w:t xml:space="preserve">(2) </w:t>
      </w:r>
      <w:r w:rsidRPr="004B42F4">
        <w:rPr>
          <w:iCs/>
          <w:noProof/>
          <w:lang w:val="en-GB" w:eastAsia="ar-SA"/>
        </w:rPr>
        <w:t>All documents issued by the Bidder (Invoices, Delivery Notes) shall also incorporate the Public Tender or Contract Number and the Order number. The Order will be sent by the Contracting Authority to the chosen Bidder after the beginning of Contract validity</w:t>
      </w:r>
      <w:r w:rsidRPr="004B42F4">
        <w:rPr>
          <w:i/>
          <w:iCs/>
          <w:noProof/>
          <w:lang w:val="en-GB" w:eastAsia="ar-SA"/>
        </w:rPr>
        <w:t>.</w:t>
      </w:r>
    </w:p>
    <w:p w14:paraId="376907EB" w14:textId="77777777" w:rsidR="004B42F4" w:rsidRPr="004B42F4" w:rsidRDefault="004B42F4" w:rsidP="004B42F4">
      <w:pPr>
        <w:rPr>
          <w:i/>
          <w:iCs/>
          <w:noProof/>
          <w:lang w:val="en-GB" w:eastAsia="ar-SA"/>
        </w:rPr>
      </w:pPr>
      <w:r w:rsidRPr="004B42F4">
        <w:rPr>
          <w:i/>
          <w:iCs/>
          <w:noProof/>
          <w:lang w:val="en-GB" w:eastAsia="ar-SA"/>
        </w:rPr>
        <w:t>The Contracting Authority shall not present bank warranty or any other instrument for insurance of the retained payments.</w:t>
      </w:r>
      <w:r w:rsidRPr="004B42F4">
        <w:rPr>
          <w:i/>
          <w:noProof/>
          <w:lang w:val="en-GB" w:eastAsia="ar-SA"/>
        </w:rPr>
        <w:t xml:space="preserve">The passage regarding e-invoices shall apply for Slovenian Bidders only. </w:t>
      </w:r>
    </w:p>
    <w:p w14:paraId="33B4E6D1" w14:textId="77777777" w:rsidR="00F1290F" w:rsidRPr="0038704A" w:rsidRDefault="00F1290F" w:rsidP="000A5A7C">
      <w:pPr>
        <w:pStyle w:val="BodyText3"/>
        <w:rPr>
          <w:rFonts w:cs="Arial"/>
          <w:b/>
          <w:noProof/>
          <w:sz w:val="20"/>
          <w:lang w:val="sl-SI"/>
        </w:rPr>
      </w:pPr>
    </w:p>
    <w:p w14:paraId="47C4F904" w14:textId="5E145CB6" w:rsidR="00F1290F" w:rsidRPr="000A5A7C" w:rsidRDefault="00F1290F" w:rsidP="000A5A7C">
      <w:pPr>
        <w:pStyle w:val="BodyText3"/>
        <w:jc w:val="center"/>
        <w:rPr>
          <w:rFonts w:cs="Arial"/>
          <w:b/>
          <w:noProof/>
          <w:sz w:val="20"/>
          <w:lang w:val="sl-SI"/>
        </w:rPr>
      </w:pPr>
      <w:r w:rsidRPr="000A5A7C">
        <w:rPr>
          <w:rFonts w:cs="Arial"/>
          <w:b/>
          <w:noProof/>
          <w:sz w:val="20"/>
          <w:lang w:val="sl-SI"/>
        </w:rPr>
        <w:t>PREDSTAVNIKI POGODBENIH STRANK IN NADZOR NAD IZVAJANJEM</w:t>
      </w:r>
    </w:p>
    <w:p w14:paraId="6A91E3F2"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6. člen</w:t>
      </w:r>
    </w:p>
    <w:p w14:paraId="79E29E6A" w14:textId="77777777" w:rsidR="00F1290F" w:rsidRPr="000A5A7C" w:rsidRDefault="00F1290F" w:rsidP="00F1290F">
      <w:pPr>
        <w:pStyle w:val="BodyText3"/>
        <w:jc w:val="center"/>
        <w:rPr>
          <w:rFonts w:cs="Arial"/>
          <w:b/>
          <w:noProof/>
          <w:sz w:val="20"/>
          <w:lang w:val="sl-SI"/>
        </w:rPr>
      </w:pPr>
    </w:p>
    <w:p w14:paraId="05E4511B" w14:textId="77777777" w:rsidR="00F1290F" w:rsidRPr="000A5A7C" w:rsidRDefault="00F1290F" w:rsidP="00F1290F">
      <w:pPr>
        <w:rPr>
          <w:szCs w:val="20"/>
        </w:rPr>
      </w:pPr>
      <w:r w:rsidRPr="000A5A7C">
        <w:rPr>
          <w:szCs w:val="20"/>
        </w:rPr>
        <w:t xml:space="preserve">(1) </w:t>
      </w:r>
      <w:r w:rsidRPr="000A5A7C">
        <w:rPr>
          <w:bCs/>
          <w:szCs w:val="20"/>
        </w:rPr>
        <w:t xml:space="preserve">Naročnik za svojega predstavnika za izvajanje te pogodbe imenuje: ……………, telefon …………….., </w:t>
      </w:r>
      <w:r w:rsidRPr="000A5A7C">
        <w:t>elektronski naslov</w:t>
      </w:r>
      <w:r w:rsidRPr="000A5A7C">
        <w:rPr>
          <w:bCs/>
          <w:szCs w:val="20"/>
        </w:rPr>
        <w:t xml:space="preserve">: ………………….. </w:t>
      </w:r>
    </w:p>
    <w:p w14:paraId="23083162" w14:textId="77777777" w:rsidR="00F1290F" w:rsidRPr="000A5A7C" w:rsidRDefault="00F1290F" w:rsidP="00F1290F">
      <w:pPr>
        <w:rPr>
          <w:szCs w:val="20"/>
        </w:rPr>
      </w:pPr>
    </w:p>
    <w:p w14:paraId="0C5B3567" w14:textId="77777777" w:rsidR="00F1290F" w:rsidRPr="000A5A7C" w:rsidRDefault="00F1290F" w:rsidP="00F1290F">
      <w:pPr>
        <w:rPr>
          <w:szCs w:val="20"/>
        </w:rPr>
      </w:pPr>
      <w:r w:rsidRPr="000A5A7C">
        <w:rPr>
          <w:szCs w:val="20"/>
        </w:rPr>
        <w:t xml:space="preserve">(2) Ponudnik za svojega predstavnika za </w:t>
      </w:r>
      <w:r w:rsidRPr="000A5A7C">
        <w:rPr>
          <w:bCs/>
          <w:szCs w:val="20"/>
        </w:rPr>
        <w:t>izvajanje te pogodbe</w:t>
      </w:r>
      <w:r w:rsidRPr="000A5A7C">
        <w:rPr>
          <w:szCs w:val="20"/>
        </w:rPr>
        <w:t xml:space="preserve"> imenuje: </w:t>
      </w:r>
      <w:r w:rsidRPr="000A5A7C">
        <w:t xml:space="preserve">........................., telefon: ..............................., elektronski naslov: ............................... </w:t>
      </w:r>
    </w:p>
    <w:p w14:paraId="221C57C2" w14:textId="059E8854" w:rsidR="00F1290F" w:rsidRPr="004B42F4" w:rsidRDefault="00F1290F" w:rsidP="00F1290F">
      <w:pPr>
        <w:tabs>
          <w:tab w:val="left" w:pos="2880"/>
        </w:tabs>
        <w:rPr>
          <w:rFonts w:cs="Arial"/>
          <w:bCs/>
          <w:highlight w:val="green"/>
        </w:rPr>
      </w:pPr>
    </w:p>
    <w:p w14:paraId="08F239C3" w14:textId="4E359279" w:rsidR="004B42F4" w:rsidRPr="004B42F4" w:rsidRDefault="004B42F4" w:rsidP="000A5A7C">
      <w:pPr>
        <w:tabs>
          <w:tab w:val="left" w:pos="2880"/>
        </w:tabs>
        <w:jc w:val="center"/>
        <w:rPr>
          <w:rFonts w:cs="Arial"/>
          <w:b/>
          <w:bCs/>
        </w:rPr>
      </w:pPr>
      <w:r w:rsidRPr="004B42F4">
        <w:rPr>
          <w:rFonts w:cs="Arial"/>
          <w:b/>
          <w:bCs/>
        </w:rPr>
        <w:lastRenderedPageBreak/>
        <w:t>REPRESENTATIVES</w:t>
      </w:r>
    </w:p>
    <w:p w14:paraId="24BD1CA2" w14:textId="5F4D7237" w:rsidR="004B42F4" w:rsidRPr="004B42F4" w:rsidRDefault="004B42F4" w:rsidP="004B42F4">
      <w:pPr>
        <w:tabs>
          <w:tab w:val="left" w:pos="2880"/>
        </w:tabs>
        <w:jc w:val="center"/>
        <w:rPr>
          <w:rFonts w:cs="Arial"/>
          <w:b/>
          <w:bCs/>
        </w:rPr>
      </w:pPr>
      <w:r w:rsidRPr="004B42F4">
        <w:rPr>
          <w:rFonts w:cs="Arial"/>
          <w:b/>
          <w:bCs/>
        </w:rPr>
        <w:t xml:space="preserve">Article </w:t>
      </w:r>
      <w:r w:rsidRPr="000A5A7C">
        <w:rPr>
          <w:rFonts w:cs="Arial"/>
          <w:b/>
          <w:bCs/>
        </w:rPr>
        <w:t>6</w:t>
      </w:r>
    </w:p>
    <w:p w14:paraId="060027FB" w14:textId="77777777" w:rsidR="004B42F4" w:rsidRPr="004B42F4" w:rsidRDefault="004B42F4" w:rsidP="004B42F4">
      <w:pPr>
        <w:tabs>
          <w:tab w:val="left" w:pos="2880"/>
        </w:tabs>
        <w:rPr>
          <w:rFonts w:cs="Arial"/>
          <w:bCs/>
        </w:rPr>
      </w:pPr>
    </w:p>
    <w:p w14:paraId="1B9F840A" w14:textId="3991C2A3" w:rsidR="004B42F4" w:rsidRPr="000A5A7C" w:rsidRDefault="004B42F4" w:rsidP="004B42F4">
      <w:pPr>
        <w:tabs>
          <w:tab w:val="left" w:pos="2880"/>
        </w:tabs>
        <w:rPr>
          <w:rFonts w:cs="Arial"/>
          <w:bCs/>
          <w:lang w:val="en-GB"/>
        </w:rPr>
      </w:pPr>
      <w:r w:rsidRPr="000A5A7C">
        <w:rPr>
          <w:rFonts w:cs="Arial"/>
          <w:bCs/>
          <w:lang w:val="en-GB"/>
        </w:rPr>
        <w:t>(1) The Contracting Authority appoints as its representative for the implementation of this contract: ……………, telephone …………</w:t>
      </w:r>
      <w:proofErr w:type="gramStart"/>
      <w:r w:rsidRPr="000A5A7C">
        <w:rPr>
          <w:rFonts w:cs="Arial"/>
          <w:bCs/>
          <w:lang w:val="en-GB"/>
        </w:rPr>
        <w:t>…..</w:t>
      </w:r>
      <w:proofErr w:type="gramEnd"/>
      <w:r w:rsidRPr="000A5A7C">
        <w:rPr>
          <w:rFonts w:cs="Arial"/>
          <w:bCs/>
          <w:lang w:val="en-GB"/>
        </w:rPr>
        <w:t>, email address: …………………..</w:t>
      </w:r>
    </w:p>
    <w:p w14:paraId="51993EEF" w14:textId="77777777" w:rsidR="004B42F4" w:rsidRPr="000A5A7C" w:rsidRDefault="004B42F4" w:rsidP="004B42F4">
      <w:pPr>
        <w:tabs>
          <w:tab w:val="left" w:pos="2880"/>
        </w:tabs>
        <w:rPr>
          <w:rFonts w:cs="Arial"/>
          <w:bCs/>
          <w:lang w:val="en-GB"/>
        </w:rPr>
      </w:pPr>
    </w:p>
    <w:p w14:paraId="2DE0ACF9" w14:textId="443C09A0" w:rsidR="004B42F4" w:rsidRDefault="004B42F4" w:rsidP="004B42F4">
      <w:pPr>
        <w:tabs>
          <w:tab w:val="left" w:pos="2880"/>
        </w:tabs>
        <w:rPr>
          <w:rFonts w:cs="Arial"/>
          <w:bCs/>
          <w:lang w:val="en-GB"/>
        </w:rPr>
      </w:pPr>
      <w:r w:rsidRPr="000A5A7C">
        <w:rPr>
          <w:rFonts w:cs="Arial"/>
          <w:bCs/>
          <w:lang w:val="en-GB"/>
        </w:rPr>
        <w:t>(2) The Bidder appoints as its representative for the implementation of this contract: ........................., telephone: ......... ......................, e-mail address: ........................ .......</w:t>
      </w:r>
    </w:p>
    <w:p w14:paraId="4E4A0E40" w14:textId="77777777" w:rsidR="004B42F4" w:rsidRPr="0038704A" w:rsidRDefault="004B42F4" w:rsidP="004B42F4">
      <w:pPr>
        <w:tabs>
          <w:tab w:val="left" w:pos="2880"/>
        </w:tabs>
        <w:rPr>
          <w:rFonts w:cs="Arial"/>
          <w:bCs/>
        </w:rPr>
      </w:pPr>
    </w:p>
    <w:p w14:paraId="4C2B0A63" w14:textId="78411C6C" w:rsidR="00F1290F" w:rsidRPr="000A5A7C" w:rsidRDefault="00F1290F" w:rsidP="000A5A7C">
      <w:pPr>
        <w:jc w:val="center"/>
        <w:rPr>
          <w:rFonts w:cs="Arial"/>
          <w:b/>
          <w:noProof/>
        </w:rPr>
      </w:pPr>
      <w:r w:rsidRPr="000A5A7C">
        <w:rPr>
          <w:rFonts w:cs="Arial"/>
          <w:b/>
          <w:noProof/>
        </w:rPr>
        <w:t>PODATKI</w:t>
      </w:r>
    </w:p>
    <w:p w14:paraId="2A3A563A"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7. člen</w:t>
      </w:r>
    </w:p>
    <w:p w14:paraId="1B0AB5E1" w14:textId="77777777" w:rsidR="00F1290F" w:rsidRPr="000A5A7C" w:rsidRDefault="00F1290F" w:rsidP="00F1290F">
      <w:pPr>
        <w:rPr>
          <w:rFonts w:cs="Arial"/>
        </w:rPr>
      </w:pPr>
    </w:p>
    <w:p w14:paraId="04F0452B" w14:textId="77777777" w:rsidR="00F1290F" w:rsidRPr="000A5A7C" w:rsidRDefault="00F1290F" w:rsidP="00F1290F">
      <w:pPr>
        <w:rPr>
          <w:rFonts w:cs="Arial"/>
          <w:noProof/>
        </w:rPr>
      </w:pPr>
      <w:r w:rsidRPr="000A5A7C">
        <w:rPr>
          <w:rFonts w:cs="Arial"/>
          <w:noProof/>
        </w:rPr>
        <w:t>(1) Podatki o gledanosti televizijskih programov temeljijo na reprezentativnem panelu televizijskih  gospodinjstev v Republiki Sloveniji z najmanj enim delujočim zaslonom;</w:t>
      </w:r>
    </w:p>
    <w:p w14:paraId="109A4097" w14:textId="77777777" w:rsidR="00F1290F" w:rsidRPr="000A5A7C" w:rsidRDefault="00F1290F" w:rsidP="00F1290F">
      <w:pPr>
        <w:rPr>
          <w:rFonts w:cs="Arial"/>
          <w:noProof/>
        </w:rPr>
      </w:pPr>
    </w:p>
    <w:p w14:paraId="08AC9CA7" w14:textId="77777777" w:rsidR="00F1290F" w:rsidRPr="000A5A7C" w:rsidRDefault="00F1290F" w:rsidP="00F1290F">
      <w:pPr>
        <w:rPr>
          <w:rFonts w:cs="Arial"/>
          <w:noProof/>
        </w:rPr>
      </w:pPr>
      <w:r w:rsidRPr="000A5A7C">
        <w:rPr>
          <w:rFonts w:cs="Arial"/>
          <w:noProof/>
        </w:rPr>
        <w:t>(2) Gledanost televizije je merjena v formatu ura:minuta:sekunda, za uporabo se podatki lahko obdelajo po minutnih intervalih; dan je opredeljen v času 24 ur;</w:t>
      </w:r>
    </w:p>
    <w:p w14:paraId="61026432" w14:textId="77777777" w:rsidR="00F1290F" w:rsidRPr="000A5A7C" w:rsidRDefault="00F1290F" w:rsidP="00F1290F">
      <w:pPr>
        <w:rPr>
          <w:rFonts w:cs="Arial"/>
          <w:noProof/>
        </w:rPr>
      </w:pPr>
    </w:p>
    <w:p w14:paraId="33CAAE7A" w14:textId="7CBD16DB" w:rsidR="00F1290F" w:rsidRPr="000A5A7C" w:rsidRDefault="00F1290F" w:rsidP="00F1290F">
      <w:pPr>
        <w:rPr>
          <w:rFonts w:cs="Arial"/>
          <w:noProof/>
        </w:rPr>
      </w:pPr>
      <w:r w:rsidRPr="000A5A7C">
        <w:rPr>
          <w:rFonts w:cs="Arial"/>
          <w:noProof/>
        </w:rPr>
        <w:t>(3) Podatke o gledanosti dobivajo uporabniki ločeno za televizijske programe RTV Slovenija – TV Slovenija 1 in TV Slovenija 2.</w:t>
      </w:r>
    </w:p>
    <w:p w14:paraId="01944FC6" w14:textId="77777777" w:rsidR="00F1290F" w:rsidRPr="000A5A7C" w:rsidRDefault="00F1290F" w:rsidP="00F1290F">
      <w:pPr>
        <w:rPr>
          <w:rFonts w:cs="Arial"/>
          <w:noProof/>
        </w:rPr>
      </w:pPr>
    </w:p>
    <w:p w14:paraId="31C4FD0D" w14:textId="6994F71D" w:rsidR="00F1290F" w:rsidRPr="000A5A7C" w:rsidRDefault="00F1290F" w:rsidP="00F1290F">
      <w:pPr>
        <w:rPr>
          <w:rFonts w:cs="Arial"/>
          <w:noProof/>
        </w:rPr>
      </w:pPr>
      <w:r w:rsidRPr="000A5A7C">
        <w:rPr>
          <w:rFonts w:cs="Arial"/>
          <w:noProof/>
        </w:rPr>
        <w:t>(4) Podatki o predvajanih programih, oglasnih sporočilih in prekinitvah se pripravljajo za TV Slovenija 1 in TV Slovenija 2.</w:t>
      </w:r>
    </w:p>
    <w:p w14:paraId="12D911F1" w14:textId="32A7AF65" w:rsidR="00194D7E" w:rsidRPr="00194D7E" w:rsidRDefault="00194D7E" w:rsidP="00F1290F">
      <w:pPr>
        <w:rPr>
          <w:rFonts w:cs="Arial"/>
          <w:noProof/>
          <w:highlight w:val="cyan"/>
        </w:rPr>
      </w:pPr>
    </w:p>
    <w:p w14:paraId="38E28184" w14:textId="74EC4DB9" w:rsidR="00194D7E" w:rsidRPr="000A5A7C" w:rsidRDefault="00194D7E" w:rsidP="000A5A7C">
      <w:pPr>
        <w:jc w:val="center"/>
        <w:rPr>
          <w:rFonts w:cs="Arial"/>
          <w:b/>
          <w:noProof/>
        </w:rPr>
      </w:pPr>
      <w:r w:rsidRPr="000A5A7C">
        <w:rPr>
          <w:rFonts w:cs="Arial"/>
          <w:b/>
          <w:noProof/>
        </w:rPr>
        <w:t>DATA</w:t>
      </w:r>
    </w:p>
    <w:p w14:paraId="648F79C5" w14:textId="6F2C2F4D" w:rsidR="00194D7E" w:rsidRPr="000A5A7C" w:rsidRDefault="00194D7E" w:rsidP="00194D7E">
      <w:pPr>
        <w:pStyle w:val="BodyText3"/>
        <w:jc w:val="center"/>
        <w:rPr>
          <w:rFonts w:cs="Arial"/>
          <w:b/>
          <w:noProof/>
          <w:sz w:val="20"/>
          <w:lang w:val="sl-SI"/>
        </w:rPr>
      </w:pPr>
      <w:r w:rsidRPr="000A5A7C">
        <w:rPr>
          <w:rFonts w:cs="Arial"/>
          <w:b/>
          <w:noProof/>
          <w:sz w:val="20"/>
          <w:lang w:val="sl-SI"/>
        </w:rPr>
        <w:t>Article 7</w:t>
      </w:r>
    </w:p>
    <w:p w14:paraId="7A40A7E4" w14:textId="77777777" w:rsidR="00194D7E" w:rsidRPr="000A5A7C" w:rsidRDefault="00194D7E" w:rsidP="00F1290F">
      <w:pPr>
        <w:rPr>
          <w:rFonts w:cs="Arial"/>
          <w:noProof/>
        </w:rPr>
      </w:pPr>
    </w:p>
    <w:p w14:paraId="4BD35214" w14:textId="77777777" w:rsidR="00194D7E" w:rsidRPr="000A5A7C" w:rsidRDefault="00194D7E" w:rsidP="00194D7E">
      <w:pPr>
        <w:pStyle w:val="BodyText3"/>
        <w:rPr>
          <w:rFonts w:cs="Arial"/>
          <w:noProof/>
          <w:sz w:val="20"/>
          <w:szCs w:val="24"/>
          <w:lang w:val="sl-SI"/>
        </w:rPr>
      </w:pPr>
      <w:r w:rsidRPr="000A5A7C">
        <w:rPr>
          <w:rFonts w:cs="Arial"/>
          <w:noProof/>
          <w:sz w:val="20"/>
          <w:szCs w:val="24"/>
          <w:lang w:val="sl-SI"/>
        </w:rPr>
        <w:t>(1) Data on television viewership shall be based on a representative panel of television households in the Republic of Slovenia with at least one working screen;</w:t>
      </w:r>
    </w:p>
    <w:p w14:paraId="0500AEF2" w14:textId="77777777" w:rsidR="00194D7E" w:rsidRPr="000A5A7C" w:rsidRDefault="00194D7E" w:rsidP="00194D7E">
      <w:pPr>
        <w:pStyle w:val="BodyText3"/>
        <w:rPr>
          <w:rFonts w:cs="Arial"/>
          <w:noProof/>
          <w:sz w:val="20"/>
          <w:szCs w:val="24"/>
          <w:lang w:val="sl-SI"/>
        </w:rPr>
      </w:pPr>
    </w:p>
    <w:p w14:paraId="0644400D" w14:textId="77777777" w:rsidR="00194D7E" w:rsidRPr="000A5A7C" w:rsidRDefault="00194D7E" w:rsidP="00194D7E">
      <w:pPr>
        <w:pStyle w:val="BodyText3"/>
        <w:rPr>
          <w:rFonts w:cs="Arial"/>
          <w:noProof/>
          <w:sz w:val="20"/>
          <w:szCs w:val="24"/>
          <w:lang w:val="sl-SI"/>
        </w:rPr>
      </w:pPr>
      <w:r w:rsidRPr="000A5A7C">
        <w:rPr>
          <w:rFonts w:cs="Arial"/>
          <w:noProof/>
          <w:sz w:val="20"/>
          <w:szCs w:val="24"/>
          <w:lang w:val="sl-SI"/>
        </w:rPr>
        <w:t>(2) Television viewership is measured in hour:minute:second format, the data may be processed by minute intervals for use; a day is defined in terms of 24 hours;</w:t>
      </w:r>
    </w:p>
    <w:p w14:paraId="0359E6CD" w14:textId="77777777" w:rsidR="00194D7E" w:rsidRPr="000A5A7C" w:rsidRDefault="00194D7E" w:rsidP="00194D7E">
      <w:pPr>
        <w:pStyle w:val="BodyText3"/>
        <w:rPr>
          <w:rFonts w:cs="Arial"/>
          <w:noProof/>
          <w:sz w:val="20"/>
          <w:szCs w:val="24"/>
          <w:lang w:val="sl-SI"/>
        </w:rPr>
      </w:pPr>
    </w:p>
    <w:p w14:paraId="2AF8032B" w14:textId="398C748E" w:rsidR="00194D7E" w:rsidRPr="000A5A7C" w:rsidRDefault="00194D7E" w:rsidP="00194D7E">
      <w:pPr>
        <w:pStyle w:val="BodyText3"/>
        <w:rPr>
          <w:rFonts w:cs="Arial"/>
          <w:noProof/>
          <w:sz w:val="20"/>
          <w:szCs w:val="24"/>
          <w:lang w:val="sl-SI"/>
        </w:rPr>
      </w:pPr>
      <w:r w:rsidRPr="000A5A7C">
        <w:rPr>
          <w:rFonts w:cs="Arial"/>
          <w:noProof/>
          <w:sz w:val="20"/>
          <w:szCs w:val="24"/>
          <w:lang w:val="sl-SI"/>
        </w:rPr>
        <w:t>(3) Viewership data are provided separately to users for the RTV Slovenija television channels - TV Slovenija 1 and TV Slovenija 2.</w:t>
      </w:r>
    </w:p>
    <w:p w14:paraId="079E410C" w14:textId="77777777" w:rsidR="00194D7E" w:rsidRPr="000A5A7C" w:rsidRDefault="00194D7E" w:rsidP="00194D7E">
      <w:pPr>
        <w:pStyle w:val="BodyText3"/>
        <w:rPr>
          <w:rFonts w:cs="Arial"/>
          <w:noProof/>
          <w:sz w:val="20"/>
          <w:szCs w:val="24"/>
          <w:lang w:val="sl-SI"/>
        </w:rPr>
      </w:pPr>
    </w:p>
    <w:p w14:paraId="5D321438" w14:textId="77777777" w:rsidR="00194D7E" w:rsidRPr="00194D7E" w:rsidRDefault="00194D7E" w:rsidP="00194D7E">
      <w:pPr>
        <w:pStyle w:val="BodyText3"/>
        <w:rPr>
          <w:rFonts w:cs="Arial"/>
          <w:noProof/>
          <w:sz w:val="20"/>
          <w:szCs w:val="24"/>
          <w:lang w:val="sl-SI"/>
        </w:rPr>
      </w:pPr>
      <w:r w:rsidRPr="000A5A7C">
        <w:rPr>
          <w:rFonts w:cs="Arial"/>
          <w:noProof/>
          <w:sz w:val="20"/>
          <w:szCs w:val="24"/>
          <w:lang w:val="sl-SI"/>
        </w:rPr>
        <w:t>(4) Data on programmes broadcast, advertising messages and interruptions shall be compiled for TV Slovenija 1 and TV Slovenija 2.</w:t>
      </w:r>
    </w:p>
    <w:p w14:paraId="524A9BFC" w14:textId="77777777" w:rsidR="00F1290F" w:rsidRPr="0038704A" w:rsidRDefault="00F1290F" w:rsidP="00F1290F">
      <w:pPr>
        <w:rPr>
          <w:rFonts w:cs="Arial"/>
          <w:noProof/>
        </w:rPr>
      </w:pPr>
    </w:p>
    <w:p w14:paraId="56E916F6" w14:textId="372455E5" w:rsidR="00F1290F" w:rsidRPr="000A5A7C" w:rsidRDefault="00F1290F" w:rsidP="000A5A7C">
      <w:pPr>
        <w:pStyle w:val="BodyText3"/>
        <w:jc w:val="center"/>
        <w:rPr>
          <w:rFonts w:cs="Arial"/>
          <w:b/>
          <w:noProof/>
          <w:sz w:val="20"/>
          <w:lang w:val="sl-SI"/>
        </w:rPr>
      </w:pPr>
      <w:r w:rsidRPr="000A5A7C">
        <w:rPr>
          <w:rFonts w:cs="Arial"/>
          <w:b/>
          <w:noProof/>
          <w:sz w:val="20"/>
          <w:lang w:val="sl-SI"/>
        </w:rPr>
        <w:t>DOSTAVA PODATKOV</w:t>
      </w:r>
    </w:p>
    <w:p w14:paraId="4722C6E4"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8. člen</w:t>
      </w:r>
    </w:p>
    <w:p w14:paraId="1C34E568" w14:textId="77777777" w:rsidR="00F1290F" w:rsidRPr="000A5A7C" w:rsidRDefault="00F1290F" w:rsidP="00F1290F">
      <w:pPr>
        <w:pStyle w:val="BodyText3"/>
        <w:jc w:val="center"/>
        <w:rPr>
          <w:rFonts w:cs="Arial"/>
          <w:b/>
          <w:noProof/>
          <w:sz w:val="20"/>
          <w:lang w:val="sl-SI"/>
        </w:rPr>
      </w:pPr>
    </w:p>
    <w:p w14:paraId="345192AF" w14:textId="77777777" w:rsidR="00F1290F" w:rsidRPr="000A5A7C" w:rsidRDefault="00F1290F" w:rsidP="00F1290F">
      <w:pPr>
        <w:spacing w:line="260" w:lineRule="atLeast"/>
        <w:rPr>
          <w:rFonts w:cs="Arial"/>
          <w:noProof/>
        </w:rPr>
      </w:pPr>
      <w:r w:rsidRPr="000A5A7C">
        <w:rPr>
          <w:rFonts w:cs="Arial"/>
          <w:noProof/>
        </w:rPr>
        <w:t>(1) Vse podatke, ki so predmet te pogodbe, mora ponudnik storitve dostaviti vsak dan (za pretekli dan) do 10.00 ure. Za vse dneve, ki sledijo državnim praznikom in dela prostim dnevom ter vikendom mora podatke dostaviti do 11.00 ure. Ponudnik storitve lahko dostavi popravke podatkov, če je to potrebno, do 17.00 ure istega dne in mora uporabnike opozoriti na vse popravke na predhodno definiran način (npr. preko e-pošte).</w:t>
      </w:r>
    </w:p>
    <w:p w14:paraId="38751D7D" w14:textId="77777777" w:rsidR="00F1290F" w:rsidRPr="000A5A7C" w:rsidRDefault="00F1290F" w:rsidP="00F1290F">
      <w:pPr>
        <w:spacing w:line="260" w:lineRule="atLeast"/>
        <w:rPr>
          <w:rFonts w:cs="Arial"/>
          <w:strike/>
          <w:noProof/>
        </w:rPr>
      </w:pPr>
    </w:p>
    <w:p w14:paraId="7FF91D0C" w14:textId="77777777" w:rsidR="00F1290F" w:rsidRPr="000A5A7C" w:rsidRDefault="00F1290F" w:rsidP="00F1290F">
      <w:pPr>
        <w:spacing w:line="260" w:lineRule="atLeast"/>
        <w:rPr>
          <w:rFonts w:cs="Arial"/>
          <w:noProof/>
        </w:rPr>
      </w:pPr>
      <w:r w:rsidRPr="000A5A7C">
        <w:rPr>
          <w:rFonts w:cs="Arial"/>
          <w:noProof/>
        </w:rPr>
        <w:t>(2) V primeru izpada delovanja elektronske pošte ali strežniškega vmesnika mora ponudnik storitve posredovati podatke na takem nosilcu zapisa, ki omogoča enakovredno nadaljnjo obdelavo podatkov, po kurirski službi. S tem povezane stroške poravna tista stran, pri kateri je prišlo do okvare delovanja elektronske pošte ali strežniškega vmesnika. V takih primerih je rok za oddajo podatkov do 12:00 ure tekočega dne za pretekli dan.</w:t>
      </w:r>
    </w:p>
    <w:p w14:paraId="12DC50FF" w14:textId="77777777" w:rsidR="00F1290F" w:rsidRPr="000A5A7C" w:rsidRDefault="00F1290F" w:rsidP="00F1290F">
      <w:pPr>
        <w:spacing w:line="260" w:lineRule="atLeast"/>
        <w:rPr>
          <w:rFonts w:cs="Arial"/>
          <w:noProof/>
        </w:rPr>
      </w:pPr>
    </w:p>
    <w:p w14:paraId="77DC196B" w14:textId="15F8C255" w:rsidR="00194D7E" w:rsidRPr="000A5A7C" w:rsidRDefault="00F1290F" w:rsidP="00F1290F">
      <w:pPr>
        <w:spacing w:line="260" w:lineRule="atLeast"/>
        <w:rPr>
          <w:rFonts w:cs="Arial"/>
          <w:noProof/>
        </w:rPr>
      </w:pPr>
      <w:r w:rsidRPr="000A5A7C">
        <w:rPr>
          <w:rFonts w:cs="Arial"/>
          <w:noProof/>
        </w:rPr>
        <w:t>(3) Ponudnik storitve mora v primeru ugotovljenih napak pri obdelavi podatkov posredovati popravke teh podatkov. V primeru objektivno ugotovljenih napak pri obdelavi podatkov o gledanosti televizije, ki jih ponudnik storitve ne bo popravil v istem dnevu, kot jih je prvič posredoval, je naročnik upravičen do zmanjšanja plačila.</w:t>
      </w:r>
    </w:p>
    <w:p w14:paraId="60B50DF3" w14:textId="77777777" w:rsidR="00D40052" w:rsidRDefault="00D40052" w:rsidP="000A5A7C">
      <w:pPr>
        <w:pStyle w:val="BodyText3"/>
        <w:jc w:val="center"/>
        <w:rPr>
          <w:rFonts w:cs="Arial"/>
          <w:b/>
          <w:noProof/>
          <w:sz w:val="20"/>
          <w:lang w:val="sl-SI"/>
        </w:rPr>
      </w:pPr>
    </w:p>
    <w:p w14:paraId="1BE9770A" w14:textId="77777777" w:rsidR="00D40052" w:rsidRDefault="00D40052" w:rsidP="000A5A7C">
      <w:pPr>
        <w:pStyle w:val="BodyText3"/>
        <w:jc w:val="center"/>
        <w:rPr>
          <w:rFonts w:cs="Arial"/>
          <w:b/>
          <w:noProof/>
          <w:sz w:val="20"/>
          <w:lang w:val="sl-SI"/>
        </w:rPr>
      </w:pPr>
    </w:p>
    <w:p w14:paraId="4E47AA39" w14:textId="526F890C" w:rsidR="00194D7E" w:rsidRPr="000A5A7C" w:rsidRDefault="00194D7E" w:rsidP="000A5A7C">
      <w:pPr>
        <w:pStyle w:val="BodyText3"/>
        <w:jc w:val="center"/>
        <w:rPr>
          <w:rFonts w:cs="Arial"/>
          <w:b/>
          <w:noProof/>
          <w:sz w:val="20"/>
          <w:lang w:val="sl-SI"/>
        </w:rPr>
      </w:pPr>
      <w:r w:rsidRPr="000A5A7C">
        <w:rPr>
          <w:rFonts w:cs="Arial"/>
          <w:b/>
          <w:noProof/>
          <w:sz w:val="20"/>
          <w:lang w:val="sl-SI"/>
        </w:rPr>
        <w:lastRenderedPageBreak/>
        <w:t>DELIVERY OF DATA</w:t>
      </w:r>
    </w:p>
    <w:p w14:paraId="2E5A3502" w14:textId="6079C636" w:rsidR="00194D7E" w:rsidRPr="000A5A7C" w:rsidRDefault="00194D7E" w:rsidP="00194D7E">
      <w:pPr>
        <w:pStyle w:val="BodyText3"/>
        <w:jc w:val="center"/>
        <w:rPr>
          <w:rFonts w:cs="Arial"/>
          <w:b/>
          <w:noProof/>
          <w:sz w:val="20"/>
          <w:lang w:val="sl-SI"/>
        </w:rPr>
      </w:pPr>
      <w:r w:rsidRPr="000A5A7C">
        <w:rPr>
          <w:rFonts w:cs="Arial"/>
          <w:b/>
          <w:noProof/>
          <w:sz w:val="20"/>
          <w:lang w:val="sl-SI"/>
        </w:rPr>
        <w:t>Article 8</w:t>
      </w:r>
    </w:p>
    <w:p w14:paraId="5ED537CB" w14:textId="77777777" w:rsidR="00194D7E" w:rsidRPr="000A5A7C" w:rsidRDefault="00194D7E" w:rsidP="00F1290F">
      <w:pPr>
        <w:spacing w:line="260" w:lineRule="atLeast"/>
        <w:rPr>
          <w:rFonts w:cs="Arial"/>
          <w:noProof/>
        </w:rPr>
      </w:pPr>
    </w:p>
    <w:p w14:paraId="17EDA107" w14:textId="77777777" w:rsidR="00194D7E" w:rsidRPr="000A5A7C" w:rsidRDefault="00194D7E" w:rsidP="00194D7E">
      <w:pPr>
        <w:spacing w:line="260" w:lineRule="atLeast"/>
        <w:rPr>
          <w:rFonts w:cs="Arial"/>
          <w:noProof/>
        </w:rPr>
      </w:pPr>
      <w:r w:rsidRPr="000A5A7C">
        <w:rPr>
          <w:rFonts w:cs="Arial"/>
          <w:noProof/>
        </w:rPr>
        <w:t>(1) All data subject to this Contract shall be delivered by the Bidder by 10 a.m. each day (for the previous day). For all days following national holidays and weekends, the data shall be delivered by 11 a.m. The Bidder may deliver corrections to the data, if necessary, by 5.00 p.m. on the same day and must alert users of any corrections in a previously agreed manner (e.g. by e-mail).</w:t>
      </w:r>
    </w:p>
    <w:p w14:paraId="124757D9" w14:textId="77777777" w:rsidR="00194D7E" w:rsidRPr="000A5A7C" w:rsidRDefault="00194D7E" w:rsidP="00194D7E">
      <w:pPr>
        <w:spacing w:line="260" w:lineRule="atLeast"/>
        <w:rPr>
          <w:rFonts w:cs="Arial"/>
          <w:noProof/>
        </w:rPr>
      </w:pPr>
    </w:p>
    <w:p w14:paraId="5601E331" w14:textId="77777777" w:rsidR="00194D7E" w:rsidRPr="000A5A7C" w:rsidRDefault="00194D7E" w:rsidP="00194D7E">
      <w:pPr>
        <w:spacing w:line="260" w:lineRule="atLeast"/>
        <w:rPr>
          <w:rFonts w:cs="Arial"/>
          <w:noProof/>
        </w:rPr>
      </w:pPr>
      <w:r w:rsidRPr="000A5A7C">
        <w:rPr>
          <w:rFonts w:cs="Arial"/>
          <w:noProof/>
        </w:rPr>
        <w:t>(2) In the event of a failure of the e-mail or the server interface, the Bidder shall transmit the data on a medium which allows equivalent further processing of the data, by courier service. The costs involved shall be borne by the party whose e-mail or server interface has malfunctioned. In such cases, the deadline for the submission of data shall be 12:00 noon of the current day for the previous day.</w:t>
      </w:r>
    </w:p>
    <w:p w14:paraId="2175B3F5" w14:textId="77777777" w:rsidR="00194D7E" w:rsidRPr="000A5A7C" w:rsidRDefault="00194D7E" w:rsidP="00194D7E">
      <w:pPr>
        <w:spacing w:line="260" w:lineRule="atLeast"/>
        <w:rPr>
          <w:rFonts w:cs="Arial"/>
          <w:noProof/>
        </w:rPr>
      </w:pPr>
    </w:p>
    <w:p w14:paraId="3B8579B9" w14:textId="57F2FAA9" w:rsidR="00194D7E" w:rsidRPr="000A5A7C" w:rsidRDefault="00194D7E" w:rsidP="00194D7E">
      <w:pPr>
        <w:spacing w:line="260" w:lineRule="atLeast"/>
        <w:rPr>
          <w:rFonts w:cs="Arial"/>
          <w:noProof/>
        </w:rPr>
      </w:pPr>
      <w:r w:rsidRPr="000A5A7C">
        <w:rPr>
          <w:rFonts w:cs="Arial"/>
          <w:noProof/>
        </w:rPr>
        <w:t>(3) In the event of errors in data processing, the Bidder is obliged to provide corrections to the data. In the event of objectively identified errors in the processing of television viewership data which are not corrected by the Bidder on the same day as the data were first delivered, the Contracting Authority shall be entitled to a reduction of the payment.</w:t>
      </w:r>
    </w:p>
    <w:p w14:paraId="18E86829" w14:textId="77777777" w:rsidR="00F1290F" w:rsidRPr="0038704A" w:rsidRDefault="00F1290F" w:rsidP="00F1290F">
      <w:pPr>
        <w:spacing w:line="260" w:lineRule="atLeast"/>
        <w:rPr>
          <w:rFonts w:cs="Arial"/>
          <w:noProof/>
        </w:rPr>
      </w:pPr>
    </w:p>
    <w:p w14:paraId="79871FB2" w14:textId="05617A81" w:rsidR="00F1290F" w:rsidRPr="000A5A7C" w:rsidRDefault="00F1290F" w:rsidP="000A5A7C">
      <w:pPr>
        <w:pStyle w:val="BodyText3"/>
        <w:jc w:val="center"/>
        <w:rPr>
          <w:rFonts w:cs="Arial"/>
          <w:b/>
          <w:noProof/>
          <w:sz w:val="20"/>
          <w:lang w:val="sl-SI"/>
        </w:rPr>
      </w:pPr>
      <w:r w:rsidRPr="000A5A7C">
        <w:rPr>
          <w:rFonts w:cs="Arial"/>
          <w:b/>
          <w:noProof/>
          <w:sz w:val="20"/>
          <w:lang w:val="sl-SI"/>
        </w:rPr>
        <w:t>UPORABA PODATKOV</w:t>
      </w:r>
    </w:p>
    <w:p w14:paraId="4FD7EE38"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9. člen</w:t>
      </w:r>
    </w:p>
    <w:p w14:paraId="29DAAC3E" w14:textId="77777777" w:rsidR="00F1290F" w:rsidRPr="000A5A7C" w:rsidRDefault="00F1290F" w:rsidP="00F1290F">
      <w:pPr>
        <w:spacing w:line="260" w:lineRule="atLeast"/>
        <w:rPr>
          <w:rFonts w:cs="Arial"/>
          <w:noProof/>
        </w:rPr>
      </w:pPr>
    </w:p>
    <w:p w14:paraId="450E8E74" w14:textId="77777777" w:rsidR="00F1290F" w:rsidRPr="000A5A7C" w:rsidRDefault="00F1290F" w:rsidP="00F1290F">
      <w:pPr>
        <w:pStyle w:val="bullet"/>
        <w:spacing w:line="260" w:lineRule="atLeast"/>
        <w:ind w:left="0" w:firstLine="0"/>
        <w:jc w:val="both"/>
        <w:rPr>
          <w:rFonts w:ascii="Arial" w:hAnsi="Arial" w:cs="Arial"/>
          <w:noProof/>
          <w:sz w:val="20"/>
          <w:szCs w:val="24"/>
          <w:lang w:val="sl-SI"/>
        </w:rPr>
      </w:pPr>
      <w:r w:rsidRPr="000A5A7C">
        <w:rPr>
          <w:rFonts w:ascii="Arial" w:hAnsi="Arial" w:cs="Arial"/>
          <w:noProof/>
          <w:sz w:val="20"/>
          <w:szCs w:val="24"/>
          <w:lang w:val="sl-SI"/>
        </w:rPr>
        <w:t xml:space="preserve">(1) Naročnik ima pravico do javne objave in rabe posameznih dnevnih rezultatov ali lastnih pregledov in analiz v vseh svojih oblikah tržnega in poslovnega komuniciranja s ciljnimi javnostmi in s tem povezanih pravnih ali fizičnih oseb, ter za potrebe vključevanja v domače in mednarodne študije, vendar le za svoje programe. </w:t>
      </w:r>
    </w:p>
    <w:p w14:paraId="5A7BE05D" w14:textId="77777777" w:rsidR="00F1290F" w:rsidRPr="000A5A7C" w:rsidRDefault="00F1290F" w:rsidP="00F1290F">
      <w:pPr>
        <w:pStyle w:val="bullet"/>
        <w:spacing w:line="260" w:lineRule="atLeast"/>
        <w:ind w:left="0" w:firstLine="0"/>
        <w:jc w:val="both"/>
        <w:rPr>
          <w:rFonts w:ascii="Arial" w:hAnsi="Arial" w:cs="Arial"/>
          <w:noProof/>
          <w:sz w:val="20"/>
          <w:szCs w:val="24"/>
          <w:lang w:val="sl-SI"/>
        </w:rPr>
      </w:pPr>
    </w:p>
    <w:p w14:paraId="5D5B4306" w14:textId="77777777" w:rsidR="00F1290F" w:rsidRPr="000A5A7C" w:rsidRDefault="00F1290F" w:rsidP="00F1290F">
      <w:pPr>
        <w:pStyle w:val="bullet"/>
        <w:spacing w:line="260" w:lineRule="atLeast"/>
        <w:ind w:left="0" w:firstLine="0"/>
        <w:jc w:val="both"/>
        <w:rPr>
          <w:rFonts w:ascii="Arial" w:hAnsi="Arial" w:cs="Arial"/>
          <w:noProof/>
          <w:sz w:val="20"/>
          <w:szCs w:val="24"/>
          <w:lang w:val="sl-SI"/>
        </w:rPr>
      </w:pPr>
      <w:r w:rsidRPr="000A5A7C">
        <w:rPr>
          <w:rFonts w:ascii="Arial" w:hAnsi="Arial" w:cs="Arial"/>
          <w:noProof/>
          <w:sz w:val="20"/>
          <w:szCs w:val="24"/>
          <w:lang w:val="sl-SI"/>
        </w:rPr>
        <w:t>(2) Podatki bodo uporabljeni z navedbo vira podatkov, velikosti vzorca in obdobja, na katerega se podatki nanašajo.</w:t>
      </w:r>
    </w:p>
    <w:p w14:paraId="112724F5" w14:textId="77777777" w:rsidR="00F1290F" w:rsidRPr="000A5A7C" w:rsidRDefault="00F1290F" w:rsidP="00F1290F">
      <w:pPr>
        <w:pStyle w:val="bullet"/>
        <w:spacing w:line="260" w:lineRule="atLeast"/>
        <w:ind w:left="0" w:firstLine="0"/>
        <w:jc w:val="both"/>
        <w:rPr>
          <w:rFonts w:ascii="Arial" w:hAnsi="Arial" w:cs="Arial"/>
          <w:noProof/>
          <w:sz w:val="20"/>
          <w:szCs w:val="24"/>
          <w:lang w:val="sl-SI"/>
        </w:rPr>
      </w:pPr>
    </w:p>
    <w:p w14:paraId="48C7FB16" w14:textId="07A55805" w:rsidR="00FE3685" w:rsidRPr="000A5A7C" w:rsidRDefault="00F1290F" w:rsidP="000A5A7C">
      <w:pPr>
        <w:pStyle w:val="bullet"/>
        <w:spacing w:line="260" w:lineRule="atLeast"/>
        <w:ind w:left="0" w:firstLine="0"/>
        <w:jc w:val="both"/>
        <w:rPr>
          <w:rFonts w:ascii="Arial" w:hAnsi="Arial" w:cs="Arial"/>
          <w:noProof/>
          <w:sz w:val="20"/>
          <w:szCs w:val="24"/>
          <w:lang w:val="sl-SI"/>
        </w:rPr>
      </w:pPr>
      <w:r w:rsidRPr="000A5A7C">
        <w:rPr>
          <w:rFonts w:ascii="Arial" w:hAnsi="Arial" w:cs="Arial"/>
          <w:noProof/>
          <w:sz w:val="20"/>
          <w:szCs w:val="24"/>
          <w:lang w:val="sl-SI"/>
        </w:rPr>
        <w:t>(3) Ponudnik storitve ima pravico do uporabe in objave vseh podatkov za interno rabo.</w:t>
      </w:r>
    </w:p>
    <w:p w14:paraId="61E9F76C" w14:textId="77777777" w:rsidR="00FE3685" w:rsidRDefault="00FE3685" w:rsidP="00194D7E">
      <w:pPr>
        <w:pStyle w:val="BodyText3"/>
        <w:jc w:val="center"/>
        <w:rPr>
          <w:rFonts w:cs="Arial"/>
          <w:b/>
          <w:noProof/>
          <w:sz w:val="20"/>
          <w:highlight w:val="cyan"/>
          <w:lang w:val="sl-SI"/>
        </w:rPr>
      </w:pPr>
    </w:p>
    <w:p w14:paraId="564BCF7B" w14:textId="6D2E7149" w:rsidR="00194D7E" w:rsidRPr="000A5A7C" w:rsidRDefault="00194D7E" w:rsidP="000A5A7C">
      <w:pPr>
        <w:pStyle w:val="BodyText3"/>
        <w:jc w:val="center"/>
        <w:rPr>
          <w:rFonts w:cs="Arial"/>
          <w:b/>
          <w:noProof/>
          <w:sz w:val="20"/>
          <w:lang w:val="sl-SI"/>
        </w:rPr>
      </w:pPr>
      <w:r w:rsidRPr="000A5A7C">
        <w:rPr>
          <w:rFonts w:cs="Arial"/>
          <w:b/>
          <w:noProof/>
          <w:sz w:val="20"/>
          <w:lang w:val="sl-SI"/>
        </w:rPr>
        <w:t>USAGE OF DATA</w:t>
      </w:r>
    </w:p>
    <w:p w14:paraId="3563778D" w14:textId="0BF4E138" w:rsidR="00194D7E" w:rsidRPr="000A5A7C" w:rsidRDefault="00194D7E" w:rsidP="00194D7E">
      <w:pPr>
        <w:pStyle w:val="BodyText3"/>
        <w:jc w:val="center"/>
        <w:rPr>
          <w:rFonts w:cs="Arial"/>
          <w:b/>
          <w:noProof/>
          <w:sz w:val="20"/>
          <w:lang w:val="sl-SI"/>
        </w:rPr>
      </w:pPr>
      <w:r w:rsidRPr="000A5A7C">
        <w:rPr>
          <w:rFonts w:cs="Arial"/>
          <w:b/>
          <w:noProof/>
          <w:sz w:val="20"/>
          <w:lang w:val="sl-SI"/>
        </w:rPr>
        <w:t>Article 9</w:t>
      </w:r>
    </w:p>
    <w:p w14:paraId="7F03CB6F" w14:textId="41E53E58" w:rsidR="00194D7E" w:rsidRPr="00194D7E" w:rsidRDefault="00194D7E" w:rsidP="00F1290F">
      <w:pPr>
        <w:pStyle w:val="bullet"/>
        <w:spacing w:line="260" w:lineRule="atLeast"/>
        <w:ind w:left="0" w:firstLine="0"/>
        <w:jc w:val="both"/>
        <w:rPr>
          <w:rFonts w:ascii="Arial" w:hAnsi="Arial" w:cs="Arial"/>
          <w:noProof/>
          <w:sz w:val="20"/>
          <w:szCs w:val="24"/>
          <w:highlight w:val="cyan"/>
          <w:lang w:val="sl-SI"/>
        </w:rPr>
      </w:pPr>
    </w:p>
    <w:p w14:paraId="10477807" w14:textId="77777777" w:rsidR="00194D7E" w:rsidRPr="000A5A7C" w:rsidRDefault="00194D7E" w:rsidP="00194D7E">
      <w:pPr>
        <w:spacing w:line="260" w:lineRule="atLeast"/>
        <w:rPr>
          <w:rFonts w:cs="Arial"/>
          <w:noProof/>
        </w:rPr>
      </w:pPr>
      <w:r w:rsidRPr="000A5A7C">
        <w:rPr>
          <w:rFonts w:cs="Arial"/>
          <w:noProof/>
        </w:rPr>
        <w:t xml:space="preserve">(1) The Contracting Authority shall have the right to publish and use individual daily results or its own reviews and analyses in all its forms of marketing and business communication with target audiences and related legal or natural persons, and for the purposes of inclusion in domestic and international studies, but only for its own channels. </w:t>
      </w:r>
    </w:p>
    <w:p w14:paraId="20D45E51" w14:textId="77777777" w:rsidR="00194D7E" w:rsidRPr="000A5A7C" w:rsidRDefault="00194D7E" w:rsidP="00194D7E">
      <w:pPr>
        <w:spacing w:line="260" w:lineRule="atLeast"/>
        <w:rPr>
          <w:rFonts w:cs="Arial"/>
          <w:noProof/>
        </w:rPr>
      </w:pPr>
    </w:p>
    <w:p w14:paraId="0E32FEA1" w14:textId="77777777" w:rsidR="00194D7E" w:rsidRPr="000A5A7C" w:rsidRDefault="00194D7E" w:rsidP="00194D7E">
      <w:pPr>
        <w:spacing w:line="260" w:lineRule="atLeast"/>
        <w:rPr>
          <w:rFonts w:cs="Arial"/>
          <w:noProof/>
        </w:rPr>
      </w:pPr>
      <w:r w:rsidRPr="000A5A7C">
        <w:rPr>
          <w:rFonts w:cs="Arial"/>
          <w:noProof/>
        </w:rPr>
        <w:t>(2) The data will be used with an indication of the source of the data, the sample size and the period to which the data refer.</w:t>
      </w:r>
    </w:p>
    <w:p w14:paraId="555F189D" w14:textId="77777777" w:rsidR="00194D7E" w:rsidRPr="000A5A7C" w:rsidRDefault="00194D7E" w:rsidP="00194D7E">
      <w:pPr>
        <w:spacing w:line="260" w:lineRule="atLeast"/>
        <w:rPr>
          <w:rFonts w:cs="Arial"/>
          <w:noProof/>
        </w:rPr>
      </w:pPr>
    </w:p>
    <w:p w14:paraId="1FC5802E" w14:textId="668880C3" w:rsidR="000A5A7C" w:rsidRDefault="00194D7E" w:rsidP="00F1290F">
      <w:pPr>
        <w:spacing w:line="260" w:lineRule="atLeast"/>
        <w:rPr>
          <w:rFonts w:cs="Arial"/>
          <w:noProof/>
        </w:rPr>
      </w:pPr>
      <w:r w:rsidRPr="000A5A7C">
        <w:rPr>
          <w:rFonts w:cs="Arial"/>
          <w:noProof/>
        </w:rPr>
        <w:t>(3) The Bidder shall have the right to use and publish any data for its internal use.</w:t>
      </w:r>
    </w:p>
    <w:p w14:paraId="7137980C" w14:textId="77777777" w:rsidR="001B634D" w:rsidRPr="0038704A" w:rsidRDefault="001B634D" w:rsidP="00F1290F">
      <w:pPr>
        <w:spacing w:line="260" w:lineRule="atLeast"/>
        <w:rPr>
          <w:rFonts w:cs="Arial"/>
          <w:noProof/>
        </w:rPr>
      </w:pPr>
    </w:p>
    <w:p w14:paraId="077D976B" w14:textId="29BCE393" w:rsidR="00F1290F" w:rsidRPr="000A5A7C" w:rsidRDefault="00F1290F" w:rsidP="000A5A7C">
      <w:pPr>
        <w:pStyle w:val="BodyText3"/>
        <w:jc w:val="center"/>
        <w:rPr>
          <w:rFonts w:cs="Arial"/>
          <w:b/>
          <w:noProof/>
          <w:sz w:val="20"/>
          <w:lang w:val="sl-SI"/>
        </w:rPr>
      </w:pPr>
      <w:r w:rsidRPr="000A5A7C">
        <w:rPr>
          <w:rFonts w:cs="Arial"/>
          <w:b/>
          <w:noProof/>
          <w:sz w:val="20"/>
          <w:lang w:val="sl-SI"/>
        </w:rPr>
        <w:t>IZOBRAŽEVANJE</w:t>
      </w:r>
    </w:p>
    <w:p w14:paraId="78268D3A"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10. člen</w:t>
      </w:r>
    </w:p>
    <w:p w14:paraId="7A04F476" w14:textId="77777777" w:rsidR="00F1290F" w:rsidRPr="000A5A7C" w:rsidRDefault="00F1290F" w:rsidP="00F1290F">
      <w:pPr>
        <w:spacing w:line="260" w:lineRule="atLeast"/>
        <w:rPr>
          <w:rFonts w:cs="Arial"/>
          <w:noProof/>
        </w:rPr>
      </w:pPr>
    </w:p>
    <w:p w14:paraId="2B233F97" w14:textId="77777777" w:rsidR="00F1290F" w:rsidRPr="000A5A7C" w:rsidRDefault="00F1290F" w:rsidP="00F1290F">
      <w:pPr>
        <w:rPr>
          <w:rFonts w:cs="Arial"/>
          <w:noProof/>
        </w:rPr>
      </w:pPr>
      <w:r w:rsidRPr="000A5A7C">
        <w:rPr>
          <w:rFonts w:cs="Arial"/>
          <w:noProof/>
        </w:rPr>
        <w:t xml:space="preserve">(1) Ponudnik bo izvedel začetno in nadaljevalno izobraževanje za do skupno 20 zaposlenih v prostorih naročnika, skladno s potrebami naročnika za uporabo podatkov telemetrije in pomoč, kadarkoli bo to potrebno. </w:t>
      </w:r>
    </w:p>
    <w:p w14:paraId="024B4CEA" w14:textId="77777777" w:rsidR="00F1290F" w:rsidRPr="000A5A7C" w:rsidRDefault="00F1290F" w:rsidP="00F1290F">
      <w:pPr>
        <w:rPr>
          <w:rFonts w:cs="Arial"/>
          <w:noProof/>
        </w:rPr>
      </w:pPr>
    </w:p>
    <w:p w14:paraId="1DD2644F" w14:textId="15CF0F93" w:rsidR="00F1290F" w:rsidRPr="000A5A7C" w:rsidRDefault="00F1290F" w:rsidP="00F1290F">
      <w:pPr>
        <w:rPr>
          <w:rFonts w:cs="Arial"/>
          <w:noProof/>
        </w:rPr>
      </w:pPr>
      <w:r w:rsidRPr="000A5A7C">
        <w:rPr>
          <w:rFonts w:cs="Arial"/>
          <w:noProof/>
        </w:rPr>
        <w:t>(2) Naročnik bo vse zaposlene, ki telemetrijo uporabljajo, seznanil s strokovnimi izhodišči za javno uporabo.</w:t>
      </w:r>
    </w:p>
    <w:p w14:paraId="439533CC" w14:textId="4DF0F831" w:rsidR="002817AA" w:rsidRPr="002817AA" w:rsidRDefault="002817AA" w:rsidP="00F1290F">
      <w:pPr>
        <w:rPr>
          <w:rFonts w:cs="Arial"/>
          <w:noProof/>
          <w:highlight w:val="cyan"/>
        </w:rPr>
      </w:pPr>
    </w:p>
    <w:p w14:paraId="059EABA3" w14:textId="77777777" w:rsidR="00D40052" w:rsidRDefault="00D40052" w:rsidP="000A5A7C">
      <w:pPr>
        <w:pStyle w:val="BodyText3"/>
        <w:jc w:val="center"/>
        <w:rPr>
          <w:rFonts w:cs="Arial"/>
          <w:b/>
          <w:noProof/>
          <w:sz w:val="20"/>
          <w:lang w:val="sl-SI"/>
        </w:rPr>
      </w:pPr>
    </w:p>
    <w:p w14:paraId="1DF4F271" w14:textId="77777777" w:rsidR="00D40052" w:rsidRDefault="00D40052" w:rsidP="000A5A7C">
      <w:pPr>
        <w:pStyle w:val="BodyText3"/>
        <w:jc w:val="center"/>
        <w:rPr>
          <w:rFonts w:cs="Arial"/>
          <w:b/>
          <w:noProof/>
          <w:sz w:val="20"/>
          <w:lang w:val="sl-SI"/>
        </w:rPr>
      </w:pPr>
    </w:p>
    <w:p w14:paraId="44576F71" w14:textId="77777777" w:rsidR="00D40052" w:rsidRDefault="00D40052" w:rsidP="000A5A7C">
      <w:pPr>
        <w:pStyle w:val="BodyText3"/>
        <w:jc w:val="center"/>
        <w:rPr>
          <w:rFonts w:cs="Arial"/>
          <w:b/>
          <w:noProof/>
          <w:sz w:val="20"/>
          <w:lang w:val="sl-SI"/>
        </w:rPr>
      </w:pPr>
    </w:p>
    <w:p w14:paraId="026DB7B3" w14:textId="590588A1" w:rsidR="002817AA" w:rsidRPr="000A5A7C" w:rsidRDefault="002817AA" w:rsidP="000A5A7C">
      <w:pPr>
        <w:pStyle w:val="BodyText3"/>
        <w:jc w:val="center"/>
        <w:rPr>
          <w:rFonts w:cs="Arial"/>
          <w:b/>
          <w:noProof/>
          <w:sz w:val="20"/>
          <w:lang w:val="sl-SI"/>
        </w:rPr>
      </w:pPr>
      <w:r w:rsidRPr="000A5A7C">
        <w:rPr>
          <w:rFonts w:cs="Arial"/>
          <w:b/>
          <w:noProof/>
          <w:sz w:val="20"/>
          <w:lang w:val="sl-SI"/>
        </w:rPr>
        <w:lastRenderedPageBreak/>
        <w:t>TRAINING</w:t>
      </w:r>
    </w:p>
    <w:p w14:paraId="22D6C08B" w14:textId="77777777" w:rsidR="002817AA" w:rsidRPr="000A5A7C" w:rsidRDefault="002817AA" w:rsidP="002817AA">
      <w:pPr>
        <w:pStyle w:val="BodyText3"/>
        <w:jc w:val="center"/>
        <w:rPr>
          <w:rFonts w:cs="Arial"/>
          <w:b/>
          <w:noProof/>
          <w:sz w:val="20"/>
          <w:lang w:val="sl-SI"/>
        </w:rPr>
      </w:pPr>
      <w:r w:rsidRPr="000A5A7C">
        <w:rPr>
          <w:rFonts w:cs="Arial"/>
          <w:b/>
          <w:noProof/>
          <w:sz w:val="20"/>
          <w:lang w:val="sl-SI"/>
        </w:rPr>
        <w:t>Article 10</w:t>
      </w:r>
    </w:p>
    <w:p w14:paraId="23A54FEB" w14:textId="77777777" w:rsidR="002817AA" w:rsidRPr="000A5A7C" w:rsidRDefault="002817AA" w:rsidP="002817AA">
      <w:pPr>
        <w:spacing w:line="260" w:lineRule="atLeast"/>
        <w:rPr>
          <w:rFonts w:cs="Arial"/>
          <w:noProof/>
        </w:rPr>
      </w:pPr>
    </w:p>
    <w:p w14:paraId="11ABBCCB" w14:textId="7406EB89" w:rsidR="002817AA" w:rsidRPr="000A5A7C" w:rsidRDefault="002817AA" w:rsidP="002817AA">
      <w:pPr>
        <w:rPr>
          <w:rFonts w:cs="Arial"/>
          <w:noProof/>
        </w:rPr>
      </w:pPr>
      <w:r w:rsidRPr="000A5A7C">
        <w:rPr>
          <w:rFonts w:cs="Arial"/>
          <w:noProof/>
        </w:rPr>
        <w:t xml:space="preserve">(1) </w:t>
      </w:r>
      <w:r w:rsidR="007E62D4" w:rsidRPr="000A5A7C">
        <w:rPr>
          <w:rFonts w:cs="Arial"/>
          <w:noProof/>
        </w:rPr>
        <w:t>The provider will conduct initial and continuing training for up to a total of 20 employees at the client's premises, in accordance with the client's needs for the use of telemetry data and assistance whenever necessary.</w:t>
      </w:r>
    </w:p>
    <w:p w14:paraId="4886CE78" w14:textId="77777777" w:rsidR="007E62D4" w:rsidRPr="000A5A7C" w:rsidRDefault="007E62D4" w:rsidP="002817AA">
      <w:pPr>
        <w:rPr>
          <w:rFonts w:cs="Arial"/>
          <w:noProof/>
        </w:rPr>
      </w:pPr>
    </w:p>
    <w:p w14:paraId="047660F6" w14:textId="77777777" w:rsidR="002817AA" w:rsidRPr="002817AA" w:rsidRDefault="002817AA" w:rsidP="002817AA">
      <w:pPr>
        <w:rPr>
          <w:rFonts w:cs="Arial"/>
          <w:noProof/>
        </w:rPr>
      </w:pPr>
      <w:r w:rsidRPr="000A5A7C">
        <w:rPr>
          <w:rFonts w:cs="Arial"/>
          <w:noProof/>
        </w:rPr>
        <w:t>(2) The Contracting Authority will provide all employees using telemetry with expert guidelines for public use.</w:t>
      </w:r>
    </w:p>
    <w:p w14:paraId="2B5EE021" w14:textId="77777777" w:rsidR="00F1290F" w:rsidRPr="0038704A" w:rsidRDefault="00F1290F" w:rsidP="00F1290F">
      <w:pPr>
        <w:rPr>
          <w:rFonts w:cs="Arial"/>
          <w:noProof/>
        </w:rPr>
      </w:pPr>
    </w:p>
    <w:p w14:paraId="488470A9" w14:textId="33C273FA" w:rsidR="00F1290F" w:rsidRPr="000A5A7C" w:rsidRDefault="00F1290F" w:rsidP="000A5A7C">
      <w:pPr>
        <w:pStyle w:val="BodyText3"/>
        <w:jc w:val="center"/>
        <w:rPr>
          <w:rFonts w:cs="Arial"/>
          <w:b/>
          <w:noProof/>
          <w:sz w:val="20"/>
          <w:lang w:val="sl-SI"/>
        </w:rPr>
      </w:pPr>
      <w:r w:rsidRPr="000A5A7C">
        <w:rPr>
          <w:rFonts w:cs="Arial"/>
          <w:b/>
          <w:noProof/>
          <w:sz w:val="20"/>
          <w:lang w:val="sl-SI"/>
        </w:rPr>
        <w:t>PROGRAMSKO ORODJE</w:t>
      </w:r>
    </w:p>
    <w:p w14:paraId="1BE2DC56"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11. člen</w:t>
      </w:r>
    </w:p>
    <w:p w14:paraId="692B9A05" w14:textId="77777777" w:rsidR="00F1290F" w:rsidRPr="000A5A7C" w:rsidRDefault="00F1290F" w:rsidP="00F1290F">
      <w:pPr>
        <w:rPr>
          <w:rFonts w:cs="Arial"/>
          <w:noProof/>
        </w:rPr>
      </w:pPr>
    </w:p>
    <w:p w14:paraId="48C0964C" w14:textId="77777777" w:rsidR="00F1290F" w:rsidRPr="000A5A7C" w:rsidRDefault="00F1290F" w:rsidP="00F1290F">
      <w:pPr>
        <w:rPr>
          <w:rFonts w:cs="Arial"/>
          <w:noProof/>
        </w:rPr>
      </w:pPr>
      <w:r w:rsidRPr="000A5A7C">
        <w:rPr>
          <w:rFonts w:cs="Arial"/>
          <w:noProof/>
        </w:rPr>
        <w:t>(1) Podatki se obdelujejo z ustreznim programskim orodjem. Ponudnik zagotavlja, da  ima za navedeno programsko orodje ustrezne licence za njegovo uporabo.</w:t>
      </w:r>
    </w:p>
    <w:p w14:paraId="1F52AB57" w14:textId="77777777" w:rsidR="00F1290F" w:rsidRPr="000A5A7C" w:rsidRDefault="00F1290F" w:rsidP="00F1290F">
      <w:pPr>
        <w:rPr>
          <w:rFonts w:cs="Arial"/>
          <w:noProof/>
        </w:rPr>
      </w:pPr>
    </w:p>
    <w:p w14:paraId="4183F841" w14:textId="51E2198A" w:rsidR="00F1290F" w:rsidRPr="000A5A7C" w:rsidRDefault="00F1290F" w:rsidP="00F1290F">
      <w:pPr>
        <w:rPr>
          <w:rFonts w:cs="Arial"/>
          <w:noProof/>
        </w:rPr>
      </w:pPr>
      <w:r w:rsidRPr="000A5A7C">
        <w:rPr>
          <w:rFonts w:cs="Arial"/>
          <w:noProof/>
        </w:rPr>
        <w:t>(2) Naročnik s podpisom te pogodbe pridobi pravico za uporabo tega programskega orodja in z vsemi potrebnimi dovoljenji za čas trajanja te pogodbe.</w:t>
      </w:r>
    </w:p>
    <w:p w14:paraId="69FA9C98" w14:textId="4E566EC6" w:rsidR="002817AA" w:rsidRPr="002817AA" w:rsidRDefault="002817AA" w:rsidP="00F1290F">
      <w:pPr>
        <w:rPr>
          <w:rFonts w:cs="Arial"/>
          <w:noProof/>
          <w:highlight w:val="cyan"/>
        </w:rPr>
      </w:pPr>
    </w:p>
    <w:p w14:paraId="27B86E07" w14:textId="45E816C3" w:rsidR="002817AA" w:rsidRPr="000A5A7C" w:rsidRDefault="002817AA" w:rsidP="000A5A7C">
      <w:pPr>
        <w:pStyle w:val="BodyText3"/>
        <w:jc w:val="center"/>
        <w:rPr>
          <w:rFonts w:cs="Arial"/>
          <w:b/>
          <w:noProof/>
          <w:sz w:val="20"/>
          <w:lang w:val="sl-SI"/>
        </w:rPr>
      </w:pPr>
      <w:r w:rsidRPr="000A5A7C">
        <w:rPr>
          <w:rFonts w:cs="Arial"/>
          <w:b/>
          <w:noProof/>
          <w:sz w:val="20"/>
          <w:lang w:val="sl-SI"/>
        </w:rPr>
        <w:t>SOFTWARE</w:t>
      </w:r>
    </w:p>
    <w:p w14:paraId="4D927023" w14:textId="77777777" w:rsidR="002817AA" w:rsidRPr="000A5A7C" w:rsidRDefault="002817AA" w:rsidP="002817AA">
      <w:pPr>
        <w:pStyle w:val="BodyText3"/>
        <w:jc w:val="center"/>
        <w:rPr>
          <w:rFonts w:cs="Arial"/>
          <w:b/>
          <w:noProof/>
          <w:sz w:val="20"/>
          <w:lang w:val="sl-SI"/>
        </w:rPr>
      </w:pPr>
      <w:r w:rsidRPr="000A5A7C">
        <w:rPr>
          <w:rFonts w:cs="Arial"/>
          <w:b/>
          <w:noProof/>
          <w:sz w:val="20"/>
          <w:lang w:val="sl-SI"/>
        </w:rPr>
        <w:t>Article 11</w:t>
      </w:r>
    </w:p>
    <w:p w14:paraId="05E4D4FF" w14:textId="77777777" w:rsidR="002817AA" w:rsidRPr="000A5A7C" w:rsidRDefault="002817AA" w:rsidP="002817AA">
      <w:pPr>
        <w:rPr>
          <w:rFonts w:cs="Arial"/>
          <w:noProof/>
        </w:rPr>
      </w:pPr>
    </w:p>
    <w:p w14:paraId="36CBEBCA" w14:textId="77777777" w:rsidR="002817AA" w:rsidRPr="000A5A7C" w:rsidRDefault="002817AA" w:rsidP="002817AA">
      <w:pPr>
        <w:rPr>
          <w:rFonts w:cs="Arial"/>
          <w:noProof/>
        </w:rPr>
      </w:pPr>
      <w:r w:rsidRPr="000A5A7C">
        <w:rPr>
          <w:rFonts w:cs="Arial"/>
          <w:noProof/>
        </w:rPr>
        <w:t>(1) The data shall be processed with an appropriate software. The Bidder guarantees that all software in question has the appropriate licences for its use.</w:t>
      </w:r>
    </w:p>
    <w:p w14:paraId="48218437" w14:textId="77777777" w:rsidR="002817AA" w:rsidRPr="000A5A7C" w:rsidRDefault="002817AA" w:rsidP="002817AA">
      <w:pPr>
        <w:rPr>
          <w:rFonts w:cs="Arial"/>
          <w:noProof/>
        </w:rPr>
      </w:pPr>
    </w:p>
    <w:p w14:paraId="48DA1808" w14:textId="77777777" w:rsidR="002817AA" w:rsidRPr="002817AA" w:rsidRDefault="002817AA" w:rsidP="002817AA">
      <w:pPr>
        <w:rPr>
          <w:rFonts w:cs="Arial"/>
          <w:noProof/>
        </w:rPr>
      </w:pPr>
      <w:r w:rsidRPr="000A5A7C">
        <w:rPr>
          <w:rFonts w:cs="Arial"/>
          <w:noProof/>
        </w:rPr>
        <w:t>(2) By signing this contract, the Contracting Authority acquires the right to use this software, and all the necessary licences for the duration of this contract.</w:t>
      </w:r>
    </w:p>
    <w:p w14:paraId="7ED7B2AC" w14:textId="77777777" w:rsidR="00F1290F" w:rsidRPr="0038704A" w:rsidRDefault="00F1290F" w:rsidP="00F1290F">
      <w:pPr>
        <w:rPr>
          <w:rFonts w:cs="Arial"/>
          <w:noProof/>
        </w:rPr>
      </w:pPr>
    </w:p>
    <w:p w14:paraId="5B15BC53" w14:textId="73BE019E" w:rsidR="00F1290F" w:rsidRPr="000A5A7C" w:rsidRDefault="00F1290F" w:rsidP="000A5A7C">
      <w:pPr>
        <w:pStyle w:val="BodyText3"/>
        <w:jc w:val="center"/>
        <w:rPr>
          <w:rFonts w:cs="Arial"/>
          <w:b/>
          <w:noProof/>
          <w:sz w:val="20"/>
          <w:lang w:val="sl-SI"/>
        </w:rPr>
      </w:pPr>
      <w:r w:rsidRPr="000A5A7C">
        <w:rPr>
          <w:rFonts w:cs="Arial"/>
          <w:b/>
          <w:noProof/>
          <w:sz w:val="20"/>
          <w:lang w:val="sl-SI"/>
        </w:rPr>
        <w:t>POMOČ IN ODPRAVLJANJE NAPAK</w:t>
      </w:r>
    </w:p>
    <w:p w14:paraId="6BE6A174"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12. člen</w:t>
      </w:r>
    </w:p>
    <w:p w14:paraId="09CCCF29" w14:textId="77777777" w:rsidR="00F1290F" w:rsidRPr="000A5A7C" w:rsidRDefault="00F1290F" w:rsidP="00F1290F">
      <w:pPr>
        <w:rPr>
          <w:rFonts w:cs="Arial"/>
          <w:noProof/>
        </w:rPr>
      </w:pPr>
    </w:p>
    <w:p w14:paraId="113420A7" w14:textId="77777777" w:rsidR="00F1290F" w:rsidRPr="000A5A7C" w:rsidRDefault="00F1290F" w:rsidP="00F1290F">
      <w:pPr>
        <w:rPr>
          <w:rFonts w:cs="Arial"/>
          <w:bCs/>
          <w:noProof/>
        </w:rPr>
      </w:pPr>
      <w:r w:rsidRPr="000A5A7C">
        <w:rPr>
          <w:rFonts w:cs="Arial"/>
          <w:bCs/>
          <w:noProof/>
        </w:rPr>
        <w:t>(1) V primeru tehničnih težav v delovanju programske opreme bomo naročniku na voljo vsak delovnik med 8.00 in 16.00 uro na vnaprej dogovorjeni telefonski številki in elektronski pošti.</w:t>
      </w:r>
    </w:p>
    <w:p w14:paraId="17D56875" w14:textId="77777777" w:rsidR="00F1290F" w:rsidRPr="000A5A7C" w:rsidRDefault="00F1290F" w:rsidP="00F1290F">
      <w:pPr>
        <w:rPr>
          <w:rFonts w:cs="Arial"/>
          <w:bCs/>
          <w:noProof/>
        </w:rPr>
      </w:pPr>
    </w:p>
    <w:p w14:paraId="71151669" w14:textId="0F52E3EF" w:rsidR="00F1290F" w:rsidRPr="000A5A7C" w:rsidRDefault="00F1290F" w:rsidP="00F1290F">
      <w:pPr>
        <w:rPr>
          <w:rFonts w:cs="Arial"/>
          <w:noProof/>
        </w:rPr>
      </w:pPr>
      <w:r w:rsidRPr="000A5A7C">
        <w:rPr>
          <w:rFonts w:cs="Arial"/>
          <w:bCs/>
          <w:noProof/>
        </w:rPr>
        <w:t xml:space="preserve">(2) </w:t>
      </w:r>
      <w:r w:rsidRPr="000A5A7C">
        <w:rPr>
          <w:rFonts w:cs="Arial"/>
          <w:noProof/>
        </w:rPr>
        <w:t>V primeru, da napaka nastopi zaradi naše programske opreme, se zavezujemo za odpravo napako najkasneje v roku 48 ur od prijave napake.</w:t>
      </w:r>
    </w:p>
    <w:p w14:paraId="79FEF9CC" w14:textId="2A61A3D6" w:rsidR="00AF1C37" w:rsidRPr="000A5A7C" w:rsidRDefault="00AF1C37" w:rsidP="00F1290F">
      <w:pPr>
        <w:rPr>
          <w:rFonts w:cs="Arial"/>
          <w:noProof/>
        </w:rPr>
      </w:pPr>
    </w:p>
    <w:p w14:paraId="70145ED1" w14:textId="5B50EEE0" w:rsidR="00AF1C37" w:rsidRPr="000A5A7C" w:rsidRDefault="00AF1C37" w:rsidP="000A5A7C">
      <w:pPr>
        <w:pStyle w:val="BodyText3"/>
        <w:jc w:val="center"/>
        <w:rPr>
          <w:rFonts w:cs="Arial"/>
          <w:b/>
          <w:noProof/>
          <w:sz w:val="20"/>
          <w:lang w:val="sl-SI"/>
        </w:rPr>
      </w:pPr>
      <w:r w:rsidRPr="000A5A7C">
        <w:rPr>
          <w:rFonts w:cs="Arial"/>
          <w:b/>
          <w:noProof/>
          <w:sz w:val="20"/>
          <w:lang w:val="sl-SI"/>
        </w:rPr>
        <w:t>HELP AND TROUBLESHOOTING</w:t>
      </w:r>
    </w:p>
    <w:p w14:paraId="7ED70E0C" w14:textId="676287FF" w:rsidR="00AF1C37" w:rsidRPr="000A5A7C" w:rsidRDefault="00AF1C37" w:rsidP="00AF1C37">
      <w:pPr>
        <w:pStyle w:val="BodyText3"/>
        <w:jc w:val="center"/>
        <w:rPr>
          <w:rFonts w:cs="Arial"/>
          <w:b/>
          <w:noProof/>
          <w:sz w:val="20"/>
          <w:lang w:val="sl-SI"/>
        </w:rPr>
      </w:pPr>
      <w:r w:rsidRPr="000A5A7C">
        <w:rPr>
          <w:rFonts w:cs="Arial"/>
          <w:b/>
          <w:noProof/>
          <w:sz w:val="20"/>
          <w:lang w:val="sl-SI"/>
        </w:rPr>
        <w:t>Article 12</w:t>
      </w:r>
    </w:p>
    <w:p w14:paraId="40826FAB" w14:textId="6702C7CA" w:rsidR="00AF1C37" w:rsidRPr="000A5A7C" w:rsidRDefault="00AF1C37" w:rsidP="00F1290F">
      <w:pPr>
        <w:rPr>
          <w:rFonts w:cs="Arial"/>
          <w:noProof/>
        </w:rPr>
      </w:pPr>
    </w:p>
    <w:p w14:paraId="0B1C5435" w14:textId="35661C43" w:rsidR="00AF1C37" w:rsidRPr="000A5A7C" w:rsidRDefault="00AF1C37" w:rsidP="00AF1C37">
      <w:pPr>
        <w:rPr>
          <w:rFonts w:cs="Arial"/>
          <w:noProof/>
        </w:rPr>
      </w:pPr>
      <w:r w:rsidRPr="000A5A7C">
        <w:rPr>
          <w:rFonts w:cs="Arial"/>
          <w:noProof/>
        </w:rPr>
        <w:t>(1) In the event of technical problems in the operation of the software, we will be available to the Contracting Authority every working day between 8:00 a.m. and 4:00 p.m. at the pre-arranged telephone number and e-mail address.</w:t>
      </w:r>
    </w:p>
    <w:p w14:paraId="58D7219C" w14:textId="77777777" w:rsidR="00AF1C37" w:rsidRPr="000A5A7C" w:rsidRDefault="00AF1C37" w:rsidP="00AF1C37">
      <w:pPr>
        <w:rPr>
          <w:rFonts w:cs="Arial"/>
          <w:noProof/>
        </w:rPr>
      </w:pPr>
    </w:p>
    <w:p w14:paraId="70B773F6" w14:textId="50314BE4" w:rsidR="00AF1C37" w:rsidRPr="000A5A7C" w:rsidRDefault="00AF1C37" w:rsidP="00AF1C37">
      <w:pPr>
        <w:rPr>
          <w:rFonts w:cs="Arial"/>
          <w:noProof/>
        </w:rPr>
      </w:pPr>
      <w:r w:rsidRPr="000A5A7C">
        <w:rPr>
          <w:rFonts w:cs="Arial"/>
          <w:noProof/>
        </w:rPr>
        <w:t>(2) In the event that an error occurs due to our software, we undertake to correct the error within 48 hours of reporting the error at the latest.</w:t>
      </w:r>
    </w:p>
    <w:p w14:paraId="5109A60A" w14:textId="77777777" w:rsidR="00F1290F" w:rsidRPr="000A5A7C" w:rsidRDefault="00F1290F" w:rsidP="00F1290F">
      <w:pPr>
        <w:pStyle w:val="BodyText3"/>
        <w:jc w:val="center"/>
        <w:rPr>
          <w:rFonts w:cs="Arial"/>
          <w:b/>
          <w:noProof/>
          <w:sz w:val="20"/>
          <w:lang w:val="sl-SI"/>
        </w:rPr>
      </w:pPr>
    </w:p>
    <w:p w14:paraId="2DE87962" w14:textId="4AE8F78B" w:rsidR="00F1290F" w:rsidRPr="000A5A7C" w:rsidRDefault="00F1290F" w:rsidP="000A5A7C">
      <w:pPr>
        <w:pStyle w:val="BodyText3"/>
        <w:jc w:val="center"/>
        <w:rPr>
          <w:rFonts w:cs="Arial"/>
          <w:b/>
          <w:noProof/>
          <w:sz w:val="20"/>
          <w:lang w:val="sl-SI"/>
        </w:rPr>
      </w:pPr>
      <w:r w:rsidRPr="000A5A7C">
        <w:rPr>
          <w:rFonts w:cs="Arial"/>
          <w:b/>
          <w:noProof/>
          <w:sz w:val="20"/>
          <w:lang w:val="sl-SI"/>
        </w:rPr>
        <w:t>PRAVICE IN OBVEZNOSTI NAROČNIKA</w:t>
      </w:r>
    </w:p>
    <w:p w14:paraId="4A85808A"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13. člen</w:t>
      </w:r>
    </w:p>
    <w:p w14:paraId="7EA10319" w14:textId="77777777" w:rsidR="00F1290F" w:rsidRPr="000A5A7C" w:rsidRDefault="00F1290F" w:rsidP="00F1290F">
      <w:pPr>
        <w:rPr>
          <w:rFonts w:cs="Arial"/>
          <w:bCs/>
          <w:noProof/>
        </w:rPr>
      </w:pPr>
    </w:p>
    <w:p w14:paraId="0200D58A" w14:textId="77777777" w:rsidR="00F1290F" w:rsidRPr="000A5A7C" w:rsidRDefault="00F1290F" w:rsidP="00F1290F">
      <w:pPr>
        <w:rPr>
          <w:rFonts w:cs="Arial"/>
          <w:b/>
          <w:noProof/>
        </w:rPr>
      </w:pPr>
      <w:r w:rsidRPr="000A5A7C">
        <w:rPr>
          <w:rFonts w:cs="Arial"/>
          <w:noProof/>
          <w:szCs w:val="22"/>
        </w:rPr>
        <w:t xml:space="preserve">(1) Naročnik ima v času veljavnosti te pogodbe </w:t>
      </w:r>
      <w:r w:rsidRPr="000A5A7C">
        <w:rPr>
          <w:rFonts w:cs="Arial"/>
          <w:b/>
          <w:noProof/>
          <w:szCs w:val="22"/>
        </w:rPr>
        <w:t>pravico</w:t>
      </w:r>
      <w:r w:rsidRPr="000A5A7C">
        <w:rPr>
          <w:rFonts w:cs="Arial"/>
          <w:noProof/>
          <w:szCs w:val="22"/>
        </w:rPr>
        <w:t>:</w:t>
      </w:r>
    </w:p>
    <w:p w14:paraId="750CC18F" w14:textId="77777777" w:rsidR="00F1290F" w:rsidRPr="000A5A7C" w:rsidRDefault="00F1290F" w:rsidP="001C5086">
      <w:pPr>
        <w:pStyle w:val="ListParagraph"/>
        <w:numPr>
          <w:ilvl w:val="0"/>
          <w:numId w:val="27"/>
        </w:numPr>
        <w:tabs>
          <w:tab w:val="center" w:pos="1980"/>
          <w:tab w:val="center" w:pos="7020"/>
        </w:tabs>
        <w:spacing w:before="120" w:line="260" w:lineRule="atLeast"/>
        <w:ind w:left="714" w:hanging="357"/>
        <w:rPr>
          <w:rFonts w:cs="Arial"/>
          <w:noProof/>
          <w:szCs w:val="22"/>
        </w:rPr>
      </w:pPr>
      <w:r w:rsidRPr="000A5A7C">
        <w:rPr>
          <w:rFonts w:cs="Arial"/>
          <w:noProof/>
          <w:szCs w:val="22"/>
        </w:rPr>
        <w:t xml:space="preserve">do nadzora vseh delov sistema opravljanja storitev iz te pogodbe, razen identifikacije gospodinjstev vključenih v panel; </w:t>
      </w:r>
    </w:p>
    <w:p w14:paraId="5F10D1F7" w14:textId="77777777" w:rsidR="00F1290F" w:rsidRPr="000A5A7C" w:rsidRDefault="00F1290F" w:rsidP="001C5086">
      <w:pPr>
        <w:pStyle w:val="ListParagraph"/>
        <w:numPr>
          <w:ilvl w:val="0"/>
          <w:numId w:val="27"/>
        </w:numPr>
        <w:tabs>
          <w:tab w:val="center" w:pos="1980"/>
          <w:tab w:val="center" w:pos="7020"/>
        </w:tabs>
        <w:spacing w:before="120" w:line="260" w:lineRule="atLeast"/>
        <w:ind w:left="714" w:hanging="357"/>
        <w:rPr>
          <w:rFonts w:cs="Arial"/>
          <w:noProof/>
          <w:szCs w:val="22"/>
        </w:rPr>
      </w:pPr>
      <w:r w:rsidRPr="000A5A7C">
        <w:rPr>
          <w:rFonts w:cs="Arial"/>
          <w:noProof/>
          <w:szCs w:val="22"/>
        </w:rPr>
        <w:t>do rezultatov koincidenčnih raziskav;</w:t>
      </w:r>
    </w:p>
    <w:p w14:paraId="2353DDFA" w14:textId="77777777" w:rsidR="00F1290F" w:rsidRPr="000A5A7C" w:rsidRDefault="00F1290F" w:rsidP="001C5086">
      <w:pPr>
        <w:pStyle w:val="ListParagraph"/>
        <w:numPr>
          <w:ilvl w:val="0"/>
          <w:numId w:val="27"/>
        </w:numPr>
        <w:tabs>
          <w:tab w:val="center" w:pos="1980"/>
          <w:tab w:val="center" w:pos="7020"/>
        </w:tabs>
        <w:spacing w:before="120" w:line="260" w:lineRule="atLeast"/>
        <w:ind w:left="714" w:hanging="357"/>
        <w:rPr>
          <w:rFonts w:cs="Arial"/>
          <w:noProof/>
          <w:szCs w:val="22"/>
        </w:rPr>
      </w:pPr>
      <w:r w:rsidRPr="000A5A7C">
        <w:rPr>
          <w:rFonts w:cs="Arial"/>
          <w:noProof/>
          <w:szCs w:val="22"/>
        </w:rPr>
        <w:t xml:space="preserve">do javne objave in rabe posameznih dnevnih rezultatov ali lastnih pregledov in analiz v vseh svojih oblikah tržnega in poslovnega komuniciranja s ciljnimi javnostmi in s tem povezanih pravnih ali fizičnih oseb, ter za potrebe vključevanja v domače in mednarodne študije, vendar le za svoje programe; v takšnem primeru bo naveden vir podatka ter velikost vzorca in obdobje na katerega se podatki nanašajo; </w:t>
      </w:r>
    </w:p>
    <w:p w14:paraId="63779337" w14:textId="77777777" w:rsidR="00F1290F" w:rsidRPr="000A5A7C" w:rsidRDefault="00F1290F" w:rsidP="001C5086">
      <w:pPr>
        <w:pStyle w:val="ListParagraph"/>
        <w:numPr>
          <w:ilvl w:val="0"/>
          <w:numId w:val="27"/>
        </w:numPr>
        <w:tabs>
          <w:tab w:val="center" w:pos="1980"/>
          <w:tab w:val="center" w:pos="7020"/>
        </w:tabs>
        <w:spacing w:before="120" w:line="260" w:lineRule="atLeast"/>
        <w:ind w:left="714" w:hanging="357"/>
        <w:rPr>
          <w:rFonts w:cs="Arial"/>
          <w:noProof/>
          <w:szCs w:val="22"/>
        </w:rPr>
      </w:pPr>
      <w:r w:rsidRPr="000A5A7C">
        <w:rPr>
          <w:rFonts w:cs="Arial"/>
          <w:noProof/>
          <w:szCs w:val="22"/>
        </w:rPr>
        <w:t>do uveljavljanja določil te pogodbe.</w:t>
      </w:r>
    </w:p>
    <w:p w14:paraId="7D57852F" w14:textId="77777777" w:rsidR="00F1290F" w:rsidRPr="000A5A7C" w:rsidRDefault="00F1290F" w:rsidP="00F1290F">
      <w:pPr>
        <w:tabs>
          <w:tab w:val="center" w:pos="1980"/>
          <w:tab w:val="center" w:pos="7020"/>
        </w:tabs>
        <w:spacing w:before="120"/>
        <w:rPr>
          <w:rFonts w:cs="Arial"/>
          <w:noProof/>
          <w:szCs w:val="22"/>
        </w:rPr>
      </w:pPr>
    </w:p>
    <w:p w14:paraId="219D64F8" w14:textId="77777777" w:rsidR="00F1290F" w:rsidRPr="000A5A7C" w:rsidRDefault="00F1290F" w:rsidP="00F1290F">
      <w:pPr>
        <w:tabs>
          <w:tab w:val="center" w:pos="1980"/>
          <w:tab w:val="center" w:pos="7020"/>
        </w:tabs>
        <w:rPr>
          <w:rFonts w:cs="Arial"/>
          <w:b/>
          <w:bCs/>
          <w:noProof/>
          <w:szCs w:val="22"/>
        </w:rPr>
      </w:pPr>
      <w:r w:rsidRPr="000A5A7C">
        <w:rPr>
          <w:rFonts w:cs="Arial"/>
          <w:noProof/>
          <w:szCs w:val="22"/>
        </w:rPr>
        <w:t xml:space="preserve">(2) Naročnik v času veljavnosti te pogodbe prevzema sledeče </w:t>
      </w:r>
      <w:r w:rsidRPr="000A5A7C">
        <w:rPr>
          <w:rFonts w:cs="Arial"/>
          <w:b/>
          <w:noProof/>
          <w:szCs w:val="22"/>
        </w:rPr>
        <w:t>obveznosti</w:t>
      </w:r>
      <w:r w:rsidRPr="000A5A7C">
        <w:rPr>
          <w:rFonts w:cs="Arial"/>
          <w:noProof/>
          <w:szCs w:val="22"/>
        </w:rPr>
        <w:t>:</w:t>
      </w:r>
    </w:p>
    <w:p w14:paraId="2E37528A" w14:textId="77777777" w:rsidR="00F1290F" w:rsidRPr="000A5A7C" w:rsidRDefault="00F1290F" w:rsidP="001C5086">
      <w:pPr>
        <w:pStyle w:val="ListParagraph"/>
        <w:numPr>
          <w:ilvl w:val="0"/>
          <w:numId w:val="28"/>
        </w:numPr>
        <w:tabs>
          <w:tab w:val="center" w:pos="1980"/>
          <w:tab w:val="center" w:pos="7020"/>
        </w:tabs>
        <w:spacing w:before="120" w:line="260" w:lineRule="atLeast"/>
        <w:ind w:left="714" w:hanging="357"/>
        <w:rPr>
          <w:rFonts w:cs="Arial"/>
          <w:noProof/>
          <w:szCs w:val="22"/>
        </w:rPr>
      </w:pPr>
      <w:r w:rsidRPr="000A5A7C">
        <w:rPr>
          <w:rFonts w:cs="Arial"/>
          <w:noProof/>
        </w:rPr>
        <w:t>posredovanje podatkov o predvajanih programih RTV Slovenija;</w:t>
      </w:r>
    </w:p>
    <w:p w14:paraId="1B6646CF" w14:textId="77777777" w:rsidR="00F1290F" w:rsidRPr="000A5A7C" w:rsidRDefault="00F1290F" w:rsidP="001C5086">
      <w:pPr>
        <w:pStyle w:val="ListParagraph"/>
        <w:numPr>
          <w:ilvl w:val="0"/>
          <w:numId w:val="28"/>
        </w:numPr>
        <w:tabs>
          <w:tab w:val="center" w:pos="1980"/>
          <w:tab w:val="center" w:pos="7020"/>
        </w:tabs>
        <w:spacing w:before="120" w:line="260" w:lineRule="atLeast"/>
        <w:ind w:left="714" w:hanging="357"/>
        <w:rPr>
          <w:rFonts w:cs="Arial"/>
          <w:noProof/>
          <w:szCs w:val="22"/>
        </w:rPr>
      </w:pPr>
      <w:r w:rsidRPr="000A5A7C">
        <w:rPr>
          <w:rFonts w:cs="Arial"/>
          <w:noProof/>
          <w:szCs w:val="22"/>
        </w:rPr>
        <w:t>da bo v skladu s 5. členom te pogodbe izvajal finančne obveznosti do ponudnika;</w:t>
      </w:r>
    </w:p>
    <w:p w14:paraId="3DB74266" w14:textId="77777777" w:rsidR="00F1290F" w:rsidRPr="000A5A7C" w:rsidRDefault="00F1290F" w:rsidP="001C5086">
      <w:pPr>
        <w:pStyle w:val="ListParagraph"/>
        <w:numPr>
          <w:ilvl w:val="0"/>
          <w:numId w:val="28"/>
        </w:numPr>
        <w:tabs>
          <w:tab w:val="center" w:pos="1980"/>
          <w:tab w:val="center" w:pos="7020"/>
        </w:tabs>
        <w:spacing w:before="120" w:line="260" w:lineRule="atLeast"/>
        <w:ind w:left="714" w:hanging="357"/>
        <w:rPr>
          <w:rFonts w:cs="Arial"/>
          <w:noProof/>
          <w:szCs w:val="22"/>
        </w:rPr>
      </w:pPr>
      <w:r w:rsidRPr="000A5A7C">
        <w:rPr>
          <w:rFonts w:cs="Arial"/>
          <w:noProof/>
          <w:szCs w:val="22"/>
        </w:rPr>
        <w:t>da prejetih podatkov v kakršnikoli obliki ne bo razmnoževal in / ali posredoval drugim pravnim ali fizičnim  osebam, ki niso uslužbenci ali pogodbeni sodelavci naročnika;</w:t>
      </w:r>
    </w:p>
    <w:p w14:paraId="3A7B1CAB" w14:textId="77777777" w:rsidR="00F1290F" w:rsidRPr="000A5A7C" w:rsidRDefault="00F1290F" w:rsidP="001C5086">
      <w:pPr>
        <w:pStyle w:val="ListParagraph"/>
        <w:numPr>
          <w:ilvl w:val="0"/>
          <w:numId w:val="28"/>
        </w:numPr>
        <w:tabs>
          <w:tab w:val="center" w:pos="1980"/>
          <w:tab w:val="center" w:pos="7020"/>
        </w:tabs>
        <w:spacing w:before="120" w:line="260" w:lineRule="atLeast"/>
        <w:ind w:left="714" w:hanging="357"/>
        <w:rPr>
          <w:rFonts w:cs="Arial"/>
          <w:noProof/>
          <w:szCs w:val="22"/>
        </w:rPr>
      </w:pPr>
      <w:r w:rsidRPr="000A5A7C">
        <w:rPr>
          <w:rFonts w:cs="Arial"/>
          <w:noProof/>
          <w:szCs w:val="22"/>
        </w:rPr>
        <w:t>da podatkov, ki so predmet te pogodbe, ne bo samostojno tržil ali prodajal, oziroma z uporabo podatkov v nobenem smislu ne bo škodoval ponudniku v Sloveniji in tujini;</w:t>
      </w:r>
    </w:p>
    <w:p w14:paraId="2007AF41" w14:textId="77777777" w:rsidR="00F1290F" w:rsidRPr="000A5A7C" w:rsidRDefault="00F1290F" w:rsidP="001C5086">
      <w:pPr>
        <w:pStyle w:val="ListParagraph"/>
        <w:numPr>
          <w:ilvl w:val="0"/>
          <w:numId w:val="28"/>
        </w:numPr>
        <w:tabs>
          <w:tab w:val="center" w:pos="1980"/>
          <w:tab w:val="center" w:pos="7020"/>
        </w:tabs>
        <w:spacing w:before="120" w:line="260" w:lineRule="atLeast"/>
        <w:ind w:left="714" w:hanging="357"/>
        <w:rPr>
          <w:rFonts w:cs="Arial"/>
          <w:noProof/>
          <w:szCs w:val="22"/>
        </w:rPr>
      </w:pPr>
      <w:r w:rsidRPr="000A5A7C">
        <w:rPr>
          <w:rFonts w:cs="Arial"/>
          <w:noProof/>
          <w:szCs w:val="22"/>
        </w:rPr>
        <w:t>da bo s strokovnimi izhodišči za javno uporabo podatkov seznanil vse zaposlene v RTV Slovenija, ki so upravičeni do prejemanja podatkov;</w:t>
      </w:r>
    </w:p>
    <w:p w14:paraId="61DB1000" w14:textId="0414CFB2" w:rsidR="00F1290F" w:rsidRPr="000A5A7C" w:rsidRDefault="00F1290F" w:rsidP="001C5086">
      <w:pPr>
        <w:pStyle w:val="ListParagraph"/>
        <w:numPr>
          <w:ilvl w:val="0"/>
          <w:numId w:val="28"/>
        </w:numPr>
        <w:tabs>
          <w:tab w:val="center" w:pos="1980"/>
          <w:tab w:val="center" w:pos="7020"/>
        </w:tabs>
        <w:spacing w:before="120" w:line="260" w:lineRule="atLeast"/>
        <w:ind w:left="714" w:hanging="357"/>
        <w:rPr>
          <w:rFonts w:cs="Arial"/>
          <w:noProof/>
          <w:szCs w:val="22"/>
        </w:rPr>
      </w:pPr>
      <w:r w:rsidRPr="000A5A7C">
        <w:rPr>
          <w:rFonts w:cs="Arial"/>
          <w:noProof/>
          <w:szCs w:val="22"/>
        </w:rPr>
        <w:t>spoštovanje določil te pogodbe.</w:t>
      </w:r>
    </w:p>
    <w:p w14:paraId="2D70A1C1" w14:textId="75E104E1" w:rsidR="002817AA" w:rsidRPr="000A5A7C" w:rsidRDefault="002817AA" w:rsidP="002817AA">
      <w:pPr>
        <w:tabs>
          <w:tab w:val="center" w:pos="1980"/>
          <w:tab w:val="center" w:pos="7020"/>
        </w:tabs>
        <w:spacing w:before="120" w:line="260" w:lineRule="atLeast"/>
        <w:rPr>
          <w:rFonts w:cs="Arial"/>
          <w:noProof/>
          <w:szCs w:val="22"/>
        </w:rPr>
      </w:pPr>
    </w:p>
    <w:p w14:paraId="64A74963" w14:textId="666D661C" w:rsidR="002817AA" w:rsidRPr="000A5A7C" w:rsidRDefault="002817AA" w:rsidP="000A5A7C">
      <w:pPr>
        <w:jc w:val="center"/>
        <w:rPr>
          <w:rFonts w:cs="Arial"/>
          <w:b/>
          <w:noProof/>
          <w:szCs w:val="20"/>
        </w:rPr>
      </w:pPr>
      <w:r w:rsidRPr="000A5A7C">
        <w:rPr>
          <w:rFonts w:cs="Arial"/>
          <w:b/>
          <w:noProof/>
          <w:szCs w:val="20"/>
        </w:rPr>
        <w:t>THE RIGHTS AND OBLIGATIONS OF THE CONTRACTING AUTHORITY</w:t>
      </w:r>
    </w:p>
    <w:p w14:paraId="376F2DD5" w14:textId="77777777" w:rsidR="002817AA" w:rsidRPr="000A5A7C" w:rsidRDefault="002817AA" w:rsidP="002817AA">
      <w:pPr>
        <w:pStyle w:val="BodyText3"/>
        <w:jc w:val="center"/>
        <w:rPr>
          <w:rFonts w:cs="Arial"/>
          <w:b/>
          <w:noProof/>
          <w:sz w:val="20"/>
          <w:lang w:val="sl-SI"/>
        </w:rPr>
      </w:pPr>
      <w:r w:rsidRPr="000A5A7C">
        <w:rPr>
          <w:rFonts w:cs="Arial"/>
          <w:b/>
          <w:noProof/>
          <w:sz w:val="20"/>
          <w:lang w:val="sl-SI"/>
        </w:rPr>
        <w:t>Article 13</w:t>
      </w:r>
    </w:p>
    <w:p w14:paraId="3F3E06B1" w14:textId="77777777" w:rsidR="002817AA" w:rsidRPr="000A5A7C" w:rsidRDefault="002817AA" w:rsidP="002817AA">
      <w:pPr>
        <w:rPr>
          <w:rFonts w:cs="Arial"/>
          <w:bCs/>
          <w:noProof/>
        </w:rPr>
      </w:pPr>
    </w:p>
    <w:p w14:paraId="499384A0" w14:textId="77777777" w:rsidR="002817AA" w:rsidRPr="000A5A7C" w:rsidRDefault="002817AA" w:rsidP="002817AA">
      <w:pPr>
        <w:rPr>
          <w:rFonts w:cs="Arial"/>
          <w:b/>
          <w:noProof/>
        </w:rPr>
      </w:pPr>
      <w:r w:rsidRPr="000A5A7C">
        <w:rPr>
          <w:rFonts w:cs="Arial"/>
          <w:noProof/>
          <w:szCs w:val="22"/>
        </w:rPr>
        <w:t xml:space="preserve">(1) During the term of this Contract, the Contracting Authority shall have </w:t>
      </w:r>
      <w:r w:rsidRPr="000A5A7C">
        <w:rPr>
          <w:rFonts w:cs="Arial"/>
          <w:b/>
          <w:bCs/>
          <w:noProof/>
          <w:szCs w:val="22"/>
        </w:rPr>
        <w:t>the right</w:t>
      </w:r>
      <w:r w:rsidRPr="000A5A7C">
        <w:rPr>
          <w:rFonts w:cs="Arial"/>
          <w:noProof/>
          <w:szCs w:val="22"/>
        </w:rPr>
        <w:t>:</w:t>
      </w:r>
    </w:p>
    <w:p w14:paraId="3B53BD2D" w14:textId="77777777" w:rsidR="002817AA" w:rsidRPr="000A5A7C" w:rsidRDefault="002817AA" w:rsidP="001C5086">
      <w:pPr>
        <w:pStyle w:val="ListParagraph"/>
        <w:numPr>
          <w:ilvl w:val="0"/>
          <w:numId w:val="27"/>
        </w:numPr>
        <w:tabs>
          <w:tab w:val="center" w:pos="1980"/>
          <w:tab w:val="center" w:pos="7020"/>
        </w:tabs>
        <w:spacing w:before="120" w:line="260" w:lineRule="atLeast"/>
        <w:rPr>
          <w:rFonts w:cs="Arial"/>
          <w:noProof/>
          <w:szCs w:val="22"/>
        </w:rPr>
      </w:pPr>
      <w:r w:rsidRPr="000A5A7C">
        <w:rPr>
          <w:rFonts w:cs="Arial"/>
          <w:noProof/>
          <w:szCs w:val="22"/>
        </w:rPr>
        <w:t xml:space="preserve">to monitor all parts of the service delivery system covered by this contract, except for the identification of households included in the panel; </w:t>
      </w:r>
    </w:p>
    <w:p w14:paraId="41EB588D" w14:textId="77777777" w:rsidR="002817AA" w:rsidRPr="000A5A7C" w:rsidRDefault="002817AA" w:rsidP="001C5086">
      <w:pPr>
        <w:pStyle w:val="ListParagraph"/>
        <w:numPr>
          <w:ilvl w:val="0"/>
          <w:numId w:val="27"/>
        </w:numPr>
        <w:tabs>
          <w:tab w:val="center" w:pos="1980"/>
          <w:tab w:val="center" w:pos="7020"/>
        </w:tabs>
        <w:spacing w:before="120" w:line="260" w:lineRule="atLeast"/>
        <w:rPr>
          <w:rFonts w:cs="Arial"/>
          <w:noProof/>
          <w:szCs w:val="22"/>
        </w:rPr>
      </w:pPr>
      <w:r w:rsidRPr="000A5A7C">
        <w:rPr>
          <w:rFonts w:cs="Arial"/>
          <w:noProof/>
          <w:szCs w:val="22"/>
        </w:rPr>
        <w:t>to access the results of the coincidence studies;</w:t>
      </w:r>
    </w:p>
    <w:p w14:paraId="7CB0FE39" w14:textId="77777777" w:rsidR="002817AA" w:rsidRPr="000A5A7C" w:rsidRDefault="002817AA" w:rsidP="001C5086">
      <w:pPr>
        <w:pStyle w:val="ListParagraph"/>
        <w:numPr>
          <w:ilvl w:val="0"/>
          <w:numId w:val="27"/>
        </w:numPr>
        <w:tabs>
          <w:tab w:val="center" w:pos="1980"/>
          <w:tab w:val="center" w:pos="7020"/>
        </w:tabs>
        <w:spacing w:before="120" w:line="260" w:lineRule="atLeast"/>
        <w:rPr>
          <w:rFonts w:cs="Arial"/>
          <w:noProof/>
          <w:szCs w:val="22"/>
        </w:rPr>
      </w:pPr>
      <w:r w:rsidRPr="000A5A7C">
        <w:rPr>
          <w:rFonts w:cs="Arial"/>
          <w:noProof/>
          <w:szCs w:val="22"/>
        </w:rPr>
        <w:t xml:space="preserve">to publish and use the individual daily results or its own reviews and analyses in all its marketing and business communications with target audiences and related legal or natural persons, and for the purposes of inclusion in domestic and international studies, but only for its own channels, in which case the source of the data and the size of the sample and the period to which the data relate will be indicated; </w:t>
      </w:r>
    </w:p>
    <w:p w14:paraId="2D15CB37" w14:textId="77777777" w:rsidR="002817AA" w:rsidRPr="000A5A7C" w:rsidRDefault="002817AA" w:rsidP="001C5086">
      <w:pPr>
        <w:pStyle w:val="ListParagraph"/>
        <w:numPr>
          <w:ilvl w:val="0"/>
          <w:numId w:val="27"/>
        </w:numPr>
        <w:tabs>
          <w:tab w:val="center" w:pos="1980"/>
          <w:tab w:val="center" w:pos="7020"/>
        </w:tabs>
        <w:spacing w:before="120" w:line="260" w:lineRule="atLeast"/>
        <w:rPr>
          <w:rFonts w:cs="Arial"/>
          <w:noProof/>
          <w:szCs w:val="22"/>
        </w:rPr>
      </w:pPr>
      <w:r w:rsidRPr="000A5A7C">
        <w:rPr>
          <w:rFonts w:cs="Arial"/>
          <w:noProof/>
          <w:szCs w:val="22"/>
        </w:rPr>
        <w:t>to enforce the provisions of this Contract.</w:t>
      </w:r>
    </w:p>
    <w:p w14:paraId="3821D639" w14:textId="77777777" w:rsidR="002817AA" w:rsidRPr="000A5A7C" w:rsidRDefault="002817AA" w:rsidP="002817AA">
      <w:pPr>
        <w:tabs>
          <w:tab w:val="center" w:pos="1980"/>
          <w:tab w:val="center" w:pos="7020"/>
        </w:tabs>
        <w:spacing w:before="120"/>
        <w:rPr>
          <w:rFonts w:cs="Arial"/>
          <w:noProof/>
          <w:szCs w:val="22"/>
        </w:rPr>
      </w:pPr>
    </w:p>
    <w:p w14:paraId="05240900" w14:textId="77777777" w:rsidR="002817AA" w:rsidRPr="000A5A7C" w:rsidRDefault="002817AA" w:rsidP="002817AA">
      <w:pPr>
        <w:tabs>
          <w:tab w:val="center" w:pos="1980"/>
          <w:tab w:val="center" w:pos="7020"/>
        </w:tabs>
        <w:rPr>
          <w:rFonts w:cs="Arial"/>
          <w:b/>
          <w:bCs/>
          <w:noProof/>
          <w:szCs w:val="22"/>
        </w:rPr>
      </w:pPr>
      <w:r w:rsidRPr="000A5A7C">
        <w:rPr>
          <w:rFonts w:cs="Arial"/>
          <w:noProof/>
          <w:szCs w:val="22"/>
        </w:rPr>
        <w:t xml:space="preserve">(2) During the term of this Contract, the Contracting Authority shall undertake the following </w:t>
      </w:r>
      <w:r w:rsidRPr="000A5A7C">
        <w:rPr>
          <w:rFonts w:cs="Arial"/>
          <w:b/>
          <w:bCs/>
          <w:noProof/>
          <w:szCs w:val="22"/>
        </w:rPr>
        <w:t>obligations</w:t>
      </w:r>
      <w:r w:rsidRPr="000A5A7C">
        <w:rPr>
          <w:rFonts w:cs="Arial"/>
          <w:noProof/>
          <w:szCs w:val="22"/>
        </w:rPr>
        <w:t>:</w:t>
      </w:r>
    </w:p>
    <w:p w14:paraId="5279F2A1" w14:textId="77777777" w:rsidR="002817AA" w:rsidRPr="000A5A7C" w:rsidRDefault="002817AA" w:rsidP="001C5086">
      <w:pPr>
        <w:pStyle w:val="ListParagraph"/>
        <w:numPr>
          <w:ilvl w:val="0"/>
          <w:numId w:val="28"/>
        </w:numPr>
        <w:tabs>
          <w:tab w:val="center" w:pos="1980"/>
          <w:tab w:val="center" w:pos="7020"/>
        </w:tabs>
        <w:spacing w:before="120" w:line="260" w:lineRule="atLeast"/>
        <w:rPr>
          <w:rFonts w:cs="Arial"/>
          <w:noProof/>
        </w:rPr>
      </w:pPr>
      <w:r w:rsidRPr="000A5A7C">
        <w:rPr>
          <w:rFonts w:cs="Arial"/>
          <w:noProof/>
        </w:rPr>
        <w:t>to provide data on the programmes broadcast by RTV Slovenija;</w:t>
      </w:r>
    </w:p>
    <w:p w14:paraId="2B5DFC15" w14:textId="77777777" w:rsidR="002817AA" w:rsidRPr="000A5A7C" w:rsidRDefault="002817AA" w:rsidP="001C5086">
      <w:pPr>
        <w:pStyle w:val="ListParagraph"/>
        <w:numPr>
          <w:ilvl w:val="0"/>
          <w:numId w:val="28"/>
        </w:numPr>
        <w:tabs>
          <w:tab w:val="center" w:pos="1980"/>
          <w:tab w:val="center" w:pos="7020"/>
        </w:tabs>
        <w:spacing w:before="120" w:line="260" w:lineRule="atLeast"/>
        <w:rPr>
          <w:rFonts w:cs="Arial"/>
          <w:noProof/>
        </w:rPr>
      </w:pPr>
      <w:r w:rsidRPr="000A5A7C">
        <w:rPr>
          <w:rFonts w:cs="Arial"/>
          <w:noProof/>
        </w:rPr>
        <w:t>to fulfil its financial obligations to the Bidder in accordance with Article 5 of this Contract;</w:t>
      </w:r>
    </w:p>
    <w:p w14:paraId="4F9C7331" w14:textId="77777777" w:rsidR="002817AA" w:rsidRPr="000A5A7C" w:rsidRDefault="002817AA" w:rsidP="001C5086">
      <w:pPr>
        <w:pStyle w:val="ListParagraph"/>
        <w:numPr>
          <w:ilvl w:val="0"/>
          <w:numId w:val="28"/>
        </w:numPr>
        <w:tabs>
          <w:tab w:val="center" w:pos="1980"/>
          <w:tab w:val="center" w:pos="7020"/>
        </w:tabs>
        <w:spacing w:before="120" w:line="260" w:lineRule="atLeast"/>
        <w:rPr>
          <w:rFonts w:cs="Arial"/>
          <w:noProof/>
        </w:rPr>
      </w:pPr>
      <w:r w:rsidRPr="000A5A7C">
        <w:rPr>
          <w:rFonts w:cs="Arial"/>
          <w:noProof/>
        </w:rPr>
        <w:t>not to reproduce and/or transmit the data received in any form to other legal or natural persons who are not employees or contractors of the Contracting Authority;</w:t>
      </w:r>
    </w:p>
    <w:p w14:paraId="3FFBF62B" w14:textId="77777777" w:rsidR="002817AA" w:rsidRPr="000A5A7C" w:rsidRDefault="002817AA" w:rsidP="001C5086">
      <w:pPr>
        <w:pStyle w:val="ListParagraph"/>
        <w:numPr>
          <w:ilvl w:val="0"/>
          <w:numId w:val="28"/>
        </w:numPr>
        <w:tabs>
          <w:tab w:val="center" w:pos="1980"/>
          <w:tab w:val="center" w:pos="7020"/>
        </w:tabs>
        <w:spacing w:before="120" w:line="260" w:lineRule="atLeast"/>
        <w:rPr>
          <w:rFonts w:cs="Arial"/>
          <w:noProof/>
        </w:rPr>
      </w:pPr>
      <w:r w:rsidRPr="000A5A7C">
        <w:rPr>
          <w:rFonts w:cs="Arial"/>
          <w:noProof/>
        </w:rPr>
        <w:t>not to market or sell the data subject to this contract independently, or to use the data in any way detrimental to the Bidder in Slovenia or abroad;</w:t>
      </w:r>
    </w:p>
    <w:p w14:paraId="401FA185" w14:textId="77777777" w:rsidR="002817AA" w:rsidRPr="000A5A7C" w:rsidRDefault="002817AA" w:rsidP="001C5086">
      <w:pPr>
        <w:pStyle w:val="ListParagraph"/>
        <w:numPr>
          <w:ilvl w:val="0"/>
          <w:numId w:val="28"/>
        </w:numPr>
        <w:tabs>
          <w:tab w:val="center" w:pos="1980"/>
          <w:tab w:val="center" w:pos="7020"/>
        </w:tabs>
        <w:spacing w:before="120" w:line="260" w:lineRule="atLeast"/>
        <w:rPr>
          <w:rFonts w:cs="Arial"/>
          <w:noProof/>
        </w:rPr>
      </w:pPr>
      <w:r w:rsidRPr="000A5A7C">
        <w:rPr>
          <w:rFonts w:cs="Arial"/>
          <w:noProof/>
        </w:rPr>
        <w:t>to inform all employees of RTV Slovenija who are entitled to receive the data of the expert guidelines for the public use of the data;</w:t>
      </w:r>
    </w:p>
    <w:p w14:paraId="47D6F619" w14:textId="5A2D3FC9" w:rsidR="000A5A7C" w:rsidRPr="00D40052" w:rsidRDefault="002817AA" w:rsidP="00F1290F">
      <w:pPr>
        <w:pStyle w:val="ListParagraph"/>
        <w:numPr>
          <w:ilvl w:val="0"/>
          <w:numId w:val="28"/>
        </w:numPr>
        <w:tabs>
          <w:tab w:val="center" w:pos="1980"/>
          <w:tab w:val="center" w:pos="7020"/>
        </w:tabs>
        <w:spacing w:before="120" w:line="260" w:lineRule="atLeast"/>
        <w:ind w:left="714" w:hanging="357"/>
        <w:rPr>
          <w:rFonts w:cs="Arial"/>
          <w:noProof/>
          <w:szCs w:val="22"/>
        </w:rPr>
      </w:pPr>
      <w:r w:rsidRPr="000A5A7C">
        <w:rPr>
          <w:rFonts w:cs="Arial"/>
          <w:noProof/>
        </w:rPr>
        <w:t>to comply with the provisions of this Contract</w:t>
      </w:r>
      <w:r w:rsidRPr="000A5A7C">
        <w:rPr>
          <w:rFonts w:cs="Arial"/>
          <w:noProof/>
          <w:szCs w:val="22"/>
        </w:rPr>
        <w:t>.</w:t>
      </w:r>
    </w:p>
    <w:p w14:paraId="2749EB01" w14:textId="77777777" w:rsidR="000A5A7C" w:rsidRPr="0038704A" w:rsidRDefault="000A5A7C" w:rsidP="00F1290F">
      <w:pPr>
        <w:tabs>
          <w:tab w:val="center" w:pos="1980"/>
          <w:tab w:val="center" w:pos="7020"/>
        </w:tabs>
        <w:spacing w:before="120"/>
        <w:rPr>
          <w:rFonts w:cs="Arial"/>
          <w:noProof/>
          <w:szCs w:val="22"/>
        </w:rPr>
      </w:pPr>
    </w:p>
    <w:p w14:paraId="5A01184A" w14:textId="1CAC0190" w:rsidR="00F1290F" w:rsidRPr="000A5A7C" w:rsidRDefault="00F1290F" w:rsidP="000A5A7C">
      <w:pPr>
        <w:pStyle w:val="BodyText3"/>
        <w:jc w:val="center"/>
        <w:rPr>
          <w:rFonts w:cs="Arial"/>
          <w:b/>
          <w:noProof/>
          <w:sz w:val="20"/>
          <w:lang w:val="sl-SI"/>
        </w:rPr>
      </w:pPr>
      <w:r w:rsidRPr="000A5A7C">
        <w:rPr>
          <w:rFonts w:cs="Arial"/>
          <w:b/>
          <w:noProof/>
          <w:sz w:val="20"/>
          <w:lang w:val="sl-SI"/>
        </w:rPr>
        <w:t>PRAVICE IN OBVEZNOSTI PONUDNIKA</w:t>
      </w:r>
    </w:p>
    <w:p w14:paraId="770DAA24"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14. člen</w:t>
      </w:r>
    </w:p>
    <w:p w14:paraId="6245306B" w14:textId="77777777" w:rsidR="00F1290F" w:rsidRPr="000A5A7C" w:rsidRDefault="00F1290F" w:rsidP="00F1290F">
      <w:pPr>
        <w:tabs>
          <w:tab w:val="center" w:pos="1980"/>
          <w:tab w:val="center" w:pos="7020"/>
        </w:tabs>
        <w:spacing w:before="120"/>
        <w:rPr>
          <w:rFonts w:cs="Arial"/>
          <w:noProof/>
          <w:szCs w:val="22"/>
        </w:rPr>
      </w:pPr>
    </w:p>
    <w:p w14:paraId="135F7721" w14:textId="77777777" w:rsidR="00F1290F" w:rsidRPr="000A5A7C" w:rsidRDefault="00F1290F" w:rsidP="00F1290F">
      <w:pPr>
        <w:spacing w:line="260" w:lineRule="atLeast"/>
        <w:rPr>
          <w:rFonts w:cs="Arial"/>
          <w:noProof/>
        </w:rPr>
      </w:pPr>
      <w:r w:rsidRPr="000A5A7C">
        <w:rPr>
          <w:rFonts w:cs="Arial"/>
          <w:noProof/>
        </w:rPr>
        <w:t xml:space="preserve">(1) Ponudnik si pridržuje vse avtorske pravice in druge pravice intelektualne lastnine v zvezi s storitvijo, metodologijami in programskimi orodji, ki se uporabljajo pri izvedbi merjenja gledanosti televizije in drugih digitalnih vsebin ( nudenju storitve) ter ima v času veljavnosti te pogodbe </w:t>
      </w:r>
      <w:r w:rsidRPr="000A5A7C">
        <w:rPr>
          <w:rFonts w:cs="Arial"/>
          <w:b/>
          <w:noProof/>
        </w:rPr>
        <w:t>pravico</w:t>
      </w:r>
      <w:r w:rsidRPr="000A5A7C">
        <w:rPr>
          <w:rFonts w:cs="Arial"/>
          <w:noProof/>
        </w:rPr>
        <w:t>:</w:t>
      </w:r>
    </w:p>
    <w:p w14:paraId="5069E2F0" w14:textId="77777777" w:rsidR="00F1290F" w:rsidRPr="000A5A7C" w:rsidRDefault="00F1290F" w:rsidP="001C5086">
      <w:pPr>
        <w:pStyle w:val="ListParagraph"/>
        <w:numPr>
          <w:ilvl w:val="0"/>
          <w:numId w:val="29"/>
        </w:numPr>
        <w:spacing w:before="120" w:line="260" w:lineRule="atLeast"/>
        <w:ind w:left="714" w:hanging="357"/>
        <w:rPr>
          <w:rFonts w:cs="Arial"/>
          <w:noProof/>
        </w:rPr>
      </w:pPr>
      <w:r w:rsidRPr="000A5A7C">
        <w:rPr>
          <w:rFonts w:cs="Arial"/>
          <w:noProof/>
        </w:rPr>
        <w:t>na trgu nastopati s storitvami, ki so predmet te pogodbe in jih tržiti tudi drugim uporabnikom v skladu s to pogodbo;</w:t>
      </w:r>
    </w:p>
    <w:p w14:paraId="0933E2A3" w14:textId="77777777" w:rsidR="00F1290F" w:rsidRPr="000A5A7C" w:rsidRDefault="00F1290F" w:rsidP="001C5086">
      <w:pPr>
        <w:pStyle w:val="ListParagraph"/>
        <w:numPr>
          <w:ilvl w:val="0"/>
          <w:numId w:val="29"/>
        </w:numPr>
        <w:spacing w:before="120" w:line="260" w:lineRule="atLeast"/>
        <w:ind w:left="714" w:hanging="357"/>
        <w:rPr>
          <w:rFonts w:cs="Arial"/>
          <w:noProof/>
        </w:rPr>
      </w:pPr>
      <w:r w:rsidRPr="000A5A7C">
        <w:rPr>
          <w:rFonts w:cs="Arial"/>
          <w:noProof/>
        </w:rPr>
        <w:t xml:space="preserve">do uporabe in objave vseh podatkov, pri čemer velja, da mora ponudnik za vse podatke, ki se nanašajo na programe RTV Slovenija, predhodno pridobiti pisno soglasje pooblaščenega predstavnika naročnika; </w:t>
      </w:r>
    </w:p>
    <w:p w14:paraId="268A4BB4" w14:textId="77777777" w:rsidR="00F1290F" w:rsidRPr="000A5A7C" w:rsidRDefault="00F1290F" w:rsidP="001C5086">
      <w:pPr>
        <w:pStyle w:val="ListParagraph"/>
        <w:numPr>
          <w:ilvl w:val="0"/>
          <w:numId w:val="29"/>
        </w:numPr>
        <w:spacing w:before="120" w:line="260" w:lineRule="atLeast"/>
        <w:ind w:left="714" w:hanging="357"/>
        <w:rPr>
          <w:rFonts w:cs="Arial"/>
          <w:noProof/>
        </w:rPr>
      </w:pPr>
      <w:r w:rsidRPr="000A5A7C">
        <w:rPr>
          <w:rFonts w:cs="Arial"/>
          <w:noProof/>
        </w:rPr>
        <w:t>uveljavljati določila te pogodbe;</w:t>
      </w:r>
    </w:p>
    <w:p w14:paraId="2286EC9E" w14:textId="77777777" w:rsidR="00F1290F" w:rsidRPr="000A5A7C" w:rsidRDefault="00F1290F" w:rsidP="001C5086">
      <w:pPr>
        <w:pStyle w:val="ListParagraph"/>
        <w:numPr>
          <w:ilvl w:val="0"/>
          <w:numId w:val="29"/>
        </w:numPr>
        <w:spacing w:before="120" w:line="260" w:lineRule="atLeast"/>
        <w:ind w:left="714" w:hanging="357"/>
        <w:rPr>
          <w:rFonts w:cs="Arial"/>
          <w:noProof/>
        </w:rPr>
      </w:pPr>
      <w:r w:rsidRPr="000A5A7C">
        <w:rPr>
          <w:rFonts w:cs="Arial"/>
          <w:noProof/>
        </w:rPr>
        <w:t xml:space="preserve">varovanja identifikacije gospodinjstev vključenih v panel; </w:t>
      </w:r>
    </w:p>
    <w:p w14:paraId="2D303407" w14:textId="77777777" w:rsidR="00F1290F" w:rsidRPr="000A5A7C" w:rsidRDefault="00F1290F" w:rsidP="001C5086">
      <w:pPr>
        <w:pStyle w:val="ListParagraph"/>
        <w:numPr>
          <w:ilvl w:val="0"/>
          <w:numId w:val="29"/>
        </w:numPr>
        <w:spacing w:before="120" w:line="260" w:lineRule="atLeast"/>
        <w:ind w:left="714" w:hanging="357"/>
        <w:rPr>
          <w:rFonts w:cs="Arial"/>
          <w:noProof/>
        </w:rPr>
      </w:pPr>
      <w:r w:rsidRPr="000A5A7C">
        <w:rPr>
          <w:rFonts w:cs="Arial"/>
          <w:noProof/>
        </w:rPr>
        <w:t>varovanja identifikacije posameznikov vključenih v panel;v primeru, da bo s strani naročnika sprejeta opcijska ponudba 1 za sklop A.</w:t>
      </w:r>
    </w:p>
    <w:p w14:paraId="2D48C716" w14:textId="77777777" w:rsidR="00F1290F" w:rsidRPr="000A5A7C" w:rsidRDefault="00F1290F" w:rsidP="00F1290F">
      <w:pPr>
        <w:spacing w:before="120" w:line="260" w:lineRule="atLeast"/>
        <w:rPr>
          <w:rFonts w:cs="Arial"/>
          <w:noProof/>
        </w:rPr>
      </w:pPr>
    </w:p>
    <w:p w14:paraId="5C0A68F6" w14:textId="77777777" w:rsidR="00F1290F" w:rsidRPr="000A5A7C" w:rsidRDefault="00F1290F" w:rsidP="00F1290F">
      <w:pPr>
        <w:rPr>
          <w:rFonts w:cs="Arial"/>
          <w:noProof/>
        </w:rPr>
      </w:pPr>
      <w:r w:rsidRPr="000A5A7C">
        <w:rPr>
          <w:rFonts w:cs="Arial"/>
          <w:noProof/>
        </w:rPr>
        <w:t xml:space="preserve">(2) Ponudnik v času veljavnosti te pogodbe prevzema sledeče </w:t>
      </w:r>
      <w:r w:rsidRPr="000A5A7C">
        <w:rPr>
          <w:rFonts w:cs="Arial"/>
          <w:b/>
          <w:noProof/>
        </w:rPr>
        <w:t>obveznosti</w:t>
      </w:r>
      <w:r w:rsidRPr="000A5A7C">
        <w:rPr>
          <w:rFonts w:cs="Arial"/>
          <w:noProof/>
        </w:rPr>
        <w:t>:</w:t>
      </w:r>
    </w:p>
    <w:p w14:paraId="6C5DF697" w14:textId="77777777" w:rsidR="00F1290F" w:rsidRPr="000A5A7C" w:rsidRDefault="00F1290F" w:rsidP="001C5086">
      <w:pPr>
        <w:pStyle w:val="ListParagraph"/>
        <w:numPr>
          <w:ilvl w:val="0"/>
          <w:numId w:val="30"/>
        </w:numPr>
        <w:spacing w:before="120" w:line="260" w:lineRule="atLeast"/>
        <w:ind w:left="714" w:hanging="357"/>
        <w:rPr>
          <w:rFonts w:cs="Arial"/>
          <w:noProof/>
        </w:rPr>
      </w:pPr>
      <w:r w:rsidRPr="000A5A7C">
        <w:rPr>
          <w:rFonts w:cs="Arial"/>
          <w:noProof/>
        </w:rPr>
        <w:t xml:space="preserve">izvajati strokovno in neoporečno dnevno merjenje, v skladu z določili te pogodbe in skladno s ponudbo, ki je kot priloga sestavni del te pogodbe; </w:t>
      </w:r>
    </w:p>
    <w:p w14:paraId="6BC9F278" w14:textId="77777777" w:rsidR="00F1290F" w:rsidRPr="000A5A7C" w:rsidRDefault="00F1290F" w:rsidP="001C5086">
      <w:pPr>
        <w:pStyle w:val="ListParagraph"/>
        <w:numPr>
          <w:ilvl w:val="0"/>
          <w:numId w:val="30"/>
        </w:numPr>
        <w:spacing w:before="120" w:line="260" w:lineRule="atLeast"/>
        <w:ind w:left="714" w:hanging="357"/>
        <w:rPr>
          <w:rFonts w:cs="Arial"/>
          <w:noProof/>
        </w:rPr>
      </w:pPr>
      <w:r w:rsidRPr="000A5A7C">
        <w:rPr>
          <w:rFonts w:cs="Arial"/>
          <w:noProof/>
        </w:rPr>
        <w:t>da bo poleg prilagajanja panela na osnovi rezultatov redne letne medijske raziskave, zagotovil prilagoditev panela vsakič, ko bo to potrebno zaradi statistično pomembnih razlik med podatki, pridobljenimi s tehtanimi rezultati panela in rezultati medijske raziskave;</w:t>
      </w:r>
    </w:p>
    <w:p w14:paraId="3D67C9EC" w14:textId="77777777" w:rsidR="00F1290F" w:rsidRPr="000A5A7C" w:rsidRDefault="00F1290F" w:rsidP="001C5086">
      <w:pPr>
        <w:pStyle w:val="ListParagraph"/>
        <w:numPr>
          <w:ilvl w:val="0"/>
          <w:numId w:val="30"/>
        </w:numPr>
        <w:spacing w:before="120" w:line="260" w:lineRule="atLeast"/>
        <w:ind w:left="714" w:hanging="357"/>
        <w:rPr>
          <w:rFonts w:cs="Arial"/>
          <w:noProof/>
        </w:rPr>
      </w:pPr>
      <w:r w:rsidRPr="000A5A7C">
        <w:rPr>
          <w:rFonts w:cs="Arial"/>
          <w:noProof/>
        </w:rPr>
        <w:t xml:space="preserve">da bo letno obnavljal sestavo panela, tako da se zagotovi prilagajanje spremembam v slovenskem medijskem prostoru; </w:t>
      </w:r>
    </w:p>
    <w:p w14:paraId="51BA44F7" w14:textId="77777777" w:rsidR="00F1290F" w:rsidRPr="000A5A7C" w:rsidRDefault="00F1290F" w:rsidP="001C5086">
      <w:pPr>
        <w:pStyle w:val="ListParagraph"/>
        <w:numPr>
          <w:ilvl w:val="0"/>
          <w:numId w:val="30"/>
        </w:numPr>
        <w:spacing w:before="120" w:line="260" w:lineRule="atLeast"/>
        <w:ind w:left="714" w:hanging="357"/>
        <w:rPr>
          <w:rFonts w:cs="Arial"/>
          <w:noProof/>
        </w:rPr>
      </w:pPr>
      <w:r w:rsidRPr="000A5A7C">
        <w:rPr>
          <w:rFonts w:cs="Arial"/>
          <w:noProof/>
        </w:rPr>
        <w:t>da bo vsaj dvakrat letno izvedel kontrolno raziskavo – koincidenčno raziskavo v različnih časovnih terminih in dnevih in vsakokratno posredoval rezultate koncidenčne raziskave;</w:t>
      </w:r>
    </w:p>
    <w:p w14:paraId="71F49696" w14:textId="77777777" w:rsidR="00F1290F" w:rsidRPr="000A5A7C" w:rsidRDefault="00F1290F" w:rsidP="001C5086">
      <w:pPr>
        <w:pStyle w:val="ListParagraph"/>
        <w:numPr>
          <w:ilvl w:val="0"/>
          <w:numId w:val="30"/>
        </w:numPr>
        <w:spacing w:before="120" w:line="260" w:lineRule="atLeast"/>
        <w:ind w:left="714" w:hanging="357"/>
        <w:rPr>
          <w:rFonts w:cs="Arial"/>
          <w:noProof/>
        </w:rPr>
      </w:pPr>
      <w:r w:rsidRPr="000A5A7C">
        <w:rPr>
          <w:rFonts w:cs="Arial"/>
          <w:noProof/>
        </w:rPr>
        <w:t>posredovanja podatkov, v skladu z določili te pogodbe. Ponudnik se obvezuje, da nobenemu uporabniku ne bo odstopal nobenega podatka naročnika, razen za lastne potrebe ponudnika  in s ponudnikom povezanih fizičnih ali pravnih oseb, za potrebe vključevanja v domače in mednarodne študije;</w:t>
      </w:r>
    </w:p>
    <w:p w14:paraId="4F41F70C" w14:textId="77777777" w:rsidR="00F1290F" w:rsidRPr="000A5A7C" w:rsidRDefault="00F1290F" w:rsidP="001C5086">
      <w:pPr>
        <w:pStyle w:val="ListParagraph"/>
        <w:numPr>
          <w:ilvl w:val="0"/>
          <w:numId w:val="30"/>
        </w:numPr>
        <w:spacing w:before="120" w:line="260" w:lineRule="atLeast"/>
        <w:ind w:left="714" w:hanging="357"/>
        <w:rPr>
          <w:rFonts w:cs="Arial"/>
          <w:noProof/>
        </w:rPr>
      </w:pPr>
      <w:r w:rsidRPr="000A5A7C">
        <w:rPr>
          <w:rFonts w:cs="Arial"/>
          <w:noProof/>
        </w:rPr>
        <w:t xml:space="preserve">da bo najmanj 48 ur pred tiskovno konferenco seznanil naročnika z vsebino, podatki in interpretacijami, ki jih bo posredoval v javnost o programih naročnika, pri čemer lahko naročnik prepove objavo vseh ali dela podatkov oziroma interpretacij, pri čemer se šteje, da se naročnik z objavo strinja, če takšne prepovedi ne da najkasneje 24 ur pred tiskovno konferenco; </w:t>
      </w:r>
    </w:p>
    <w:p w14:paraId="30AF5942" w14:textId="77777777" w:rsidR="00F1290F" w:rsidRPr="000A5A7C" w:rsidRDefault="00F1290F" w:rsidP="001C5086">
      <w:pPr>
        <w:pStyle w:val="ListParagraph"/>
        <w:numPr>
          <w:ilvl w:val="0"/>
          <w:numId w:val="30"/>
        </w:numPr>
        <w:spacing w:before="120" w:line="260" w:lineRule="atLeast"/>
        <w:ind w:left="714" w:hanging="357"/>
        <w:rPr>
          <w:rFonts w:cs="Arial"/>
          <w:noProof/>
        </w:rPr>
      </w:pPr>
      <w:r w:rsidRPr="000A5A7C">
        <w:rPr>
          <w:rFonts w:cs="Arial"/>
          <w:noProof/>
        </w:rPr>
        <w:t>da bo uporabnikom naročnika vgradil ustrezno programsko opremo, ter aktiviral dovoljenja za uporabo programa;</w:t>
      </w:r>
    </w:p>
    <w:p w14:paraId="520000E8" w14:textId="77777777" w:rsidR="00F1290F" w:rsidRPr="000A5A7C" w:rsidRDefault="00F1290F" w:rsidP="001C5086">
      <w:pPr>
        <w:pStyle w:val="ListParagraph"/>
        <w:numPr>
          <w:ilvl w:val="0"/>
          <w:numId w:val="30"/>
        </w:numPr>
        <w:spacing w:before="120" w:line="260" w:lineRule="atLeast"/>
        <w:ind w:left="714" w:hanging="357"/>
        <w:rPr>
          <w:rFonts w:cs="Arial"/>
          <w:noProof/>
        </w:rPr>
      </w:pPr>
      <w:r w:rsidRPr="000A5A7C">
        <w:rPr>
          <w:rFonts w:cs="Arial"/>
          <w:noProof/>
        </w:rPr>
        <w:t>da bo nudil strokovno usposabljanje uporabnikov naročnika in pomoč, kadar koli bo to potrebno;</w:t>
      </w:r>
    </w:p>
    <w:p w14:paraId="652FAC81" w14:textId="77777777" w:rsidR="00F1290F" w:rsidRPr="000A5A7C" w:rsidRDefault="00F1290F" w:rsidP="001C5086">
      <w:pPr>
        <w:pStyle w:val="ListParagraph"/>
        <w:numPr>
          <w:ilvl w:val="0"/>
          <w:numId w:val="30"/>
        </w:numPr>
        <w:spacing w:before="120" w:line="260" w:lineRule="atLeast"/>
        <w:ind w:left="714" w:hanging="357"/>
        <w:rPr>
          <w:rFonts w:cs="Arial"/>
          <w:noProof/>
        </w:rPr>
      </w:pPr>
      <w:r w:rsidRPr="000A5A7C">
        <w:rPr>
          <w:rFonts w:cs="Arial"/>
          <w:noProof/>
        </w:rPr>
        <w:t xml:space="preserve">da se bo v primeru tehničnih težav v delovanju programske opreme na poziv naročnika odzval takoj. V primeru, da se ob pregledu delovanja programske opreme ugotovi, da je do napake prišlo zaradi programske opreme ponudnika, se ponudnik zavezuje napako odpraviti v 48 urah od ugotovitve vzroka napake;  </w:t>
      </w:r>
    </w:p>
    <w:p w14:paraId="38E50139" w14:textId="62D1E36E" w:rsidR="00F1290F" w:rsidRPr="000A5A7C" w:rsidRDefault="00F1290F" w:rsidP="001C5086">
      <w:pPr>
        <w:pStyle w:val="ListParagraph"/>
        <w:numPr>
          <w:ilvl w:val="0"/>
          <w:numId w:val="30"/>
        </w:numPr>
        <w:spacing w:line="260" w:lineRule="atLeast"/>
        <w:ind w:left="714" w:hanging="357"/>
        <w:rPr>
          <w:rFonts w:cs="Arial"/>
          <w:noProof/>
        </w:rPr>
      </w:pPr>
      <w:r w:rsidRPr="000A5A7C">
        <w:rPr>
          <w:rFonts w:cs="Arial"/>
          <w:noProof/>
        </w:rPr>
        <w:t>da te pogodbe ne bo zastavil ali kako drugače oddal kot varščino v banki ali drugje, ne zase in ne za druge.</w:t>
      </w:r>
    </w:p>
    <w:p w14:paraId="290ED3EB" w14:textId="23DFE6F1" w:rsidR="002817AA" w:rsidRPr="000A5A7C" w:rsidRDefault="002817AA" w:rsidP="002817AA">
      <w:pPr>
        <w:spacing w:line="260" w:lineRule="atLeast"/>
        <w:rPr>
          <w:rFonts w:cs="Arial"/>
          <w:noProof/>
        </w:rPr>
      </w:pPr>
    </w:p>
    <w:p w14:paraId="1520EF9A" w14:textId="0DC4BB0C" w:rsidR="002817AA" w:rsidRPr="000A5A7C" w:rsidRDefault="002817AA" w:rsidP="000A5A7C">
      <w:pPr>
        <w:jc w:val="center"/>
        <w:rPr>
          <w:rFonts w:cs="Arial"/>
          <w:b/>
          <w:noProof/>
          <w:szCs w:val="20"/>
        </w:rPr>
      </w:pPr>
      <w:r w:rsidRPr="000A5A7C">
        <w:rPr>
          <w:rFonts w:cs="Arial"/>
          <w:b/>
          <w:noProof/>
          <w:szCs w:val="20"/>
        </w:rPr>
        <w:t>THE RIGHTS AND OBLIGATIONS OF THE BIDDER</w:t>
      </w:r>
    </w:p>
    <w:p w14:paraId="5E11EDF0" w14:textId="77777777" w:rsidR="002817AA" w:rsidRPr="000A5A7C" w:rsidRDefault="002817AA" w:rsidP="002817AA">
      <w:pPr>
        <w:pStyle w:val="BodyText3"/>
        <w:jc w:val="center"/>
        <w:rPr>
          <w:rFonts w:cs="Arial"/>
          <w:b/>
          <w:noProof/>
          <w:sz w:val="20"/>
          <w:lang w:val="sl-SI"/>
        </w:rPr>
      </w:pPr>
      <w:r w:rsidRPr="000A5A7C">
        <w:rPr>
          <w:rFonts w:cs="Arial"/>
          <w:b/>
          <w:noProof/>
          <w:sz w:val="20"/>
          <w:lang w:val="sl-SI"/>
        </w:rPr>
        <w:t>Article 14</w:t>
      </w:r>
    </w:p>
    <w:p w14:paraId="70E1E980" w14:textId="77777777" w:rsidR="002817AA" w:rsidRPr="000A5A7C" w:rsidRDefault="002817AA" w:rsidP="002817AA">
      <w:pPr>
        <w:tabs>
          <w:tab w:val="center" w:pos="1980"/>
          <w:tab w:val="center" w:pos="7020"/>
        </w:tabs>
        <w:spacing w:before="120"/>
        <w:rPr>
          <w:rFonts w:cs="Arial"/>
          <w:noProof/>
          <w:szCs w:val="22"/>
        </w:rPr>
      </w:pPr>
    </w:p>
    <w:p w14:paraId="25C7C11F" w14:textId="77777777" w:rsidR="002817AA" w:rsidRPr="000A5A7C" w:rsidRDefault="002817AA" w:rsidP="002817AA">
      <w:pPr>
        <w:spacing w:line="260" w:lineRule="atLeast"/>
        <w:rPr>
          <w:rFonts w:cs="Arial"/>
          <w:noProof/>
        </w:rPr>
      </w:pPr>
      <w:r w:rsidRPr="000A5A7C">
        <w:rPr>
          <w:rFonts w:cs="Arial"/>
          <w:noProof/>
        </w:rPr>
        <w:t xml:space="preserve">(1) During the term of this </w:t>
      </w:r>
      <w:r w:rsidRPr="000A5A7C">
        <w:rPr>
          <w:rFonts w:cs="Arial"/>
          <w:noProof/>
          <w:szCs w:val="22"/>
        </w:rPr>
        <w:t>Contract, t</w:t>
      </w:r>
      <w:r w:rsidRPr="000A5A7C">
        <w:rPr>
          <w:rFonts w:cs="Arial"/>
          <w:noProof/>
        </w:rPr>
        <w:t xml:space="preserve">he Bidder shall retain all copyright and other intellectual property rights in relation to the service, the methodologies and software tools used in the measurement of television viewership and other digital content (provision of the service) and shall have the </w:t>
      </w:r>
      <w:r w:rsidRPr="000A5A7C">
        <w:rPr>
          <w:rFonts w:cs="Arial"/>
          <w:b/>
          <w:bCs/>
          <w:noProof/>
        </w:rPr>
        <w:t>right</w:t>
      </w:r>
      <w:r w:rsidRPr="000A5A7C">
        <w:rPr>
          <w:rFonts w:cs="Arial"/>
          <w:noProof/>
        </w:rPr>
        <w:t>:</w:t>
      </w:r>
    </w:p>
    <w:p w14:paraId="7B489235" w14:textId="77777777" w:rsidR="002817AA" w:rsidRPr="000A5A7C" w:rsidRDefault="002817AA" w:rsidP="001C5086">
      <w:pPr>
        <w:pStyle w:val="ListParagraph"/>
        <w:numPr>
          <w:ilvl w:val="0"/>
          <w:numId w:val="29"/>
        </w:numPr>
        <w:spacing w:before="120" w:line="260" w:lineRule="atLeast"/>
        <w:rPr>
          <w:rFonts w:cs="Arial"/>
          <w:noProof/>
        </w:rPr>
      </w:pPr>
      <w:r w:rsidRPr="000A5A7C">
        <w:rPr>
          <w:rFonts w:cs="Arial"/>
          <w:noProof/>
        </w:rPr>
        <w:t>to operate on the market with the services which are the subject of this Contract and to market them to other users in accordance with this Contract;</w:t>
      </w:r>
    </w:p>
    <w:p w14:paraId="2A1DF431" w14:textId="77777777" w:rsidR="002817AA" w:rsidRPr="000A5A7C" w:rsidRDefault="002817AA" w:rsidP="001C5086">
      <w:pPr>
        <w:pStyle w:val="ListParagraph"/>
        <w:numPr>
          <w:ilvl w:val="0"/>
          <w:numId w:val="29"/>
        </w:numPr>
        <w:spacing w:before="120" w:line="260" w:lineRule="atLeast"/>
        <w:rPr>
          <w:rFonts w:cs="Arial"/>
          <w:noProof/>
        </w:rPr>
      </w:pPr>
      <w:r w:rsidRPr="000A5A7C">
        <w:rPr>
          <w:rFonts w:cs="Arial"/>
          <w:noProof/>
        </w:rPr>
        <w:t xml:space="preserve">to use and publish all data, provided that the Bidder must obtain the prior written consent of an authorised representative of the Contracting Authority for all data relating to RTV Slovenija's channels; </w:t>
      </w:r>
    </w:p>
    <w:p w14:paraId="5A2DB5DE" w14:textId="77777777" w:rsidR="002817AA" w:rsidRPr="000A5A7C" w:rsidRDefault="002817AA" w:rsidP="001C5086">
      <w:pPr>
        <w:pStyle w:val="ListParagraph"/>
        <w:numPr>
          <w:ilvl w:val="0"/>
          <w:numId w:val="29"/>
        </w:numPr>
        <w:spacing w:before="120" w:line="260" w:lineRule="atLeast"/>
        <w:rPr>
          <w:rFonts w:cs="Arial"/>
          <w:noProof/>
        </w:rPr>
      </w:pPr>
      <w:r w:rsidRPr="000A5A7C">
        <w:rPr>
          <w:rFonts w:cs="Arial"/>
          <w:noProof/>
        </w:rPr>
        <w:t>to enforce the provisions of this contract;</w:t>
      </w:r>
    </w:p>
    <w:p w14:paraId="26A6FD16" w14:textId="77777777" w:rsidR="002817AA" w:rsidRPr="000A5A7C" w:rsidRDefault="002817AA" w:rsidP="001C5086">
      <w:pPr>
        <w:pStyle w:val="ListParagraph"/>
        <w:numPr>
          <w:ilvl w:val="0"/>
          <w:numId w:val="29"/>
        </w:numPr>
        <w:spacing w:before="120" w:line="260" w:lineRule="atLeast"/>
        <w:rPr>
          <w:rFonts w:cs="Arial"/>
          <w:noProof/>
        </w:rPr>
      </w:pPr>
      <w:r w:rsidRPr="000A5A7C">
        <w:rPr>
          <w:rFonts w:cs="Arial"/>
          <w:noProof/>
        </w:rPr>
        <w:t xml:space="preserve">to protect the identification of households included in the panel; </w:t>
      </w:r>
    </w:p>
    <w:p w14:paraId="6F47FCFF" w14:textId="77777777" w:rsidR="002817AA" w:rsidRPr="000A5A7C" w:rsidRDefault="002817AA" w:rsidP="001C5086">
      <w:pPr>
        <w:pStyle w:val="ListParagraph"/>
        <w:numPr>
          <w:ilvl w:val="0"/>
          <w:numId w:val="29"/>
        </w:numPr>
        <w:spacing w:before="120" w:line="260" w:lineRule="atLeast"/>
        <w:ind w:left="714" w:hanging="357"/>
        <w:rPr>
          <w:rFonts w:cs="Arial"/>
          <w:noProof/>
        </w:rPr>
      </w:pPr>
      <w:r w:rsidRPr="000A5A7C">
        <w:rPr>
          <w:rFonts w:cs="Arial"/>
          <w:noProof/>
        </w:rPr>
        <w:t>to protect the identification of individuals included in the panel; in the event that the Contracting Authority accepts Option 1 for Lot A.</w:t>
      </w:r>
    </w:p>
    <w:p w14:paraId="37C1B1D5" w14:textId="77777777" w:rsidR="002817AA" w:rsidRPr="000A5A7C" w:rsidRDefault="002817AA" w:rsidP="002817AA">
      <w:pPr>
        <w:spacing w:before="120" w:line="260" w:lineRule="atLeast"/>
        <w:rPr>
          <w:rFonts w:cs="Arial"/>
          <w:noProof/>
        </w:rPr>
      </w:pPr>
    </w:p>
    <w:p w14:paraId="1CD00123" w14:textId="77777777" w:rsidR="002817AA" w:rsidRPr="000A5A7C" w:rsidRDefault="002817AA" w:rsidP="002817AA">
      <w:pPr>
        <w:rPr>
          <w:rFonts w:cs="Arial"/>
          <w:noProof/>
        </w:rPr>
      </w:pPr>
      <w:r w:rsidRPr="000A5A7C">
        <w:rPr>
          <w:rFonts w:cs="Arial"/>
          <w:noProof/>
        </w:rPr>
        <w:t xml:space="preserve">(2) During the term of this Contract, the Bidder shall undertake the following </w:t>
      </w:r>
      <w:r w:rsidRPr="000A5A7C">
        <w:rPr>
          <w:rFonts w:cs="Arial"/>
          <w:b/>
          <w:bCs/>
          <w:noProof/>
        </w:rPr>
        <w:t>obligations</w:t>
      </w:r>
      <w:r w:rsidRPr="000A5A7C">
        <w:rPr>
          <w:rFonts w:cs="Arial"/>
          <w:noProof/>
        </w:rPr>
        <w:t>:</w:t>
      </w:r>
    </w:p>
    <w:p w14:paraId="0BB7E3C6" w14:textId="77777777" w:rsidR="002817AA" w:rsidRPr="000A5A7C" w:rsidRDefault="002817AA" w:rsidP="001C5086">
      <w:pPr>
        <w:pStyle w:val="ListParagraph"/>
        <w:numPr>
          <w:ilvl w:val="0"/>
          <w:numId w:val="30"/>
        </w:numPr>
        <w:spacing w:before="120" w:line="260" w:lineRule="atLeast"/>
        <w:rPr>
          <w:rFonts w:cs="Arial"/>
          <w:noProof/>
        </w:rPr>
      </w:pPr>
      <w:r w:rsidRPr="000A5A7C">
        <w:rPr>
          <w:rFonts w:cs="Arial"/>
          <w:noProof/>
        </w:rPr>
        <w:t xml:space="preserve">to carry out the daily measurements in a professional and impeccable manner, in accordance with the provisions of this Contract and in accordance with the Public Tender, which forms an annex to this Contract; </w:t>
      </w:r>
    </w:p>
    <w:p w14:paraId="28A9E88A" w14:textId="77777777" w:rsidR="002817AA" w:rsidRPr="000A5A7C" w:rsidRDefault="002817AA" w:rsidP="001C5086">
      <w:pPr>
        <w:pStyle w:val="ListParagraph"/>
        <w:numPr>
          <w:ilvl w:val="0"/>
          <w:numId w:val="30"/>
        </w:numPr>
        <w:spacing w:before="120" w:line="260" w:lineRule="atLeast"/>
        <w:rPr>
          <w:rFonts w:cs="Arial"/>
          <w:noProof/>
        </w:rPr>
      </w:pPr>
      <w:r w:rsidRPr="000A5A7C">
        <w:rPr>
          <w:rFonts w:cs="Arial"/>
          <w:noProof/>
        </w:rPr>
        <w:t>to adjust the panel on the basis of the results of the regular annual media survey, in addition to ensuring that the panel is adjusted whenever necessary due to statistically significant differences between the data obtained from the weighted panel results and the results of the media survey;</w:t>
      </w:r>
    </w:p>
    <w:p w14:paraId="194AC629" w14:textId="77777777" w:rsidR="002817AA" w:rsidRPr="000A5A7C" w:rsidRDefault="002817AA" w:rsidP="001C5086">
      <w:pPr>
        <w:pStyle w:val="ListParagraph"/>
        <w:numPr>
          <w:ilvl w:val="0"/>
          <w:numId w:val="30"/>
        </w:numPr>
        <w:spacing w:before="120" w:line="260" w:lineRule="atLeast"/>
        <w:rPr>
          <w:rFonts w:cs="Arial"/>
          <w:noProof/>
        </w:rPr>
      </w:pPr>
      <w:r w:rsidRPr="000A5A7C">
        <w:rPr>
          <w:rFonts w:cs="Arial"/>
          <w:noProof/>
        </w:rPr>
        <w:lastRenderedPageBreak/>
        <w:t xml:space="preserve">to update the composition of the panel on an annual basis to ensure that it adapts to changes in the Slovenian media landscape; </w:t>
      </w:r>
    </w:p>
    <w:p w14:paraId="64A0C612" w14:textId="77777777" w:rsidR="002817AA" w:rsidRPr="000A5A7C" w:rsidRDefault="002817AA" w:rsidP="001C5086">
      <w:pPr>
        <w:pStyle w:val="ListParagraph"/>
        <w:numPr>
          <w:ilvl w:val="0"/>
          <w:numId w:val="30"/>
        </w:numPr>
        <w:spacing w:before="120" w:line="260" w:lineRule="atLeast"/>
        <w:rPr>
          <w:rFonts w:cs="Arial"/>
          <w:noProof/>
        </w:rPr>
      </w:pPr>
      <w:r w:rsidRPr="000A5A7C">
        <w:rPr>
          <w:rFonts w:cs="Arial"/>
          <w:noProof/>
        </w:rPr>
        <w:t>to conduct a control survey - a coincidental survey - at least twice a year, at different times and days, and to communicate the results of the coincidental survey each time;</w:t>
      </w:r>
    </w:p>
    <w:p w14:paraId="06DB7CB4" w14:textId="77777777" w:rsidR="002817AA" w:rsidRPr="000A5A7C" w:rsidRDefault="002817AA" w:rsidP="001C5086">
      <w:pPr>
        <w:pStyle w:val="ListParagraph"/>
        <w:numPr>
          <w:ilvl w:val="0"/>
          <w:numId w:val="30"/>
        </w:numPr>
        <w:spacing w:before="120" w:line="260" w:lineRule="atLeast"/>
        <w:rPr>
          <w:rFonts w:cs="Arial"/>
          <w:noProof/>
        </w:rPr>
      </w:pPr>
      <w:r w:rsidRPr="000A5A7C">
        <w:rPr>
          <w:rFonts w:cs="Arial"/>
          <w:noProof/>
        </w:rPr>
        <w:t>to supply data in accordance with the terms of this contract. The Bidder undertakes not to pass on any of the Contracting Authority's data free of charge to any user, except for the Bidder's own needs and the needs of natural or legal persons affiliated to the Bidder, for the purposes of inclusion in domestic and international studies;</w:t>
      </w:r>
    </w:p>
    <w:p w14:paraId="2D4BC8E7" w14:textId="77777777" w:rsidR="002817AA" w:rsidRPr="000A5A7C" w:rsidRDefault="002817AA" w:rsidP="001C5086">
      <w:pPr>
        <w:pStyle w:val="ListParagraph"/>
        <w:numPr>
          <w:ilvl w:val="0"/>
          <w:numId w:val="30"/>
        </w:numPr>
        <w:spacing w:before="120" w:line="260" w:lineRule="atLeast"/>
        <w:rPr>
          <w:rFonts w:cs="Arial"/>
          <w:noProof/>
        </w:rPr>
      </w:pPr>
      <w:r w:rsidRPr="000A5A7C">
        <w:rPr>
          <w:rFonts w:cs="Arial"/>
          <w:noProof/>
        </w:rPr>
        <w:t xml:space="preserve">to inform the Client, at least 48 hours before the press conference, of the content, data and interpretations that will be made public about the Contracting Authority's </w:t>
      </w:r>
      <w:r w:rsidRPr="000A5A7C">
        <w:rPr>
          <w:rFonts w:cs="Arial"/>
          <w:noProof/>
          <w:lang w:val="en-GB"/>
        </w:rPr>
        <w:t>channels</w:t>
      </w:r>
      <w:r w:rsidRPr="000A5A7C">
        <w:rPr>
          <w:rFonts w:cs="Arial"/>
          <w:noProof/>
        </w:rPr>
        <w:t xml:space="preserve">, whereby the Contracting Authority may prohibit the publication of all or part of the data or interpretations, and the Contracting Authority shall be deemed to have consented to such publication if no such prohibition is given no later than 24 hours before the press conference; </w:t>
      </w:r>
    </w:p>
    <w:p w14:paraId="4F6712A5" w14:textId="77777777" w:rsidR="002817AA" w:rsidRPr="000A5A7C" w:rsidRDefault="002817AA" w:rsidP="001C5086">
      <w:pPr>
        <w:pStyle w:val="ListParagraph"/>
        <w:numPr>
          <w:ilvl w:val="0"/>
          <w:numId w:val="30"/>
        </w:numPr>
        <w:spacing w:before="120" w:line="260" w:lineRule="atLeast"/>
        <w:rPr>
          <w:rFonts w:cs="Arial"/>
          <w:noProof/>
        </w:rPr>
      </w:pPr>
      <w:r w:rsidRPr="000A5A7C">
        <w:rPr>
          <w:rFonts w:cs="Arial"/>
          <w:noProof/>
        </w:rPr>
        <w:t>to install the appropriate software for the Contracting Authority's users, and to activate the permissions to use the software;</w:t>
      </w:r>
    </w:p>
    <w:p w14:paraId="40431DC8" w14:textId="77777777" w:rsidR="002817AA" w:rsidRPr="000A5A7C" w:rsidRDefault="002817AA" w:rsidP="001C5086">
      <w:pPr>
        <w:pStyle w:val="ListParagraph"/>
        <w:numPr>
          <w:ilvl w:val="0"/>
          <w:numId w:val="30"/>
        </w:numPr>
        <w:spacing w:before="120" w:line="260" w:lineRule="atLeast"/>
        <w:rPr>
          <w:rFonts w:cs="Arial"/>
          <w:noProof/>
        </w:rPr>
      </w:pPr>
      <w:r w:rsidRPr="000A5A7C">
        <w:rPr>
          <w:rFonts w:cs="Arial"/>
          <w:noProof/>
        </w:rPr>
        <w:t>to provide professional training and support to the Contracting Authority's users whenever necessary;</w:t>
      </w:r>
    </w:p>
    <w:p w14:paraId="69DA5353" w14:textId="77777777" w:rsidR="002817AA" w:rsidRPr="000A5A7C" w:rsidRDefault="002817AA" w:rsidP="001C5086">
      <w:pPr>
        <w:pStyle w:val="ListParagraph"/>
        <w:numPr>
          <w:ilvl w:val="0"/>
          <w:numId w:val="30"/>
        </w:numPr>
        <w:spacing w:before="120" w:line="260" w:lineRule="atLeast"/>
        <w:rPr>
          <w:rFonts w:cs="Arial"/>
          <w:noProof/>
        </w:rPr>
      </w:pPr>
      <w:r w:rsidRPr="000A5A7C">
        <w:rPr>
          <w:rFonts w:cs="Arial"/>
          <w:noProof/>
        </w:rPr>
        <w:t xml:space="preserve">to respond immediately upon the Client's request in the event of technical problems with the operation of the software. In the event that, on inspection of the operation of the software, it is found that the error is due to the Bidder's software, the Bidder undertakes to rectify the error within 48 hours of the cause of the error being identified;  </w:t>
      </w:r>
    </w:p>
    <w:p w14:paraId="77BB96E7" w14:textId="77777777" w:rsidR="002817AA" w:rsidRPr="000A5A7C" w:rsidRDefault="002817AA" w:rsidP="001C5086">
      <w:pPr>
        <w:pStyle w:val="ListParagraph"/>
        <w:numPr>
          <w:ilvl w:val="0"/>
          <w:numId w:val="30"/>
        </w:numPr>
        <w:spacing w:before="120" w:line="260" w:lineRule="atLeast"/>
        <w:ind w:left="714" w:hanging="357"/>
        <w:rPr>
          <w:rFonts w:cs="Arial"/>
          <w:noProof/>
        </w:rPr>
      </w:pPr>
      <w:r w:rsidRPr="000A5A7C">
        <w:rPr>
          <w:rFonts w:cs="Arial"/>
          <w:noProof/>
        </w:rPr>
        <w:t>not to pledge or otherwise give this Contract as security in a bank or elsewhere, either for itself or for others.</w:t>
      </w:r>
    </w:p>
    <w:p w14:paraId="5FAB68EA" w14:textId="77777777" w:rsidR="002817AA" w:rsidRPr="002817AA" w:rsidRDefault="002817AA" w:rsidP="002817AA">
      <w:pPr>
        <w:spacing w:line="260" w:lineRule="atLeast"/>
        <w:rPr>
          <w:rFonts w:cs="Arial"/>
          <w:noProof/>
        </w:rPr>
      </w:pPr>
    </w:p>
    <w:p w14:paraId="18D745BA" w14:textId="59C94FC4" w:rsidR="00F1290F" w:rsidRPr="000A5A7C" w:rsidRDefault="00F1290F" w:rsidP="000A5A7C">
      <w:pPr>
        <w:pStyle w:val="BodyText3"/>
        <w:jc w:val="center"/>
        <w:rPr>
          <w:rFonts w:cs="Arial"/>
          <w:b/>
          <w:noProof/>
          <w:sz w:val="20"/>
          <w:lang w:val="sl-SI"/>
        </w:rPr>
      </w:pPr>
      <w:r w:rsidRPr="000A5A7C">
        <w:rPr>
          <w:rFonts w:cs="Arial"/>
          <w:b/>
          <w:noProof/>
          <w:sz w:val="20"/>
          <w:lang w:val="sl-SI"/>
        </w:rPr>
        <w:t>REVIZIJA</w:t>
      </w:r>
    </w:p>
    <w:p w14:paraId="159AB3A2"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15. člen</w:t>
      </w:r>
    </w:p>
    <w:p w14:paraId="6AEA1721" w14:textId="77777777" w:rsidR="00F1290F" w:rsidRPr="000A5A7C" w:rsidRDefault="00F1290F" w:rsidP="00F1290F">
      <w:pPr>
        <w:rPr>
          <w:rFonts w:cs="Arial"/>
          <w:bCs/>
          <w:noProof/>
        </w:rPr>
      </w:pPr>
    </w:p>
    <w:p w14:paraId="31863F8E" w14:textId="3621F638" w:rsidR="00F1290F" w:rsidRDefault="00F1290F" w:rsidP="00F1290F">
      <w:pPr>
        <w:spacing w:line="260" w:lineRule="atLeast"/>
        <w:contextualSpacing/>
        <w:rPr>
          <w:rFonts w:cs="Arial"/>
          <w:noProof/>
        </w:rPr>
      </w:pPr>
      <w:r w:rsidRPr="000A5A7C">
        <w:rPr>
          <w:rFonts w:cs="Arial"/>
          <w:noProof/>
        </w:rPr>
        <w:t>V primeru, da bi se v času trajanja te pogodbe izvajala zunanja revizija sistema merjenja v Sloveniji, mora ponudnik o tem obvestiti naročnika.</w:t>
      </w:r>
    </w:p>
    <w:p w14:paraId="4FEF88C7" w14:textId="335F0A3E" w:rsidR="002817AA" w:rsidRDefault="002817AA" w:rsidP="00F1290F">
      <w:pPr>
        <w:spacing w:line="260" w:lineRule="atLeast"/>
        <w:contextualSpacing/>
        <w:rPr>
          <w:rFonts w:cs="Arial"/>
          <w:noProof/>
        </w:rPr>
      </w:pPr>
    </w:p>
    <w:p w14:paraId="1BA98854" w14:textId="1B05FA35" w:rsidR="002817AA" w:rsidRPr="000A5A7C" w:rsidRDefault="002817AA" w:rsidP="000A5A7C">
      <w:pPr>
        <w:pStyle w:val="BodyText3"/>
        <w:jc w:val="center"/>
        <w:rPr>
          <w:rFonts w:cs="Arial"/>
          <w:b/>
          <w:noProof/>
          <w:sz w:val="20"/>
          <w:lang w:val="sl-SI"/>
        </w:rPr>
      </w:pPr>
      <w:r w:rsidRPr="000A5A7C">
        <w:rPr>
          <w:rFonts w:cs="Arial"/>
          <w:b/>
          <w:noProof/>
          <w:sz w:val="20"/>
          <w:lang w:val="sl-SI"/>
        </w:rPr>
        <w:t>AUDIT</w:t>
      </w:r>
    </w:p>
    <w:p w14:paraId="1B6FD580" w14:textId="77777777" w:rsidR="002817AA" w:rsidRPr="000A5A7C" w:rsidRDefault="002817AA" w:rsidP="002817AA">
      <w:pPr>
        <w:pStyle w:val="BodyText3"/>
        <w:jc w:val="center"/>
        <w:rPr>
          <w:rFonts w:cs="Arial"/>
          <w:b/>
          <w:noProof/>
          <w:sz w:val="20"/>
          <w:lang w:val="sl-SI"/>
        </w:rPr>
      </w:pPr>
      <w:r w:rsidRPr="000A5A7C">
        <w:rPr>
          <w:rFonts w:cs="Arial"/>
          <w:b/>
          <w:noProof/>
          <w:sz w:val="20"/>
          <w:lang w:val="sl-SI"/>
        </w:rPr>
        <w:t>Article 15</w:t>
      </w:r>
    </w:p>
    <w:p w14:paraId="2C5E5FC0" w14:textId="77777777" w:rsidR="002817AA" w:rsidRPr="000A5A7C" w:rsidRDefault="002817AA" w:rsidP="002817AA">
      <w:pPr>
        <w:rPr>
          <w:rFonts w:cs="Arial"/>
          <w:bCs/>
          <w:noProof/>
        </w:rPr>
      </w:pPr>
    </w:p>
    <w:p w14:paraId="3B8C10D5" w14:textId="77777777" w:rsidR="002817AA" w:rsidRPr="002817AA" w:rsidRDefault="002817AA" w:rsidP="002817AA">
      <w:pPr>
        <w:spacing w:line="260" w:lineRule="atLeast"/>
        <w:contextualSpacing/>
        <w:rPr>
          <w:rFonts w:cs="Arial"/>
          <w:noProof/>
        </w:rPr>
      </w:pPr>
      <w:r w:rsidRPr="000A5A7C">
        <w:rPr>
          <w:rFonts w:cs="Arial"/>
          <w:noProof/>
        </w:rPr>
        <w:t>In the event that an external audit of the measuring system is carried out in Slovenia during the term of this Contract, the Bidder shall inform the Contracting Authority thereof.</w:t>
      </w:r>
    </w:p>
    <w:p w14:paraId="6018BF18" w14:textId="77777777" w:rsidR="002817AA" w:rsidRPr="0038704A" w:rsidRDefault="002817AA" w:rsidP="00F1290F">
      <w:pPr>
        <w:spacing w:line="260" w:lineRule="atLeast"/>
        <w:contextualSpacing/>
        <w:rPr>
          <w:rFonts w:cs="Arial"/>
          <w:noProof/>
        </w:rPr>
      </w:pPr>
    </w:p>
    <w:p w14:paraId="0640FA17" w14:textId="77777777" w:rsidR="00F1290F" w:rsidRPr="0038704A" w:rsidRDefault="00F1290F" w:rsidP="00F1290F">
      <w:pPr>
        <w:rPr>
          <w:rFonts w:cs="Arial"/>
          <w:bCs/>
          <w:noProof/>
        </w:rPr>
      </w:pPr>
    </w:p>
    <w:p w14:paraId="3B836A8C" w14:textId="7D2813E5" w:rsidR="00F1290F" w:rsidRPr="00564D55" w:rsidRDefault="00F1290F" w:rsidP="00564D55">
      <w:pPr>
        <w:pStyle w:val="BodyText3"/>
        <w:jc w:val="center"/>
        <w:rPr>
          <w:rFonts w:cs="Arial"/>
          <w:b/>
          <w:noProof/>
          <w:sz w:val="20"/>
          <w:lang w:val="sl-SI"/>
        </w:rPr>
      </w:pPr>
      <w:r w:rsidRPr="00564D55">
        <w:rPr>
          <w:rFonts w:cs="Arial"/>
          <w:b/>
          <w:noProof/>
          <w:sz w:val="20"/>
          <w:lang w:val="sl-SI"/>
        </w:rPr>
        <w:t>POGODBENA KAZEN, NADOMESTILO ZA ŠKODO IN GARANCIJA ZA DOBRO IZVEDBO POGODBENIH OBVEZNOSTI</w:t>
      </w:r>
    </w:p>
    <w:p w14:paraId="3B9B3DBF" w14:textId="77777777" w:rsidR="00F1290F" w:rsidRPr="00564D55" w:rsidRDefault="00F1290F" w:rsidP="00F1290F">
      <w:pPr>
        <w:pStyle w:val="BodyText3"/>
        <w:jc w:val="center"/>
        <w:rPr>
          <w:rFonts w:cs="Arial"/>
          <w:b/>
          <w:noProof/>
          <w:sz w:val="20"/>
          <w:lang w:val="sl-SI"/>
        </w:rPr>
      </w:pPr>
      <w:r w:rsidRPr="00564D55">
        <w:rPr>
          <w:rFonts w:cs="Arial"/>
          <w:b/>
          <w:noProof/>
          <w:sz w:val="20"/>
          <w:lang w:val="sl-SI"/>
        </w:rPr>
        <w:t>16. člen</w:t>
      </w:r>
    </w:p>
    <w:p w14:paraId="4D9CADC4" w14:textId="77777777" w:rsidR="00F1290F" w:rsidRPr="00564D55" w:rsidRDefault="00F1290F" w:rsidP="00F1290F">
      <w:pPr>
        <w:pStyle w:val="BodyText3"/>
        <w:rPr>
          <w:rFonts w:cs="Arial"/>
          <w:b/>
          <w:noProof/>
          <w:sz w:val="20"/>
          <w:lang w:val="sl-SI"/>
        </w:rPr>
      </w:pPr>
    </w:p>
    <w:p w14:paraId="0EC308D4" w14:textId="77777777" w:rsidR="00F1290F" w:rsidRPr="00564D55" w:rsidRDefault="00F1290F" w:rsidP="00F1290F">
      <w:pPr>
        <w:spacing w:line="260" w:lineRule="atLeast"/>
        <w:rPr>
          <w:rFonts w:cs="Arial"/>
          <w:noProof/>
        </w:rPr>
      </w:pPr>
      <w:r w:rsidRPr="00564D55">
        <w:rPr>
          <w:rFonts w:cs="Arial"/>
          <w:noProof/>
        </w:rPr>
        <w:t>(1) V primeru nastanka škode po krivdi ponudnika storitve bo naročnik upravičen do nadomestila za nastalo škodo.</w:t>
      </w:r>
    </w:p>
    <w:p w14:paraId="537BA506" w14:textId="77777777" w:rsidR="00F1290F" w:rsidRPr="00564D55" w:rsidRDefault="00F1290F" w:rsidP="00F1290F">
      <w:pPr>
        <w:spacing w:line="260" w:lineRule="atLeast"/>
        <w:rPr>
          <w:rFonts w:cs="Arial"/>
          <w:noProof/>
        </w:rPr>
      </w:pPr>
    </w:p>
    <w:p w14:paraId="4976BC08" w14:textId="311B015B" w:rsidR="00F1290F" w:rsidRPr="00564D55" w:rsidRDefault="00F1290F" w:rsidP="00F1290F">
      <w:pPr>
        <w:spacing w:line="260" w:lineRule="atLeast"/>
        <w:rPr>
          <w:rFonts w:cs="Arial"/>
          <w:noProof/>
        </w:rPr>
      </w:pPr>
      <w:r w:rsidRPr="00564D55">
        <w:rPr>
          <w:rFonts w:cs="Arial"/>
          <w:noProof/>
        </w:rPr>
        <w:t>(</w:t>
      </w:r>
      <w:r w:rsidR="001B634D">
        <w:rPr>
          <w:rFonts w:cs="Arial"/>
          <w:noProof/>
        </w:rPr>
        <w:t>2</w:t>
      </w:r>
      <w:r w:rsidRPr="00564D55">
        <w:rPr>
          <w:rFonts w:cs="Arial"/>
          <w:noProof/>
        </w:rPr>
        <w:t>) V primeru če bo ponudnik storitve posredoval podatke o programih RTV Slovenija kateremu koli drugemu uporabniku, razen za njegove lastne potrebe in za potrebe fizičnih ali pravnih oseb, ki so z njim povezane ter za potrebe vključevanja v domače in mednarodne študije, bo naročnik upravičen do zmanjšanja mesečnega plačila v mesecu, ko je do kršitve prišlo, in sicer za vrednost meritev petih (5) dni.</w:t>
      </w:r>
    </w:p>
    <w:p w14:paraId="6B186B7A" w14:textId="77777777" w:rsidR="00F1290F" w:rsidRPr="00564D55" w:rsidRDefault="00F1290F" w:rsidP="00F1290F">
      <w:pPr>
        <w:spacing w:line="260" w:lineRule="atLeast"/>
        <w:rPr>
          <w:rFonts w:cs="Arial"/>
          <w:noProof/>
        </w:rPr>
      </w:pPr>
    </w:p>
    <w:p w14:paraId="22E008BB" w14:textId="1EEDA0D1" w:rsidR="00F1290F" w:rsidRPr="00564D55" w:rsidRDefault="00F1290F" w:rsidP="00F1290F">
      <w:pPr>
        <w:spacing w:line="260" w:lineRule="atLeast"/>
        <w:rPr>
          <w:rFonts w:cs="Arial"/>
          <w:noProof/>
        </w:rPr>
      </w:pPr>
      <w:r w:rsidRPr="00564D55">
        <w:rPr>
          <w:rFonts w:cs="Arial"/>
          <w:noProof/>
        </w:rPr>
        <w:t>(</w:t>
      </w:r>
      <w:r w:rsidR="001B634D">
        <w:rPr>
          <w:rFonts w:cs="Arial"/>
          <w:noProof/>
        </w:rPr>
        <w:t>3</w:t>
      </w:r>
      <w:r w:rsidRPr="00564D55">
        <w:rPr>
          <w:rFonts w:cs="Arial"/>
          <w:noProof/>
        </w:rPr>
        <w:t>) Če se ponudnik storitve v primeru tehničnih težav pri delovanju programske opreme na poziv naročnika ne bo odzval takoj ali če se bo ob pregledu delovanja programske opreme ugotovilo, da je do napake prišlo zaradi programske opreme ponudnika storitve, ponudnik pa napake ne bo odpravil v 48 urah od ugotovitve vzroka napake, bo naročnik upravičen do zmanjšanja plačila v višini seštevka dnevnih vrednosti, ko podatkov ni prejemal, povečanim za 10-odstotno vrednost, pri čemer velja, da:</w:t>
      </w:r>
      <w:bookmarkStart w:id="153" w:name="_Hlk27122475"/>
    </w:p>
    <w:p w14:paraId="07BBA682" w14:textId="77777777" w:rsidR="00F1290F" w:rsidRPr="00564D55" w:rsidRDefault="00F1290F" w:rsidP="001C5086">
      <w:pPr>
        <w:pStyle w:val="ListParagraph"/>
        <w:numPr>
          <w:ilvl w:val="0"/>
          <w:numId w:val="31"/>
        </w:numPr>
        <w:spacing w:line="260" w:lineRule="atLeast"/>
        <w:rPr>
          <w:rFonts w:cs="Arial"/>
          <w:noProof/>
        </w:rPr>
      </w:pPr>
      <w:r w:rsidRPr="00564D55">
        <w:rPr>
          <w:rFonts w:cs="Arial"/>
          <w:noProof/>
        </w:rPr>
        <w:lastRenderedPageBreak/>
        <w:t xml:space="preserve">ponudnik </w:t>
      </w:r>
      <w:r w:rsidRPr="00564D55">
        <w:rPr>
          <w:rFonts w:cs="Arial"/>
          <w:iCs/>
          <w:noProof/>
        </w:rPr>
        <w:t>ni obvezen odpravljati napak, ki so nastale v sistemskem okolju naročnika ali so posledica napak v delovanju strojne opreme</w:t>
      </w:r>
      <w:r w:rsidRPr="00564D55">
        <w:rPr>
          <w:rFonts w:cs="Arial"/>
          <w:noProof/>
        </w:rPr>
        <w:t>;</w:t>
      </w:r>
    </w:p>
    <w:p w14:paraId="44EF8206" w14:textId="77777777" w:rsidR="00F1290F" w:rsidRPr="00564D55" w:rsidRDefault="00F1290F" w:rsidP="001C5086">
      <w:pPr>
        <w:pStyle w:val="ListParagraph"/>
        <w:numPr>
          <w:ilvl w:val="0"/>
          <w:numId w:val="31"/>
        </w:numPr>
        <w:spacing w:line="260" w:lineRule="atLeast"/>
        <w:rPr>
          <w:rFonts w:cs="Arial"/>
          <w:noProof/>
        </w:rPr>
      </w:pPr>
      <w:r w:rsidRPr="00564D55">
        <w:rPr>
          <w:rFonts w:cs="Arial"/>
          <w:noProof/>
        </w:rPr>
        <w:t>ponudnik ne prevzema odgovornosti za težave, ki bi morebiti nastale zaradi sočasne uporabe programske opreme in katerega drugega programskega orodja, ali tehnične opreme, ki ni kompatibilna z operacijskim sistemom, v katerem deluje programska oprema, zaradi sprememb delovnih karakteristik računalniške opreme ali operacijskega sistema, v okolju katerega deluje programska oprema, in</w:t>
      </w:r>
    </w:p>
    <w:p w14:paraId="335BEDE2" w14:textId="77777777" w:rsidR="00F1290F" w:rsidRPr="00564D55" w:rsidRDefault="00F1290F" w:rsidP="001C5086">
      <w:pPr>
        <w:pStyle w:val="ListParagraph"/>
        <w:numPr>
          <w:ilvl w:val="0"/>
          <w:numId w:val="31"/>
        </w:numPr>
        <w:spacing w:line="260" w:lineRule="atLeast"/>
        <w:rPr>
          <w:rFonts w:cs="Arial"/>
          <w:noProof/>
        </w:rPr>
      </w:pPr>
      <w:r w:rsidRPr="00564D55">
        <w:rPr>
          <w:rFonts w:cs="Arial"/>
          <w:noProof/>
        </w:rPr>
        <w:t>ponudnik ne prevzema odgovornosti za posledice, ki bi nastale s kakršnimi koli nepooblaščenimi posegi  v programsko opremo s strani naročnika, njegovih zaposlenih ali zunanjega tehničnega osebja.</w:t>
      </w:r>
    </w:p>
    <w:p w14:paraId="68C1B870" w14:textId="77777777" w:rsidR="00F1290F" w:rsidRPr="00564D55" w:rsidRDefault="00F1290F" w:rsidP="00F1290F">
      <w:pPr>
        <w:spacing w:line="260" w:lineRule="atLeast"/>
        <w:rPr>
          <w:rFonts w:cs="Arial"/>
          <w:noProof/>
        </w:rPr>
      </w:pPr>
    </w:p>
    <w:bookmarkEnd w:id="153"/>
    <w:p w14:paraId="6ACD8983" w14:textId="1B59A8C8" w:rsidR="00F1290F" w:rsidRPr="00564D55" w:rsidRDefault="00F1290F" w:rsidP="00F1290F">
      <w:pPr>
        <w:spacing w:line="260" w:lineRule="atLeast"/>
        <w:rPr>
          <w:rFonts w:cs="Arial"/>
          <w:noProof/>
        </w:rPr>
      </w:pPr>
      <w:r w:rsidRPr="00564D55">
        <w:rPr>
          <w:rFonts w:cs="Arial"/>
          <w:noProof/>
        </w:rPr>
        <w:t>(</w:t>
      </w:r>
      <w:r w:rsidR="001B634D">
        <w:rPr>
          <w:rFonts w:cs="Arial"/>
          <w:noProof/>
        </w:rPr>
        <w:t>4</w:t>
      </w:r>
      <w:r w:rsidRPr="00564D55">
        <w:rPr>
          <w:rFonts w:cs="Arial"/>
          <w:noProof/>
        </w:rPr>
        <w:t>) V primeru zamude pri posredovanju podatkov se bo mesečni obrok zmanjšal na osnovi naslednjega izračuna: Za vrednost enega dneva se mesečni obrok deli s številom dni v mesecu ter se poveča za 5%. Število dni zamude množeno z vrednostjo enega dne se odšteje od polnega mesečnega obroka.</w:t>
      </w:r>
    </w:p>
    <w:p w14:paraId="6A2144D9" w14:textId="77777777" w:rsidR="00F1290F" w:rsidRPr="00564D55" w:rsidRDefault="00F1290F" w:rsidP="00F1290F">
      <w:pPr>
        <w:spacing w:line="260" w:lineRule="atLeast"/>
        <w:rPr>
          <w:rFonts w:cs="Arial"/>
          <w:noProof/>
        </w:rPr>
      </w:pPr>
    </w:p>
    <w:p w14:paraId="195B2628" w14:textId="52FCFD36" w:rsidR="00F1290F" w:rsidRPr="00564D55" w:rsidRDefault="00F1290F" w:rsidP="00F1290F">
      <w:pPr>
        <w:spacing w:line="260" w:lineRule="atLeast"/>
        <w:rPr>
          <w:rFonts w:cs="Arial"/>
          <w:noProof/>
        </w:rPr>
      </w:pPr>
      <w:r w:rsidRPr="00564D55">
        <w:rPr>
          <w:rFonts w:cs="Arial"/>
          <w:noProof/>
        </w:rPr>
        <w:t>(</w:t>
      </w:r>
      <w:r w:rsidR="001B634D">
        <w:rPr>
          <w:rFonts w:cs="Arial"/>
          <w:noProof/>
        </w:rPr>
        <w:t>5</w:t>
      </w:r>
      <w:r w:rsidRPr="00564D55">
        <w:rPr>
          <w:rFonts w:cs="Arial"/>
          <w:noProof/>
        </w:rPr>
        <w:t>) Če bodo objektivno ugotovljene napake pri obdelavi podatkov in jih ponudnik storitve ne bo popravil v istem dnevu, kot je podatke prvič posredoval, bo naročnik upravičen do zmanjšanja plačila dnevne vrednosti za vsak dan zamude pri odpravi napak od dneva njihove ugotovitve. Za vrednost enega dneva se mesečni obrok deli s številom dni v mesecu ter se poveča za 10%.</w:t>
      </w:r>
    </w:p>
    <w:p w14:paraId="58D38088" w14:textId="77777777" w:rsidR="00F1290F" w:rsidRPr="00564D55" w:rsidRDefault="00F1290F" w:rsidP="00F1290F">
      <w:pPr>
        <w:spacing w:line="260" w:lineRule="atLeast"/>
        <w:rPr>
          <w:rFonts w:cs="Arial"/>
          <w:noProof/>
        </w:rPr>
      </w:pPr>
    </w:p>
    <w:p w14:paraId="44F6BD7E" w14:textId="400E0AA0" w:rsidR="00F1290F" w:rsidRDefault="00F1290F" w:rsidP="00F1290F">
      <w:pPr>
        <w:spacing w:line="260" w:lineRule="atLeast"/>
        <w:rPr>
          <w:rFonts w:cs="Arial"/>
          <w:noProof/>
        </w:rPr>
      </w:pPr>
      <w:r w:rsidRPr="00564D55">
        <w:rPr>
          <w:rFonts w:cs="Arial"/>
          <w:noProof/>
        </w:rPr>
        <w:t>(</w:t>
      </w:r>
      <w:r w:rsidR="001B634D">
        <w:rPr>
          <w:rFonts w:cs="Arial"/>
          <w:noProof/>
        </w:rPr>
        <w:t>6</w:t>
      </w:r>
      <w:r w:rsidRPr="00564D55">
        <w:rPr>
          <w:rFonts w:cs="Arial"/>
          <w:noProof/>
        </w:rPr>
        <w:t>) Ne glede na določbe tega člena, ki opredeljujejo pogodbene kazni in nadomestila za škodo, je naročnik prav tako upravičen do vnovčitve bančne garancije za dobro izvedbo pogodbenih obveznosti, če bo ponudnik izvajal storitve, ki so predmet te pogodbe, v nasprotju z zahtevami iz Dokumentacije v zvezi z oddajo javnega naročila in zavezami in ponudbene dokumentacije ponudnika.</w:t>
      </w:r>
    </w:p>
    <w:p w14:paraId="6988058A" w14:textId="22497718" w:rsidR="002817AA" w:rsidRDefault="002817AA" w:rsidP="00F1290F">
      <w:pPr>
        <w:spacing w:line="260" w:lineRule="atLeast"/>
        <w:rPr>
          <w:rFonts w:cs="Arial"/>
          <w:noProof/>
        </w:rPr>
      </w:pPr>
    </w:p>
    <w:p w14:paraId="008B3BF1" w14:textId="05904283" w:rsidR="00AF1C37" w:rsidRPr="00564D55" w:rsidRDefault="002817AA" w:rsidP="00564D55">
      <w:pPr>
        <w:pStyle w:val="BodyText3"/>
        <w:jc w:val="center"/>
        <w:rPr>
          <w:rFonts w:cs="Arial"/>
          <w:b/>
          <w:noProof/>
          <w:sz w:val="20"/>
          <w:lang w:val="sl-SI"/>
        </w:rPr>
      </w:pPr>
      <w:r w:rsidRPr="00564D55">
        <w:rPr>
          <w:rFonts w:cs="Arial"/>
          <w:b/>
          <w:noProof/>
          <w:sz w:val="20"/>
          <w:lang w:val="sl-SI"/>
        </w:rPr>
        <w:t>CONTRACTUAL PENALTIES AND COMPENSATION FOR DAMAGES</w:t>
      </w:r>
      <w:r w:rsidR="00AF1C37" w:rsidRPr="00564D55">
        <w:rPr>
          <w:rFonts w:cs="Arial"/>
          <w:b/>
          <w:noProof/>
          <w:sz w:val="20"/>
          <w:lang w:val="sl-SI"/>
        </w:rPr>
        <w:t xml:space="preserve"> AND PERFORMANCE GUARANTEE</w:t>
      </w:r>
    </w:p>
    <w:p w14:paraId="7E2F720C" w14:textId="77777777" w:rsidR="002817AA" w:rsidRPr="00564D55" w:rsidRDefault="002817AA" w:rsidP="002817AA">
      <w:pPr>
        <w:pStyle w:val="BodyText3"/>
        <w:jc w:val="center"/>
        <w:rPr>
          <w:rFonts w:cs="Arial"/>
          <w:b/>
          <w:noProof/>
          <w:sz w:val="20"/>
          <w:lang w:val="sl-SI"/>
        </w:rPr>
      </w:pPr>
      <w:r w:rsidRPr="00564D55">
        <w:rPr>
          <w:rFonts w:cs="Arial"/>
          <w:b/>
          <w:noProof/>
          <w:sz w:val="20"/>
          <w:lang w:val="sl-SI"/>
        </w:rPr>
        <w:t>Article 16</w:t>
      </w:r>
    </w:p>
    <w:p w14:paraId="7D373330" w14:textId="77777777" w:rsidR="002817AA" w:rsidRPr="00564D55" w:rsidRDefault="002817AA" w:rsidP="002817AA">
      <w:pPr>
        <w:pStyle w:val="BodyText3"/>
        <w:rPr>
          <w:rFonts w:cs="Arial"/>
          <w:b/>
          <w:noProof/>
          <w:sz w:val="20"/>
          <w:lang w:val="sl-SI"/>
        </w:rPr>
      </w:pPr>
    </w:p>
    <w:p w14:paraId="49B3A9F4" w14:textId="4F653743" w:rsidR="002817AA" w:rsidRPr="00564D55" w:rsidRDefault="002817AA" w:rsidP="002817AA">
      <w:pPr>
        <w:spacing w:line="260" w:lineRule="atLeast"/>
        <w:rPr>
          <w:rFonts w:cs="Arial"/>
          <w:noProof/>
        </w:rPr>
      </w:pPr>
      <w:r w:rsidRPr="00564D55">
        <w:rPr>
          <w:rFonts w:cs="Arial"/>
          <w:noProof/>
        </w:rPr>
        <w:t>(1) In case of damage caused by the fault of the Bidder, the Contracting Authority is entitled to compensation for the damage suffered.</w:t>
      </w:r>
      <w:r w:rsidR="00AF1C37" w:rsidRPr="00564D55">
        <w:rPr>
          <w:rFonts w:cs="Arial"/>
          <w:noProof/>
        </w:rPr>
        <w:t xml:space="preserve"> In this case, the Contracting Authority also unilaterally terminates the contract with the provider, and the provider is not entitled to any compensation for any damage that may occur to the provider due to the client's unilateral termination of the contract.</w:t>
      </w:r>
    </w:p>
    <w:p w14:paraId="75F4F8F3" w14:textId="77777777" w:rsidR="002817AA" w:rsidRPr="00564D55" w:rsidRDefault="002817AA" w:rsidP="002817AA">
      <w:pPr>
        <w:spacing w:line="260" w:lineRule="atLeast"/>
        <w:rPr>
          <w:rFonts w:cs="Arial"/>
          <w:noProof/>
        </w:rPr>
      </w:pPr>
    </w:p>
    <w:p w14:paraId="51FF748B" w14:textId="0B91AA52" w:rsidR="002817AA" w:rsidRPr="00564D55" w:rsidRDefault="002817AA" w:rsidP="002817AA">
      <w:pPr>
        <w:spacing w:line="260" w:lineRule="atLeast"/>
        <w:rPr>
          <w:rFonts w:cs="Arial"/>
          <w:noProof/>
        </w:rPr>
      </w:pPr>
      <w:r w:rsidRPr="00564D55">
        <w:rPr>
          <w:rFonts w:cs="Arial"/>
          <w:noProof/>
        </w:rPr>
        <w:t>(</w:t>
      </w:r>
      <w:r w:rsidR="001B634D">
        <w:rPr>
          <w:rFonts w:cs="Arial"/>
          <w:noProof/>
        </w:rPr>
        <w:t>2</w:t>
      </w:r>
      <w:r w:rsidRPr="00564D55">
        <w:rPr>
          <w:rFonts w:cs="Arial"/>
          <w:noProof/>
        </w:rPr>
        <w:t>) In the event that the Bidder provides data on RTV Slovenija channels to any other user free of charge, except for the Bidder's own needs and for the needs of natural or legal persons related to the Bidder, and for the purposes of inclusion in domestic and international studies, the Contracting Authority shall be entitled to a reduction of the monthly payment in the month in which the breach occurred for the value of the five (5) days of measurements.</w:t>
      </w:r>
    </w:p>
    <w:p w14:paraId="5026D27C" w14:textId="77777777" w:rsidR="002817AA" w:rsidRPr="00564D55" w:rsidRDefault="002817AA" w:rsidP="002817AA">
      <w:pPr>
        <w:spacing w:line="260" w:lineRule="atLeast"/>
        <w:rPr>
          <w:rFonts w:cs="Arial"/>
          <w:noProof/>
        </w:rPr>
      </w:pPr>
    </w:p>
    <w:p w14:paraId="7C65BEA7" w14:textId="21A74233" w:rsidR="002817AA" w:rsidRPr="00564D55" w:rsidRDefault="002817AA" w:rsidP="002817AA">
      <w:pPr>
        <w:spacing w:line="260" w:lineRule="atLeast"/>
        <w:rPr>
          <w:rFonts w:cs="Arial"/>
          <w:noProof/>
        </w:rPr>
      </w:pPr>
      <w:r w:rsidRPr="00564D55">
        <w:rPr>
          <w:rFonts w:cs="Arial"/>
          <w:noProof/>
        </w:rPr>
        <w:t>(</w:t>
      </w:r>
      <w:r w:rsidR="001B634D">
        <w:rPr>
          <w:rFonts w:cs="Arial"/>
          <w:noProof/>
        </w:rPr>
        <w:t>3</w:t>
      </w:r>
      <w:r w:rsidRPr="00564D55">
        <w:rPr>
          <w:rFonts w:cs="Arial"/>
          <w:noProof/>
        </w:rPr>
        <w:t>) If, in the event of technical problems with the operation of the software, the Bidder fails to respond promptly to the Contracting Authority's request, or if, on inspection of the operation of the software, it is established that the error is due to the Bidder's software and the Bidder fails to rectify the error within 48 hours of the time when the cause of the error was established, the Contracting Authority shall be entitled to a reduction in the payment in the amount of the aggregate of the daily values for the days when the data was not received, increased by 10%, whereby:</w:t>
      </w:r>
    </w:p>
    <w:p w14:paraId="6650042D" w14:textId="77777777" w:rsidR="002817AA" w:rsidRPr="00564D55" w:rsidRDefault="002817AA" w:rsidP="001C5086">
      <w:pPr>
        <w:pStyle w:val="ListParagraph"/>
        <w:numPr>
          <w:ilvl w:val="0"/>
          <w:numId w:val="31"/>
        </w:numPr>
        <w:spacing w:line="260" w:lineRule="atLeast"/>
        <w:rPr>
          <w:rFonts w:cs="Arial"/>
          <w:noProof/>
        </w:rPr>
      </w:pPr>
      <w:r w:rsidRPr="00564D55">
        <w:rPr>
          <w:rFonts w:cs="Arial"/>
          <w:noProof/>
        </w:rPr>
        <w:t>the Bidder is not obliged to resolve errors that have occurred in the system environment of the Contracting Authority or that are the result of hardware malfunctions;</w:t>
      </w:r>
    </w:p>
    <w:p w14:paraId="26BD27C3" w14:textId="77777777" w:rsidR="002817AA" w:rsidRPr="00564D55" w:rsidRDefault="002817AA" w:rsidP="001C5086">
      <w:pPr>
        <w:pStyle w:val="ListParagraph"/>
        <w:numPr>
          <w:ilvl w:val="0"/>
          <w:numId w:val="31"/>
        </w:numPr>
        <w:spacing w:line="260" w:lineRule="atLeast"/>
        <w:rPr>
          <w:rFonts w:cs="Arial"/>
          <w:noProof/>
        </w:rPr>
      </w:pPr>
      <w:r w:rsidRPr="00564D55">
        <w:rPr>
          <w:rFonts w:cs="Arial"/>
          <w:noProof/>
        </w:rPr>
        <w:t xml:space="preserve">the Bidder shall not be liable for any problems that may arise from the simultaneous use of the software and any other software tool, or hardware that is incompatible with the operating system in which the software is running, due to changes in the operating characteristics of the computer equipment or the operating system in which the software is running; and </w:t>
      </w:r>
    </w:p>
    <w:p w14:paraId="41AB2F85" w14:textId="77777777" w:rsidR="002817AA" w:rsidRPr="00564D55" w:rsidRDefault="002817AA" w:rsidP="001C5086">
      <w:pPr>
        <w:pStyle w:val="ListParagraph"/>
        <w:numPr>
          <w:ilvl w:val="0"/>
          <w:numId w:val="31"/>
        </w:numPr>
        <w:spacing w:line="260" w:lineRule="atLeast"/>
        <w:rPr>
          <w:rFonts w:cs="Arial"/>
          <w:noProof/>
        </w:rPr>
      </w:pPr>
      <w:r w:rsidRPr="00564D55">
        <w:rPr>
          <w:rFonts w:cs="Arial"/>
          <w:noProof/>
        </w:rPr>
        <w:t>the Bidder shall not be liable for any consequences arising from any unauthorised tampering with the software by the Contracting Authority, its employees or external technical personnel.</w:t>
      </w:r>
    </w:p>
    <w:p w14:paraId="5F4AC653" w14:textId="77777777" w:rsidR="002817AA" w:rsidRPr="00564D55" w:rsidRDefault="002817AA" w:rsidP="002817AA">
      <w:pPr>
        <w:spacing w:line="260" w:lineRule="atLeast"/>
        <w:rPr>
          <w:rFonts w:cs="Arial"/>
          <w:noProof/>
        </w:rPr>
      </w:pPr>
    </w:p>
    <w:p w14:paraId="52A74328" w14:textId="21000ED3" w:rsidR="002817AA" w:rsidRPr="00564D55" w:rsidRDefault="002817AA" w:rsidP="002817AA">
      <w:pPr>
        <w:spacing w:line="260" w:lineRule="atLeast"/>
        <w:rPr>
          <w:rFonts w:cs="Arial"/>
          <w:noProof/>
        </w:rPr>
      </w:pPr>
      <w:r w:rsidRPr="00564D55">
        <w:rPr>
          <w:rFonts w:cs="Arial"/>
          <w:noProof/>
        </w:rPr>
        <w:lastRenderedPageBreak/>
        <w:t>(</w:t>
      </w:r>
      <w:r w:rsidR="001B634D">
        <w:rPr>
          <w:rFonts w:cs="Arial"/>
          <w:noProof/>
        </w:rPr>
        <w:t>4</w:t>
      </w:r>
      <w:r w:rsidRPr="00564D55">
        <w:rPr>
          <w:rFonts w:cs="Arial"/>
          <w:noProof/>
        </w:rPr>
        <w:t>) In the event of a delay in data delivery, the monthly instalment will be reduced based on the following calculation: for the value of one day, the monthly payment is divided by the number of days in the month and increased by 5%. The number of days of delay multiplied by the value of one day is deducted from the full monthly payment.</w:t>
      </w:r>
    </w:p>
    <w:p w14:paraId="75C829AC" w14:textId="77777777" w:rsidR="002817AA" w:rsidRPr="00564D55" w:rsidRDefault="002817AA" w:rsidP="002817AA">
      <w:pPr>
        <w:spacing w:line="260" w:lineRule="atLeast"/>
        <w:rPr>
          <w:rFonts w:cs="Arial"/>
          <w:noProof/>
        </w:rPr>
      </w:pPr>
    </w:p>
    <w:p w14:paraId="1AF3AB04" w14:textId="764DADEA" w:rsidR="002817AA" w:rsidRPr="00564D55" w:rsidRDefault="002817AA" w:rsidP="002817AA">
      <w:pPr>
        <w:spacing w:line="260" w:lineRule="atLeast"/>
        <w:rPr>
          <w:rFonts w:cs="Arial"/>
          <w:noProof/>
          <w:color w:val="FF0000"/>
        </w:rPr>
      </w:pPr>
      <w:r w:rsidRPr="00564D55">
        <w:rPr>
          <w:rFonts w:cs="Arial"/>
          <w:noProof/>
        </w:rPr>
        <w:t>(</w:t>
      </w:r>
      <w:r w:rsidR="001B634D">
        <w:rPr>
          <w:rFonts w:cs="Arial"/>
          <w:noProof/>
        </w:rPr>
        <w:t>5</w:t>
      </w:r>
      <w:r w:rsidRPr="00564D55">
        <w:rPr>
          <w:rFonts w:cs="Arial"/>
          <w:noProof/>
        </w:rPr>
        <w:t>) In the event of objectively identified errors in the processing of the data, and the Bidder fails to correct them on the same day as the data were first delivered, the Contracting Authority shall be entitled to a reduction in the daily value amount for each day of delay in correcting the errors from the date of their identification. For the value of one day, the monthly instalment shall be divided by the number of days in the month and increased by 10%.</w:t>
      </w:r>
      <w:r w:rsidRPr="00564D55">
        <w:rPr>
          <w:rFonts w:cs="Arial"/>
          <w:noProof/>
          <w:color w:val="FF0000"/>
        </w:rPr>
        <w:t xml:space="preserve"> </w:t>
      </w:r>
    </w:p>
    <w:p w14:paraId="776AA623" w14:textId="715CC1A1" w:rsidR="002817AA" w:rsidRPr="00564D55" w:rsidRDefault="002817AA" w:rsidP="00F1290F">
      <w:pPr>
        <w:spacing w:line="260" w:lineRule="atLeast"/>
        <w:rPr>
          <w:rFonts w:cs="Arial"/>
          <w:noProof/>
        </w:rPr>
      </w:pPr>
    </w:p>
    <w:p w14:paraId="0E7D4231" w14:textId="68A51AF4" w:rsidR="002817AA" w:rsidRPr="0038704A" w:rsidRDefault="00AF1C37" w:rsidP="00F1290F">
      <w:pPr>
        <w:spacing w:line="260" w:lineRule="atLeast"/>
        <w:rPr>
          <w:rFonts w:cs="Arial"/>
          <w:noProof/>
        </w:rPr>
      </w:pPr>
      <w:r w:rsidRPr="00564D55">
        <w:rPr>
          <w:rFonts w:cs="Arial"/>
          <w:noProof/>
        </w:rPr>
        <w:t>(</w:t>
      </w:r>
      <w:r w:rsidR="001B634D">
        <w:rPr>
          <w:rFonts w:cs="Arial"/>
          <w:noProof/>
        </w:rPr>
        <w:t>6</w:t>
      </w:r>
      <w:r w:rsidRPr="00564D55">
        <w:rPr>
          <w:rFonts w:cs="Arial"/>
          <w:noProof/>
        </w:rPr>
        <w:t>) Regardless of the provisions of this article, which define contractual penalties and compensation for damage, the client is also entitled to cash in the bank guarantee for the good performance of the contractual obligations, if the provider will perform the services that are the subject of this contract, contrary to the requirements from the Documentation related to the award of the public contract and the commitments and tender documentation of the provider.</w:t>
      </w:r>
    </w:p>
    <w:p w14:paraId="48D06DAE" w14:textId="77777777" w:rsidR="00F1290F" w:rsidRPr="0038704A" w:rsidRDefault="00F1290F" w:rsidP="00F1290F">
      <w:pPr>
        <w:spacing w:line="240" w:lineRule="atLeast"/>
        <w:rPr>
          <w:rFonts w:cs="Arial"/>
          <w:b/>
        </w:rPr>
      </w:pPr>
    </w:p>
    <w:p w14:paraId="1D2681EB" w14:textId="0A545B0F" w:rsidR="00F1290F" w:rsidRPr="00564D55" w:rsidRDefault="00F1290F" w:rsidP="00564D55">
      <w:pPr>
        <w:spacing w:line="240" w:lineRule="atLeast"/>
        <w:jc w:val="center"/>
        <w:rPr>
          <w:rFonts w:cs="Arial"/>
          <w:b/>
        </w:rPr>
      </w:pPr>
      <w:r w:rsidRPr="00564D55">
        <w:rPr>
          <w:rFonts w:cs="Arial"/>
          <w:b/>
        </w:rPr>
        <w:t>VIŠJA SILA</w:t>
      </w:r>
    </w:p>
    <w:p w14:paraId="6952C359" w14:textId="77777777" w:rsidR="00F1290F" w:rsidRPr="00564D55" w:rsidRDefault="00F1290F" w:rsidP="00F1290F">
      <w:pPr>
        <w:spacing w:line="240" w:lineRule="atLeast"/>
        <w:jc w:val="center"/>
        <w:rPr>
          <w:rFonts w:cs="Arial"/>
          <w:b/>
          <w:bCs/>
        </w:rPr>
      </w:pPr>
      <w:r w:rsidRPr="00564D55">
        <w:rPr>
          <w:rFonts w:cs="Arial"/>
          <w:b/>
          <w:bCs/>
        </w:rPr>
        <w:t>17. člen</w:t>
      </w:r>
    </w:p>
    <w:p w14:paraId="271D2944" w14:textId="77777777" w:rsidR="00F1290F" w:rsidRPr="00564D55" w:rsidRDefault="00F1290F" w:rsidP="00F1290F">
      <w:pPr>
        <w:spacing w:line="240" w:lineRule="atLeast"/>
        <w:rPr>
          <w:rFonts w:cs="Arial"/>
          <w:szCs w:val="20"/>
        </w:rPr>
      </w:pPr>
    </w:p>
    <w:p w14:paraId="24C4D9D1" w14:textId="77777777" w:rsidR="00F1290F" w:rsidRPr="00564D55" w:rsidRDefault="00F1290F" w:rsidP="00F1290F">
      <w:pPr>
        <w:rPr>
          <w:rFonts w:cs="Arial"/>
          <w:bCs/>
        </w:rPr>
      </w:pPr>
      <w:r w:rsidRPr="00564D55">
        <w:rPr>
          <w:rFonts w:cs="Arial"/>
          <w:bCs/>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2EE4DEAC" w14:textId="77777777" w:rsidR="00F1290F" w:rsidRPr="00564D55" w:rsidRDefault="00F1290F" w:rsidP="00F1290F">
      <w:pPr>
        <w:rPr>
          <w:rFonts w:cs="Arial"/>
          <w:bCs/>
        </w:rPr>
      </w:pPr>
    </w:p>
    <w:p w14:paraId="0A16EB04" w14:textId="6135FC27" w:rsidR="002817AA" w:rsidRPr="00564D55" w:rsidRDefault="00F1290F" w:rsidP="00F1290F">
      <w:pPr>
        <w:rPr>
          <w:rFonts w:cs="Arial"/>
        </w:rPr>
      </w:pPr>
      <w:r w:rsidRPr="00564D55">
        <w:rPr>
          <w:rFonts w:cs="Arial"/>
          <w:bCs/>
        </w:rPr>
        <w:t xml:space="preserve">(2) Prekinitev ali podaljšanje pogodbe mora biti v pisni obliki. </w:t>
      </w:r>
      <w:r w:rsidRPr="00564D55">
        <w:rPr>
          <w:rFonts w:cs="Arial"/>
        </w:rPr>
        <w:t>V primeru daljšega trajanja višje sile pogodbeni stranki lahko pogodbo razdreta, vsaka stranka nosi svoje, do razdrtja pogodbe nastale stroške.</w:t>
      </w:r>
    </w:p>
    <w:p w14:paraId="255B3C01" w14:textId="6F175CBA" w:rsidR="002817AA" w:rsidRPr="00564D55" w:rsidRDefault="002817AA" w:rsidP="00564D55">
      <w:pPr>
        <w:pStyle w:val="BodyText3"/>
        <w:spacing w:line="280" w:lineRule="atLeast"/>
        <w:jc w:val="center"/>
        <w:rPr>
          <w:rFonts w:cs="Arial"/>
          <w:b/>
          <w:noProof/>
          <w:sz w:val="20"/>
          <w:lang w:val="sl-SI"/>
        </w:rPr>
      </w:pPr>
      <w:r w:rsidRPr="00564D55">
        <w:rPr>
          <w:rFonts w:cs="Arial"/>
          <w:b/>
          <w:noProof/>
          <w:sz w:val="20"/>
          <w:lang w:val="sl-SI"/>
        </w:rPr>
        <w:t>FORCE MAJEURE</w:t>
      </w:r>
    </w:p>
    <w:p w14:paraId="775E7BED" w14:textId="5003C0D7" w:rsidR="002817AA" w:rsidRPr="00564D55" w:rsidRDefault="002817AA" w:rsidP="002817AA">
      <w:pPr>
        <w:pStyle w:val="BodyText3"/>
        <w:spacing w:line="280" w:lineRule="atLeast"/>
        <w:jc w:val="center"/>
        <w:rPr>
          <w:rFonts w:cs="Arial"/>
          <w:b/>
          <w:noProof/>
          <w:sz w:val="20"/>
          <w:lang w:val="sl-SI"/>
        </w:rPr>
      </w:pPr>
      <w:r w:rsidRPr="00564D55">
        <w:rPr>
          <w:rFonts w:cs="Arial"/>
          <w:b/>
          <w:noProof/>
          <w:sz w:val="20"/>
          <w:lang w:val="sl-SI"/>
        </w:rPr>
        <w:t>Article 17</w:t>
      </w:r>
    </w:p>
    <w:p w14:paraId="7EC53DA3" w14:textId="77777777" w:rsidR="002817AA" w:rsidRPr="00564D55" w:rsidRDefault="002817AA" w:rsidP="002817AA">
      <w:pPr>
        <w:spacing w:line="280" w:lineRule="atLeast"/>
        <w:rPr>
          <w:rFonts w:cs="Arial"/>
          <w:color w:val="000000"/>
          <w:szCs w:val="20"/>
        </w:rPr>
      </w:pPr>
    </w:p>
    <w:p w14:paraId="6FDA90DF" w14:textId="77777777" w:rsidR="002817AA" w:rsidRPr="00564D55" w:rsidRDefault="002817AA" w:rsidP="002817AA">
      <w:pPr>
        <w:spacing w:line="280" w:lineRule="atLeast"/>
        <w:rPr>
          <w:noProof/>
          <w:color w:val="000000"/>
          <w:lang w:val="en-GB"/>
        </w:rPr>
      </w:pPr>
      <w:r w:rsidRPr="00564D55">
        <w:rPr>
          <w:rFonts w:cs="Arial"/>
          <w:bCs/>
        </w:rPr>
        <w:t xml:space="preserve">(1) </w:t>
      </w:r>
      <w:r w:rsidRPr="00564D55">
        <w:rPr>
          <w:noProof/>
          <w:color w:val="000000"/>
          <w:lang w:val="en-GB"/>
        </w:rPr>
        <w:t>In the event of Force Majeure such as fire, flood, earthquake, war, strikes and similar, the Contracting Authority and the Bidder agree to extend the period that its performance of such obligations is prevented by the event of Force Majeure. Should it not be possible to fulfil obligations under this Contract in spite of all longer periods of time, the Parties may terminate the Contract. The termination or extension of the Contract shall be provided in writing.</w:t>
      </w:r>
    </w:p>
    <w:p w14:paraId="2EF4A230" w14:textId="77777777" w:rsidR="002817AA" w:rsidRPr="00564D55" w:rsidRDefault="002817AA" w:rsidP="002817AA">
      <w:pPr>
        <w:spacing w:line="280" w:lineRule="atLeast"/>
        <w:rPr>
          <w:rFonts w:cs="Arial"/>
          <w:bCs/>
        </w:rPr>
      </w:pPr>
    </w:p>
    <w:p w14:paraId="79FEE9EB" w14:textId="77777777" w:rsidR="002817AA" w:rsidRPr="00564D55" w:rsidRDefault="002817AA" w:rsidP="002817AA">
      <w:pPr>
        <w:suppressAutoHyphens/>
        <w:spacing w:line="280" w:lineRule="atLeast"/>
        <w:rPr>
          <w:rFonts w:cs="Arial"/>
          <w:noProof/>
          <w:szCs w:val="20"/>
          <w:lang w:val="en-GB" w:eastAsia="ar-SA"/>
        </w:rPr>
      </w:pPr>
      <w:r w:rsidRPr="00564D55">
        <w:rPr>
          <w:rFonts w:cs="Arial"/>
          <w:bCs/>
        </w:rPr>
        <w:t xml:space="preserve">(2) </w:t>
      </w:r>
      <w:r w:rsidRPr="00564D55">
        <w:rPr>
          <w:rFonts w:cs="Arial"/>
          <w:noProof/>
          <w:szCs w:val="20"/>
          <w:lang w:val="en-GB" w:eastAsia="ar-SA"/>
        </w:rPr>
        <w:t>In the case of longer period of Force Majeure, the Parties may terminate the Contract, each party bearing their own costs that have been occurred till then.</w:t>
      </w:r>
    </w:p>
    <w:p w14:paraId="2048A684" w14:textId="77777777" w:rsidR="00F1290F" w:rsidRPr="00564D55" w:rsidRDefault="00F1290F" w:rsidP="00F1290F">
      <w:pPr>
        <w:spacing w:line="240" w:lineRule="atLeast"/>
        <w:rPr>
          <w:rFonts w:cs="Arial"/>
          <w:b/>
          <w:bCs/>
        </w:rPr>
      </w:pPr>
    </w:p>
    <w:p w14:paraId="1F3A01D3" w14:textId="6E4D2F5F" w:rsidR="00F1290F" w:rsidRPr="00564D55" w:rsidRDefault="00F1290F" w:rsidP="00564D55">
      <w:pPr>
        <w:spacing w:line="240" w:lineRule="atLeast"/>
        <w:jc w:val="center"/>
        <w:rPr>
          <w:rFonts w:cs="Arial"/>
          <w:b/>
        </w:rPr>
      </w:pPr>
      <w:r w:rsidRPr="00564D55">
        <w:rPr>
          <w:rFonts w:cs="Arial"/>
          <w:b/>
        </w:rPr>
        <w:t>VELJAVNOST POGODBE</w:t>
      </w:r>
    </w:p>
    <w:p w14:paraId="0F64B008" w14:textId="77777777" w:rsidR="00F1290F" w:rsidRPr="00564D55" w:rsidRDefault="00F1290F" w:rsidP="00F1290F">
      <w:pPr>
        <w:spacing w:line="240" w:lineRule="atLeast"/>
        <w:jc w:val="center"/>
        <w:rPr>
          <w:rFonts w:cs="Arial"/>
          <w:b/>
        </w:rPr>
      </w:pPr>
      <w:r w:rsidRPr="00564D55">
        <w:rPr>
          <w:rFonts w:cs="Arial"/>
          <w:b/>
        </w:rPr>
        <w:t>18. člen</w:t>
      </w:r>
    </w:p>
    <w:p w14:paraId="24C1D51C" w14:textId="77777777" w:rsidR="00F1290F" w:rsidRPr="00564D55" w:rsidRDefault="00F1290F" w:rsidP="00F1290F">
      <w:pPr>
        <w:spacing w:line="240" w:lineRule="atLeast"/>
        <w:rPr>
          <w:rFonts w:cs="Arial"/>
        </w:rPr>
      </w:pPr>
    </w:p>
    <w:p w14:paraId="3B196179" w14:textId="77777777" w:rsidR="00F1290F" w:rsidRPr="00564D55" w:rsidRDefault="00F1290F" w:rsidP="00F1290F">
      <w:pPr>
        <w:rPr>
          <w:rFonts w:cs="Arial"/>
          <w:szCs w:val="20"/>
        </w:rPr>
      </w:pPr>
      <w:r w:rsidRPr="00564D55">
        <w:rPr>
          <w:rFonts w:cs="Arial"/>
          <w:szCs w:val="20"/>
        </w:rPr>
        <w:t>(1) Pogodba je sklenjena z odložnim pogojem in stopi v veljavo, ko so izpolnjeni vsi naslednji pogoji:</w:t>
      </w:r>
    </w:p>
    <w:p w14:paraId="57BD31AD" w14:textId="77777777" w:rsidR="00F1290F" w:rsidRPr="00564D55" w:rsidRDefault="00F1290F" w:rsidP="001C5086">
      <w:pPr>
        <w:pStyle w:val="ListParagraph"/>
        <w:numPr>
          <w:ilvl w:val="0"/>
          <w:numId w:val="24"/>
        </w:numPr>
        <w:rPr>
          <w:rFonts w:cs="Arial"/>
          <w:szCs w:val="20"/>
        </w:rPr>
      </w:pPr>
      <w:r w:rsidRPr="00564D55">
        <w:rPr>
          <w:rFonts w:cs="Arial"/>
          <w:szCs w:val="20"/>
        </w:rPr>
        <w:t>z dnem obojestranskega podpisa s strani pooblaščenih podpisnikov naročnika in ponudnika ter veljavnim žigom obeh pogodbenih strank;</w:t>
      </w:r>
    </w:p>
    <w:p w14:paraId="1027A812" w14:textId="77777777" w:rsidR="00F1290F" w:rsidRPr="00564D55" w:rsidRDefault="00F1290F" w:rsidP="001C5086">
      <w:pPr>
        <w:pStyle w:val="ListParagraph"/>
        <w:numPr>
          <w:ilvl w:val="0"/>
          <w:numId w:val="24"/>
        </w:numPr>
        <w:rPr>
          <w:rFonts w:cs="Arial"/>
          <w:szCs w:val="20"/>
        </w:rPr>
      </w:pPr>
      <w:r w:rsidRPr="00564D55">
        <w:rPr>
          <w:rFonts w:cs="Arial"/>
          <w:szCs w:val="20"/>
        </w:rPr>
        <w:t xml:space="preserve">s predložitvijo garancije za dobro izvedbo pogodbenih obveznosti, </w:t>
      </w:r>
      <w:r w:rsidRPr="00564D55">
        <w:rPr>
          <w:rFonts w:cs="Arial"/>
          <w:bCs/>
          <w:szCs w:val="20"/>
        </w:rPr>
        <w:t>v višini 10 % pogodbene vrednosti;</w:t>
      </w:r>
      <w:r w:rsidRPr="00564D55">
        <w:rPr>
          <w:rFonts w:cs="Arial"/>
          <w:szCs w:val="20"/>
        </w:rPr>
        <w:t xml:space="preserve"> brezpogojne, nepreklicne in plačljive na prvi poziv naročnika, izstavljene in potrjene s strani ponudnikove banke ali zavarovalnice, </w:t>
      </w:r>
      <w:r w:rsidRPr="00564D55">
        <w:t>veljavne od 1. 1. 2025 do 31. 12. 2025.</w:t>
      </w:r>
    </w:p>
    <w:p w14:paraId="5C67756E" w14:textId="77777777" w:rsidR="00F1290F" w:rsidRPr="00564D55" w:rsidRDefault="00F1290F" w:rsidP="00F1290F">
      <w:pPr>
        <w:rPr>
          <w:rFonts w:cs="Arial"/>
          <w:szCs w:val="20"/>
        </w:rPr>
      </w:pPr>
    </w:p>
    <w:p w14:paraId="0810F453" w14:textId="77777777" w:rsidR="00F1290F" w:rsidRPr="00564D55" w:rsidRDefault="00F1290F" w:rsidP="00F1290F">
      <w:pPr>
        <w:rPr>
          <w:rFonts w:cs="Arial"/>
          <w:szCs w:val="20"/>
        </w:rPr>
      </w:pPr>
      <w:r w:rsidRPr="00564D55">
        <w:rPr>
          <w:rFonts w:cs="Arial"/>
          <w:szCs w:val="20"/>
        </w:rPr>
        <w:t>(2) Ponudnik je dolžan predložiti zahtevane dokumente v prejšnjem odstavku tega členu v roku 10 dni po podpisu pogodbe.</w:t>
      </w:r>
    </w:p>
    <w:p w14:paraId="0D79D532" w14:textId="77777777" w:rsidR="00F1290F" w:rsidRPr="00564D55" w:rsidRDefault="00F1290F" w:rsidP="00F1290F">
      <w:pPr>
        <w:rPr>
          <w:rFonts w:cs="Arial"/>
          <w:szCs w:val="20"/>
        </w:rPr>
      </w:pPr>
    </w:p>
    <w:p w14:paraId="15F485C1" w14:textId="49AA1DED" w:rsidR="00F1290F" w:rsidRPr="00564D55" w:rsidRDefault="00F1290F" w:rsidP="00F1290F">
      <w:pPr>
        <w:rPr>
          <w:rFonts w:eastAsia="Calibri" w:cs="Arial"/>
          <w:bCs/>
          <w:szCs w:val="20"/>
        </w:rPr>
      </w:pPr>
      <w:r w:rsidRPr="00564D55">
        <w:rPr>
          <w:rFonts w:cs="Arial"/>
          <w:szCs w:val="20"/>
        </w:rPr>
        <w:t xml:space="preserve">(3) </w:t>
      </w:r>
      <w:r w:rsidRPr="00564D55">
        <w:rPr>
          <w:rFonts w:eastAsia="Calibri" w:cs="Arial"/>
          <w:bCs/>
          <w:szCs w:val="20"/>
        </w:rPr>
        <w:t>Pogodba je sklenjena za določen čas, in sicer od dneva veljavnosti pogodbe do vključno 31. 12. 202</w:t>
      </w:r>
      <w:r w:rsidR="001B634D">
        <w:rPr>
          <w:rFonts w:eastAsia="Calibri" w:cs="Arial"/>
          <w:bCs/>
          <w:szCs w:val="20"/>
        </w:rPr>
        <w:t>8</w:t>
      </w:r>
      <w:r w:rsidRPr="00564D55">
        <w:rPr>
          <w:rFonts w:eastAsia="Calibri" w:cs="Arial"/>
          <w:bCs/>
          <w:szCs w:val="20"/>
        </w:rPr>
        <w:t>.</w:t>
      </w:r>
    </w:p>
    <w:p w14:paraId="60BC057E" w14:textId="77777777" w:rsidR="00F1290F" w:rsidRPr="00564D55" w:rsidRDefault="00F1290F" w:rsidP="00F1290F">
      <w:pPr>
        <w:rPr>
          <w:rFonts w:eastAsia="Calibri" w:cs="Arial"/>
          <w:bCs/>
          <w:szCs w:val="20"/>
        </w:rPr>
      </w:pPr>
    </w:p>
    <w:p w14:paraId="282B9E72" w14:textId="77777777" w:rsidR="00F1290F" w:rsidRPr="00564D55" w:rsidRDefault="00F1290F" w:rsidP="00F1290F">
      <w:pPr>
        <w:suppressAutoHyphens/>
        <w:rPr>
          <w:rFonts w:cs="Arial"/>
          <w:noProof/>
          <w:szCs w:val="20"/>
        </w:rPr>
      </w:pPr>
      <w:r w:rsidRPr="00564D55">
        <w:rPr>
          <w:rFonts w:cs="Arial"/>
          <w:noProof/>
          <w:szCs w:val="20"/>
        </w:rPr>
        <w:t xml:space="preserve">(4) Novo garancijo za dobro izvedbo pogodbenih obveznosti (ali podaljšanje že obstoječe garancije) v višini </w:t>
      </w:r>
      <w:r w:rsidRPr="00564D55">
        <w:rPr>
          <w:rFonts w:cs="Arial"/>
          <w:b/>
          <w:bCs/>
          <w:noProof/>
          <w:szCs w:val="20"/>
        </w:rPr>
        <w:t>10 %</w:t>
      </w:r>
      <w:r w:rsidRPr="00564D55">
        <w:rPr>
          <w:rFonts w:cs="Arial"/>
          <w:noProof/>
          <w:szCs w:val="20"/>
        </w:rPr>
        <w:t xml:space="preserve"> letne pogodbene vrednosti z DDV, brezpogojno, nepreklicno in plačljivo na prvi poziv </w:t>
      </w:r>
      <w:r w:rsidRPr="00564D55">
        <w:rPr>
          <w:rFonts w:cs="Arial"/>
          <w:noProof/>
          <w:szCs w:val="20"/>
        </w:rPr>
        <w:lastRenderedPageBreak/>
        <w:t xml:space="preserve">naročnika  mora ponudnik predložiti za drugo pogodbeno leto, in sicer 30 dni pred potekom predhodne garancije in z veljavnostjo </w:t>
      </w:r>
      <w:r w:rsidRPr="00564D55">
        <w:rPr>
          <w:rFonts w:cs="Arial"/>
          <w:b/>
          <w:bCs/>
          <w:noProof/>
          <w:szCs w:val="20"/>
        </w:rPr>
        <w:t>od 1. 1. 2026 do 31. 12. 2026</w:t>
      </w:r>
      <w:r w:rsidRPr="00564D55">
        <w:rPr>
          <w:rFonts w:cs="Arial"/>
          <w:noProof/>
          <w:szCs w:val="20"/>
        </w:rPr>
        <w:t>.</w:t>
      </w:r>
    </w:p>
    <w:p w14:paraId="2C6A55EE" w14:textId="77777777" w:rsidR="00F1290F" w:rsidRPr="00564D55" w:rsidRDefault="00F1290F" w:rsidP="00F1290F"/>
    <w:p w14:paraId="066F4F20" w14:textId="77777777" w:rsidR="00F1290F" w:rsidRPr="00564D55" w:rsidRDefault="00F1290F" w:rsidP="00F1290F">
      <w:pPr>
        <w:suppressAutoHyphens/>
        <w:rPr>
          <w:rFonts w:cs="Arial"/>
          <w:noProof/>
          <w:szCs w:val="20"/>
        </w:rPr>
      </w:pPr>
      <w:r w:rsidRPr="00564D55">
        <w:rPr>
          <w:rFonts w:cs="Arial"/>
          <w:noProof/>
          <w:szCs w:val="20"/>
        </w:rPr>
        <w:t xml:space="preserve">(5) Novo garancijo za dobro izvedbo pogodbenih obveznosti (ali podaljšanje že obstoječe garancije) v višini </w:t>
      </w:r>
      <w:r w:rsidRPr="00564D55">
        <w:rPr>
          <w:rFonts w:cs="Arial"/>
          <w:b/>
          <w:bCs/>
          <w:noProof/>
          <w:szCs w:val="20"/>
        </w:rPr>
        <w:t>10 %</w:t>
      </w:r>
      <w:r w:rsidRPr="00564D55">
        <w:rPr>
          <w:rFonts w:cs="Arial"/>
          <w:noProof/>
          <w:szCs w:val="20"/>
        </w:rPr>
        <w:t xml:space="preserve"> letne pogodbene vrednosti z DDV, brezpogojno, nepreklicno in plačljivo na prvi poziv naročnika  mora ponudnik predložiti za tretje pogodbeno leto, in sicer 30 dni pred potekom predhodne garancije garancije in z </w:t>
      </w:r>
      <w:r w:rsidRPr="00564D55">
        <w:rPr>
          <w:rFonts w:cs="Arial"/>
          <w:b/>
          <w:bCs/>
          <w:noProof/>
          <w:szCs w:val="20"/>
        </w:rPr>
        <w:t>od 1. 1. 2027 do 31. 12. 2027.</w:t>
      </w:r>
    </w:p>
    <w:p w14:paraId="773B32EC" w14:textId="77777777" w:rsidR="00F1290F" w:rsidRPr="00564D55" w:rsidRDefault="00F1290F" w:rsidP="00F1290F"/>
    <w:p w14:paraId="351D7FB2" w14:textId="77777777" w:rsidR="00F1290F" w:rsidRPr="00564D55" w:rsidRDefault="00F1290F" w:rsidP="00F1290F">
      <w:pPr>
        <w:suppressAutoHyphens/>
        <w:rPr>
          <w:rFonts w:cs="Arial"/>
          <w:noProof/>
          <w:szCs w:val="20"/>
        </w:rPr>
      </w:pPr>
      <w:r w:rsidRPr="00564D55">
        <w:rPr>
          <w:rFonts w:cs="Arial"/>
          <w:noProof/>
          <w:szCs w:val="20"/>
        </w:rPr>
        <w:t xml:space="preserve">(6) Novo garancijo za dobro izvedbo pogodbenih obveznosti (ali podaljšanje že obstoječe garancije) v višini </w:t>
      </w:r>
      <w:r w:rsidRPr="00564D55">
        <w:rPr>
          <w:rFonts w:cs="Arial"/>
          <w:b/>
          <w:bCs/>
          <w:noProof/>
          <w:szCs w:val="20"/>
        </w:rPr>
        <w:t>10 %</w:t>
      </w:r>
      <w:r w:rsidRPr="00564D55">
        <w:rPr>
          <w:rFonts w:cs="Arial"/>
          <w:noProof/>
          <w:szCs w:val="20"/>
        </w:rPr>
        <w:t xml:space="preserve"> letne pogodbene vrednosti z DDV, brezpogojno, nepreklicno in plačljivo na prvi poziv naročnika  mora ponudnik predložiti za četrto pogodbeno leto, in sicer 30 dni pred potekom predhodne garancije garancije in z veljavnostjo </w:t>
      </w:r>
      <w:r w:rsidRPr="00564D55">
        <w:rPr>
          <w:rFonts w:cs="Arial"/>
          <w:b/>
          <w:bCs/>
          <w:noProof/>
          <w:szCs w:val="20"/>
        </w:rPr>
        <w:t>od 1. 1. 2028 do 31. 12. 2028.</w:t>
      </w:r>
    </w:p>
    <w:p w14:paraId="53E09F7E" w14:textId="6B5388BA" w:rsidR="00FE3685" w:rsidRPr="00564D55" w:rsidRDefault="00FE3685" w:rsidP="00F1290F">
      <w:pPr>
        <w:suppressAutoHyphens/>
        <w:rPr>
          <w:rFonts w:cs="Arial"/>
          <w:b/>
          <w:bCs/>
          <w:noProof/>
          <w:szCs w:val="20"/>
        </w:rPr>
      </w:pPr>
    </w:p>
    <w:p w14:paraId="1E6187FD" w14:textId="221F4D9E" w:rsidR="00FE3685" w:rsidRPr="00564D55" w:rsidRDefault="00FE3685" w:rsidP="00564D55">
      <w:pPr>
        <w:spacing w:line="240" w:lineRule="atLeast"/>
        <w:jc w:val="center"/>
        <w:rPr>
          <w:rFonts w:cs="Arial"/>
          <w:b/>
        </w:rPr>
      </w:pPr>
      <w:r w:rsidRPr="00564D55">
        <w:rPr>
          <w:rFonts w:cs="Arial"/>
          <w:b/>
        </w:rPr>
        <w:t>VALIDITY OF THE CONTRACT</w:t>
      </w:r>
    </w:p>
    <w:p w14:paraId="1EAAB487" w14:textId="51F025F3" w:rsidR="00FE3685" w:rsidRPr="00564D55" w:rsidRDefault="00FE3685" w:rsidP="00FE3685">
      <w:pPr>
        <w:spacing w:line="240" w:lineRule="atLeast"/>
        <w:jc w:val="center"/>
        <w:rPr>
          <w:rFonts w:cs="Arial"/>
          <w:b/>
        </w:rPr>
      </w:pPr>
      <w:r w:rsidRPr="00564D55">
        <w:rPr>
          <w:rFonts w:cs="Arial"/>
          <w:b/>
        </w:rPr>
        <w:t>Article 18</w:t>
      </w:r>
    </w:p>
    <w:p w14:paraId="15DC5AB0" w14:textId="77777777" w:rsidR="00FE3685" w:rsidRPr="00564D55" w:rsidRDefault="00FE3685" w:rsidP="00FE3685">
      <w:pPr>
        <w:spacing w:line="240" w:lineRule="atLeast"/>
        <w:rPr>
          <w:rFonts w:cs="Arial"/>
        </w:rPr>
      </w:pPr>
    </w:p>
    <w:p w14:paraId="13024388" w14:textId="77777777" w:rsidR="00FE3685" w:rsidRPr="00FE3685" w:rsidRDefault="00FE3685" w:rsidP="00FE3685">
      <w:pPr>
        <w:rPr>
          <w:rFonts w:cs="Arial"/>
          <w:szCs w:val="20"/>
          <w:lang w:val="en-GB"/>
        </w:rPr>
      </w:pPr>
      <w:r w:rsidRPr="00FE3685">
        <w:rPr>
          <w:rFonts w:cs="Arial"/>
          <w:szCs w:val="20"/>
          <w:lang w:val="en-GB"/>
        </w:rPr>
        <w:t>(1) The Contract is made under the suspense and enters into force</w:t>
      </w:r>
      <w:r w:rsidRPr="00FE3685">
        <w:rPr>
          <w:rFonts w:cs="Arial"/>
          <w:szCs w:val="20"/>
        </w:rPr>
        <w:t>:</w:t>
      </w:r>
    </w:p>
    <w:p w14:paraId="753A6554" w14:textId="77777777" w:rsidR="00FE3685" w:rsidRPr="00564D55" w:rsidRDefault="00FE3685" w:rsidP="001C5086">
      <w:pPr>
        <w:pStyle w:val="ListParagraph"/>
        <w:numPr>
          <w:ilvl w:val="0"/>
          <w:numId w:val="35"/>
        </w:numPr>
        <w:rPr>
          <w:rFonts w:cs="Arial"/>
          <w:szCs w:val="20"/>
          <w:lang w:val="en-GB"/>
        </w:rPr>
      </w:pPr>
      <w:r w:rsidRPr="00564D55">
        <w:rPr>
          <w:rFonts w:cs="Arial"/>
          <w:szCs w:val="20"/>
          <w:lang w:val="en-GB"/>
        </w:rPr>
        <w:t xml:space="preserve">on the day the authorized representatives of the Contracting Authority and Bidder affix their signatures and valid stamps of both </w:t>
      </w:r>
      <w:proofErr w:type="gramStart"/>
      <w:r w:rsidRPr="00564D55">
        <w:rPr>
          <w:rFonts w:cs="Arial"/>
          <w:szCs w:val="20"/>
          <w:lang w:val="en-GB"/>
        </w:rPr>
        <w:t>parties;</w:t>
      </w:r>
      <w:proofErr w:type="gramEnd"/>
    </w:p>
    <w:p w14:paraId="42F9C5F7" w14:textId="7FFC7A0C" w:rsidR="00FE3685" w:rsidRPr="00564D55" w:rsidRDefault="00FE3685" w:rsidP="001C5086">
      <w:pPr>
        <w:pStyle w:val="ListParagraph"/>
        <w:numPr>
          <w:ilvl w:val="0"/>
          <w:numId w:val="35"/>
        </w:numPr>
        <w:rPr>
          <w:rFonts w:cs="Arial"/>
          <w:szCs w:val="20"/>
          <w:lang w:val="en-GB"/>
        </w:rPr>
      </w:pPr>
      <w:r w:rsidRPr="00564D55">
        <w:rPr>
          <w:rFonts w:cs="Arial"/>
          <w:szCs w:val="20"/>
          <w:lang w:val="en-GB"/>
        </w:rPr>
        <w:t>by Bidder’s presentation of the Performance Guarantee, no later than 10 days after receiving the signed contract by the Contracting Authority, issued by Bank or Insurance Company, irrevocable, unconditional and payable at first call in the amount of 10 % of the contractual value and valid form the 1</w:t>
      </w:r>
      <w:r w:rsidRPr="00564D55">
        <w:rPr>
          <w:rFonts w:cs="Arial"/>
          <w:szCs w:val="20"/>
          <w:vertAlign w:val="superscript"/>
          <w:lang w:val="en-GB"/>
        </w:rPr>
        <w:t>st</w:t>
      </w:r>
      <w:r w:rsidRPr="00564D55">
        <w:rPr>
          <w:rFonts w:cs="Arial"/>
          <w:szCs w:val="20"/>
          <w:lang w:val="en-GB"/>
        </w:rPr>
        <w:t xml:space="preserve"> of January 2025 until the 31</w:t>
      </w:r>
      <w:r w:rsidRPr="00564D55">
        <w:rPr>
          <w:rFonts w:cs="Arial"/>
          <w:szCs w:val="20"/>
          <w:vertAlign w:val="superscript"/>
          <w:lang w:val="en-GB"/>
        </w:rPr>
        <w:t>st</w:t>
      </w:r>
      <w:r w:rsidRPr="00564D55">
        <w:rPr>
          <w:rFonts w:cs="Arial"/>
          <w:szCs w:val="20"/>
          <w:lang w:val="en-GB"/>
        </w:rPr>
        <w:t xml:space="preserve"> of December 2025. The Bidder must present the Performance Guarantee at the latest 10 days after the signature of the Contract.</w:t>
      </w:r>
    </w:p>
    <w:p w14:paraId="7C02E37F" w14:textId="77777777" w:rsidR="00FE3685" w:rsidRPr="00FE3685" w:rsidRDefault="00FE3685" w:rsidP="00FE3685">
      <w:pPr>
        <w:rPr>
          <w:rFonts w:cs="Arial"/>
          <w:szCs w:val="20"/>
          <w:highlight w:val="green"/>
          <w:lang w:val="en-GB"/>
        </w:rPr>
      </w:pPr>
    </w:p>
    <w:p w14:paraId="15DE82F0" w14:textId="1E3DD1E3" w:rsidR="00FE3685" w:rsidRPr="00564D55" w:rsidRDefault="00FE3685" w:rsidP="00FE3685">
      <w:pPr>
        <w:rPr>
          <w:rFonts w:cs="Arial"/>
          <w:szCs w:val="20"/>
        </w:rPr>
      </w:pPr>
      <w:r w:rsidRPr="00564D55">
        <w:rPr>
          <w:rFonts w:cs="Arial"/>
          <w:szCs w:val="20"/>
        </w:rPr>
        <w:t>(2) The Bidder is obliged to submit the required documents in the previous paragraph of this article within 10 days after signing the contract.</w:t>
      </w:r>
    </w:p>
    <w:p w14:paraId="1451F826" w14:textId="77777777" w:rsidR="00FE3685" w:rsidRPr="00564D55" w:rsidRDefault="00FE3685" w:rsidP="00FE3685">
      <w:pPr>
        <w:rPr>
          <w:rFonts w:cs="Arial"/>
          <w:szCs w:val="20"/>
        </w:rPr>
      </w:pPr>
    </w:p>
    <w:p w14:paraId="27A97DCF" w14:textId="3CFA1ACC" w:rsidR="00FE3685" w:rsidRPr="00564D55" w:rsidRDefault="00FE3685" w:rsidP="00FE3685">
      <w:pPr>
        <w:rPr>
          <w:rFonts w:eastAsia="Calibri" w:cs="Arial"/>
          <w:bCs/>
          <w:szCs w:val="20"/>
        </w:rPr>
      </w:pPr>
      <w:r w:rsidRPr="00564D55">
        <w:rPr>
          <w:rFonts w:cs="Arial"/>
          <w:szCs w:val="20"/>
        </w:rPr>
        <w:t xml:space="preserve">(3) </w:t>
      </w:r>
      <w:r w:rsidRPr="00564D55">
        <w:rPr>
          <w:rFonts w:eastAsia="Calibri" w:cs="Arial"/>
          <w:bCs/>
          <w:szCs w:val="20"/>
        </w:rPr>
        <w:t>The contract is concluded for a certain period of time, namely from the date of validity of the contract until the 31st of December 202</w:t>
      </w:r>
      <w:r w:rsidR="001B634D">
        <w:rPr>
          <w:rFonts w:eastAsia="Calibri" w:cs="Arial"/>
          <w:bCs/>
          <w:szCs w:val="20"/>
        </w:rPr>
        <w:t>8</w:t>
      </w:r>
      <w:r w:rsidRPr="00564D55">
        <w:rPr>
          <w:rFonts w:eastAsia="Calibri" w:cs="Arial"/>
          <w:bCs/>
          <w:szCs w:val="20"/>
        </w:rPr>
        <w:t xml:space="preserve"> inclusive.</w:t>
      </w:r>
    </w:p>
    <w:p w14:paraId="2C4C23ED" w14:textId="77777777" w:rsidR="00FE3685" w:rsidRPr="00564D55" w:rsidRDefault="00FE3685" w:rsidP="00FE3685">
      <w:pPr>
        <w:rPr>
          <w:rFonts w:eastAsia="Calibri" w:cs="Arial"/>
          <w:bCs/>
          <w:szCs w:val="20"/>
        </w:rPr>
      </w:pPr>
    </w:p>
    <w:p w14:paraId="5B3E1EEC" w14:textId="7B403170" w:rsidR="00FE3685" w:rsidRPr="00564D55" w:rsidRDefault="00FE3685" w:rsidP="00FE3685">
      <w:pPr>
        <w:rPr>
          <w:b/>
          <w:bCs/>
          <w:noProof/>
          <w:lang w:val="en-GB"/>
        </w:rPr>
      </w:pPr>
      <w:r w:rsidRPr="00564D55">
        <w:rPr>
          <w:noProof/>
          <w:lang w:val="en-GB"/>
        </w:rPr>
        <w:t xml:space="preserve">(4) We will suplly a new Performance Guarantee (or extension of the previous) for the amount of </w:t>
      </w:r>
      <w:r w:rsidRPr="00564D55">
        <w:rPr>
          <w:b/>
          <w:bCs/>
          <w:noProof/>
          <w:lang w:val="en-GB"/>
        </w:rPr>
        <w:t xml:space="preserve">10 % </w:t>
      </w:r>
      <w:r w:rsidRPr="00564D55">
        <w:rPr>
          <w:noProof/>
          <w:lang w:val="en-GB"/>
        </w:rPr>
        <w:t xml:space="preserve">of the yearly contractual value, which will be irrevocable, unconditional and payable at first call, has to be submitted by the Bidder for the second year al least 30 days before the and of validity of the previous Performance Guarantee, </w:t>
      </w:r>
      <w:r w:rsidRPr="00564D55">
        <w:rPr>
          <w:b/>
          <w:bCs/>
          <w:noProof/>
          <w:lang w:val="en-GB"/>
        </w:rPr>
        <w:t>valid from 1</w:t>
      </w:r>
      <w:r w:rsidRPr="00564D55">
        <w:rPr>
          <w:b/>
          <w:bCs/>
          <w:noProof/>
          <w:vertAlign w:val="superscript"/>
          <w:lang w:val="en-GB"/>
        </w:rPr>
        <w:t>st</w:t>
      </w:r>
      <w:r w:rsidRPr="00564D55">
        <w:rPr>
          <w:b/>
          <w:bCs/>
          <w:noProof/>
          <w:lang w:val="en-GB"/>
        </w:rPr>
        <w:t xml:space="preserve"> of January 2026 until 31</w:t>
      </w:r>
      <w:r w:rsidRPr="00564D55">
        <w:rPr>
          <w:b/>
          <w:bCs/>
          <w:noProof/>
          <w:vertAlign w:val="superscript"/>
          <w:lang w:val="en-GB"/>
        </w:rPr>
        <w:t>st</w:t>
      </w:r>
      <w:r w:rsidRPr="00564D55">
        <w:rPr>
          <w:b/>
          <w:bCs/>
          <w:noProof/>
          <w:lang w:val="en-GB"/>
        </w:rPr>
        <w:t xml:space="preserve"> of December 2026.</w:t>
      </w:r>
    </w:p>
    <w:p w14:paraId="79352E5B" w14:textId="77777777" w:rsidR="00FE3685" w:rsidRPr="00564D55" w:rsidRDefault="00FE3685" w:rsidP="00FE3685">
      <w:pPr>
        <w:rPr>
          <w:b/>
          <w:bCs/>
          <w:noProof/>
          <w:lang w:val="en-GB"/>
        </w:rPr>
      </w:pPr>
    </w:p>
    <w:p w14:paraId="0840451C" w14:textId="3ACA87C7" w:rsidR="00FE3685" w:rsidRPr="00564D55" w:rsidRDefault="00FE3685" w:rsidP="00FE3685">
      <w:pPr>
        <w:rPr>
          <w:b/>
          <w:bCs/>
          <w:noProof/>
          <w:lang w:val="en-GB"/>
        </w:rPr>
      </w:pPr>
      <w:r w:rsidRPr="00564D55">
        <w:rPr>
          <w:noProof/>
          <w:lang w:val="en-GB"/>
        </w:rPr>
        <w:t xml:space="preserve">(5) We will suplly a new Performance Guarantee (or extension of the previous) for the amount of </w:t>
      </w:r>
      <w:r w:rsidRPr="00564D55">
        <w:rPr>
          <w:b/>
          <w:bCs/>
          <w:noProof/>
          <w:lang w:val="en-GB"/>
        </w:rPr>
        <w:t xml:space="preserve">10 % </w:t>
      </w:r>
      <w:r w:rsidRPr="00564D55">
        <w:rPr>
          <w:noProof/>
          <w:lang w:val="en-GB"/>
        </w:rPr>
        <w:t xml:space="preserve">of the yearly contractual value, which will be irrevocable, unconditional and payable at first call, has to be submitted by the Bidder for the third year al least 30 days before the and of validity of the previous Performance Guarantee, </w:t>
      </w:r>
      <w:r w:rsidRPr="00564D55">
        <w:rPr>
          <w:b/>
          <w:bCs/>
          <w:noProof/>
          <w:lang w:val="en-GB"/>
        </w:rPr>
        <w:t>valid from 1</w:t>
      </w:r>
      <w:r w:rsidRPr="00564D55">
        <w:rPr>
          <w:b/>
          <w:bCs/>
          <w:noProof/>
          <w:vertAlign w:val="superscript"/>
          <w:lang w:val="en-GB"/>
        </w:rPr>
        <w:t>st</w:t>
      </w:r>
      <w:r w:rsidRPr="00564D55">
        <w:rPr>
          <w:b/>
          <w:bCs/>
          <w:noProof/>
          <w:lang w:val="en-GB"/>
        </w:rPr>
        <w:t xml:space="preserve"> of January 2027 until 31</w:t>
      </w:r>
      <w:r w:rsidRPr="00564D55">
        <w:rPr>
          <w:b/>
          <w:bCs/>
          <w:noProof/>
          <w:vertAlign w:val="superscript"/>
          <w:lang w:val="en-GB"/>
        </w:rPr>
        <w:t>st</w:t>
      </w:r>
      <w:r w:rsidRPr="00564D55">
        <w:rPr>
          <w:b/>
          <w:bCs/>
          <w:noProof/>
          <w:lang w:val="en-GB"/>
        </w:rPr>
        <w:t xml:space="preserve"> of December 2027.</w:t>
      </w:r>
    </w:p>
    <w:p w14:paraId="24A7F3F4" w14:textId="77777777" w:rsidR="00FE3685" w:rsidRPr="00564D55" w:rsidRDefault="00FE3685" w:rsidP="00FE3685">
      <w:pPr>
        <w:rPr>
          <w:b/>
          <w:bCs/>
          <w:noProof/>
          <w:lang w:val="en-GB"/>
        </w:rPr>
      </w:pPr>
    </w:p>
    <w:p w14:paraId="404056E0" w14:textId="61E2D195" w:rsidR="00F1290F" w:rsidRDefault="00FE3685" w:rsidP="00F1290F">
      <w:pPr>
        <w:rPr>
          <w:noProof/>
          <w:lang w:val="en-GB"/>
        </w:rPr>
      </w:pPr>
      <w:r w:rsidRPr="00564D55">
        <w:rPr>
          <w:noProof/>
          <w:lang w:val="en-GB"/>
        </w:rPr>
        <w:t xml:space="preserve">(6) We will suplly a new Performance Guarantee (or extension of the previous) for the amount of </w:t>
      </w:r>
      <w:r w:rsidRPr="00564D55">
        <w:rPr>
          <w:b/>
          <w:bCs/>
          <w:noProof/>
          <w:lang w:val="en-GB"/>
        </w:rPr>
        <w:t xml:space="preserve">10 % </w:t>
      </w:r>
      <w:r w:rsidRPr="00564D55">
        <w:rPr>
          <w:noProof/>
          <w:lang w:val="en-GB"/>
        </w:rPr>
        <w:t xml:space="preserve">of the yearly contractual value, which will be irrevocable, unconditional and payable at first call, has to be submitted by the Bidder for the fourth year al least 30 days before the and of validity of the previous Performance Guarantee, </w:t>
      </w:r>
      <w:r w:rsidRPr="00564D55">
        <w:rPr>
          <w:b/>
          <w:bCs/>
          <w:noProof/>
          <w:lang w:val="en-GB"/>
        </w:rPr>
        <w:t>valid from 1</w:t>
      </w:r>
      <w:r w:rsidRPr="00564D55">
        <w:rPr>
          <w:b/>
          <w:bCs/>
          <w:noProof/>
          <w:vertAlign w:val="superscript"/>
          <w:lang w:val="en-GB"/>
        </w:rPr>
        <w:t>st</w:t>
      </w:r>
      <w:r w:rsidRPr="00564D55">
        <w:rPr>
          <w:b/>
          <w:bCs/>
          <w:noProof/>
          <w:lang w:val="en-GB"/>
        </w:rPr>
        <w:t xml:space="preserve"> of January 2028 until 31</w:t>
      </w:r>
      <w:r w:rsidRPr="00564D55">
        <w:rPr>
          <w:b/>
          <w:bCs/>
          <w:noProof/>
          <w:vertAlign w:val="superscript"/>
          <w:lang w:val="en-GB"/>
        </w:rPr>
        <w:t>st</w:t>
      </w:r>
      <w:r w:rsidRPr="00564D55">
        <w:rPr>
          <w:b/>
          <w:bCs/>
          <w:noProof/>
          <w:lang w:val="en-GB"/>
        </w:rPr>
        <w:t xml:space="preserve"> of December 2028.</w:t>
      </w:r>
    </w:p>
    <w:p w14:paraId="72BBF7B4" w14:textId="77777777" w:rsidR="001B634D" w:rsidRPr="001B634D" w:rsidRDefault="001B634D" w:rsidP="00F1290F">
      <w:pPr>
        <w:rPr>
          <w:noProof/>
          <w:lang w:val="en-GB"/>
        </w:rPr>
      </w:pPr>
    </w:p>
    <w:p w14:paraId="7F519F3F" w14:textId="77777777" w:rsidR="00F1290F" w:rsidRPr="00564D55" w:rsidRDefault="00F1290F" w:rsidP="00F1290F">
      <w:pPr>
        <w:spacing w:line="240" w:lineRule="atLeast"/>
        <w:jc w:val="center"/>
        <w:rPr>
          <w:rFonts w:cs="Arial"/>
          <w:b/>
          <w:bCs/>
        </w:rPr>
      </w:pPr>
      <w:r w:rsidRPr="00564D55">
        <w:rPr>
          <w:rFonts w:cs="Arial"/>
          <w:b/>
          <w:bCs/>
        </w:rPr>
        <w:t>19. člen</w:t>
      </w:r>
    </w:p>
    <w:p w14:paraId="795725D9" w14:textId="77777777" w:rsidR="00F1290F" w:rsidRPr="00564D55" w:rsidRDefault="00F1290F" w:rsidP="00F1290F">
      <w:pPr>
        <w:spacing w:line="240" w:lineRule="atLeast"/>
        <w:rPr>
          <w:rFonts w:cs="Arial"/>
          <w:b/>
          <w:bCs/>
        </w:rPr>
      </w:pPr>
    </w:p>
    <w:p w14:paraId="1F5400AD" w14:textId="4A1C3A8E" w:rsidR="00F1290F" w:rsidRPr="00564D55" w:rsidRDefault="00F1290F" w:rsidP="00F1290F">
      <w:pPr>
        <w:rPr>
          <w:rFonts w:cs="Arial"/>
          <w:szCs w:val="20"/>
        </w:rPr>
      </w:pPr>
      <w:r w:rsidRPr="00564D55">
        <w:rPr>
          <w:rFonts w:cs="Arial"/>
          <w:szCs w:val="20"/>
        </w:rPr>
        <w:t>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 pogodbi v pisni obliki. Ta mora biti podpisan in žigosan s strani obeh pooblaščenih pogodbenih predstavnikov.</w:t>
      </w:r>
    </w:p>
    <w:p w14:paraId="37FF268A" w14:textId="3CF16975" w:rsidR="002817AA" w:rsidRPr="00564D55" w:rsidRDefault="002817AA" w:rsidP="00F1290F">
      <w:pPr>
        <w:rPr>
          <w:rFonts w:cs="Arial"/>
          <w:szCs w:val="20"/>
        </w:rPr>
      </w:pPr>
    </w:p>
    <w:p w14:paraId="14678792" w14:textId="1B98EE04" w:rsidR="002817AA" w:rsidRPr="00564D55" w:rsidRDefault="002817AA" w:rsidP="002817AA">
      <w:pPr>
        <w:spacing w:line="240" w:lineRule="atLeast"/>
        <w:jc w:val="center"/>
        <w:rPr>
          <w:rFonts w:cs="Arial"/>
          <w:b/>
          <w:bCs/>
        </w:rPr>
      </w:pPr>
      <w:r w:rsidRPr="00564D55">
        <w:rPr>
          <w:rFonts w:cs="Arial"/>
          <w:b/>
          <w:bCs/>
        </w:rPr>
        <w:t>Article 19</w:t>
      </w:r>
    </w:p>
    <w:p w14:paraId="1E2F4144" w14:textId="15E781DB" w:rsidR="002817AA" w:rsidRPr="00564D55" w:rsidRDefault="002817AA" w:rsidP="00F1290F">
      <w:pPr>
        <w:rPr>
          <w:rFonts w:cs="Arial"/>
          <w:szCs w:val="20"/>
        </w:rPr>
      </w:pPr>
    </w:p>
    <w:p w14:paraId="6E882A8F" w14:textId="77777777" w:rsidR="002817AA" w:rsidRPr="002817AA" w:rsidRDefault="002817AA" w:rsidP="002817AA">
      <w:pPr>
        <w:rPr>
          <w:rFonts w:cs="Arial"/>
          <w:szCs w:val="20"/>
          <w:lang w:val="en-GB"/>
        </w:rPr>
      </w:pPr>
      <w:r w:rsidRPr="002817AA">
        <w:rPr>
          <w:rFonts w:cs="Arial"/>
          <w:szCs w:val="20"/>
          <w:lang w:val="en-GB"/>
        </w:rPr>
        <w:t>The provisions of the Contract are fix and can not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6D6D7237" w14:textId="77777777" w:rsidR="002817AA" w:rsidRPr="00564D55" w:rsidRDefault="002817AA" w:rsidP="00F1290F">
      <w:pPr>
        <w:rPr>
          <w:rFonts w:cs="Arial"/>
          <w:szCs w:val="20"/>
          <w:lang w:val="en-GB"/>
        </w:rPr>
      </w:pPr>
    </w:p>
    <w:p w14:paraId="109AC473" w14:textId="77777777" w:rsidR="00D40052" w:rsidRDefault="00D40052" w:rsidP="00564D55">
      <w:pPr>
        <w:pStyle w:val="BESEDILO"/>
        <w:keepLines w:val="0"/>
        <w:widowControl/>
        <w:tabs>
          <w:tab w:val="clear" w:pos="2155"/>
        </w:tabs>
        <w:jc w:val="center"/>
        <w:rPr>
          <w:b/>
          <w:bCs/>
          <w:kern w:val="0"/>
          <w:szCs w:val="24"/>
        </w:rPr>
      </w:pPr>
    </w:p>
    <w:p w14:paraId="542DFB49" w14:textId="14F4DBA3" w:rsidR="00F1290F" w:rsidRPr="00564D55" w:rsidRDefault="00F1290F" w:rsidP="00564D55">
      <w:pPr>
        <w:pStyle w:val="BESEDILO"/>
        <w:keepLines w:val="0"/>
        <w:widowControl/>
        <w:tabs>
          <w:tab w:val="clear" w:pos="2155"/>
        </w:tabs>
        <w:jc w:val="center"/>
        <w:rPr>
          <w:b/>
          <w:bCs/>
          <w:kern w:val="0"/>
          <w:szCs w:val="24"/>
        </w:rPr>
      </w:pPr>
      <w:r w:rsidRPr="00564D55">
        <w:rPr>
          <w:b/>
          <w:bCs/>
          <w:kern w:val="0"/>
          <w:szCs w:val="24"/>
        </w:rPr>
        <w:lastRenderedPageBreak/>
        <w:t>PROTIKORUPCIJSKA KLAVZULA</w:t>
      </w:r>
    </w:p>
    <w:p w14:paraId="030DF877" w14:textId="77777777" w:rsidR="00F1290F" w:rsidRPr="00564D55" w:rsidRDefault="00F1290F" w:rsidP="00F1290F">
      <w:pPr>
        <w:pStyle w:val="BESEDILO"/>
        <w:keepLines w:val="0"/>
        <w:widowControl/>
        <w:tabs>
          <w:tab w:val="clear" w:pos="2155"/>
        </w:tabs>
        <w:jc w:val="center"/>
        <w:rPr>
          <w:b/>
          <w:bCs/>
          <w:kern w:val="0"/>
          <w:szCs w:val="24"/>
        </w:rPr>
      </w:pPr>
      <w:r w:rsidRPr="00564D55">
        <w:rPr>
          <w:b/>
          <w:bCs/>
          <w:kern w:val="0"/>
          <w:szCs w:val="24"/>
        </w:rPr>
        <w:t>20. člen</w:t>
      </w:r>
    </w:p>
    <w:p w14:paraId="4A0191A5" w14:textId="77777777" w:rsidR="00F1290F" w:rsidRPr="00564D55" w:rsidRDefault="00F1290F" w:rsidP="00F1290F">
      <w:pPr>
        <w:pStyle w:val="BESEDILO"/>
        <w:keepLines w:val="0"/>
        <w:widowControl/>
        <w:tabs>
          <w:tab w:val="clear" w:pos="2155"/>
        </w:tabs>
        <w:jc w:val="center"/>
        <w:rPr>
          <w:b/>
          <w:bCs/>
          <w:kern w:val="0"/>
          <w:szCs w:val="24"/>
        </w:rPr>
      </w:pPr>
    </w:p>
    <w:p w14:paraId="393D4B6C" w14:textId="77777777" w:rsidR="00F1290F" w:rsidRPr="00564D55" w:rsidRDefault="00F1290F" w:rsidP="00F1290F">
      <w:pPr>
        <w:suppressAutoHyphens/>
        <w:autoSpaceDE w:val="0"/>
        <w:rPr>
          <w:rFonts w:eastAsia="Calibri" w:cs="Arial"/>
          <w:bCs/>
          <w:iCs/>
          <w:szCs w:val="20"/>
          <w:lang w:eastAsia="ar-SA"/>
        </w:rPr>
      </w:pPr>
      <w:r w:rsidRPr="00564D55">
        <w:rPr>
          <w:rFonts w:eastAsia="Calibri" w:cs="Arial"/>
          <w:bCs/>
          <w:iCs/>
          <w:szCs w:val="20"/>
          <w:lang w:eastAsia="ar-SA"/>
        </w:rPr>
        <w:t>Če kdo od pogodbenih partnerjev posredno ali neposredno obljubi, ponudi ali da kakšno nedovoljeno korist, z namenom vplivati na:</w:t>
      </w:r>
    </w:p>
    <w:p w14:paraId="7F834EF7" w14:textId="77777777" w:rsidR="00F1290F" w:rsidRPr="00564D55" w:rsidRDefault="00F1290F" w:rsidP="001C5086">
      <w:pPr>
        <w:numPr>
          <w:ilvl w:val="0"/>
          <w:numId w:val="32"/>
        </w:numPr>
        <w:autoSpaceDE w:val="0"/>
        <w:autoSpaceDN w:val="0"/>
        <w:rPr>
          <w:rFonts w:eastAsia="Calibri" w:cs="Arial"/>
          <w:bCs/>
          <w:iCs/>
          <w:szCs w:val="20"/>
          <w:lang w:eastAsia="ar-SA"/>
        </w:rPr>
      </w:pPr>
      <w:r w:rsidRPr="00564D55">
        <w:rPr>
          <w:rFonts w:eastAsia="Calibri" w:cs="Arial"/>
          <w:bCs/>
          <w:iCs/>
          <w:szCs w:val="20"/>
          <w:lang w:eastAsia="ar-SA"/>
        </w:rPr>
        <w:t xml:space="preserve">pridobitev posla, </w:t>
      </w:r>
    </w:p>
    <w:p w14:paraId="6B7946AD" w14:textId="77777777" w:rsidR="00F1290F" w:rsidRPr="00564D55" w:rsidRDefault="00F1290F" w:rsidP="001C5086">
      <w:pPr>
        <w:numPr>
          <w:ilvl w:val="0"/>
          <w:numId w:val="32"/>
        </w:numPr>
        <w:autoSpaceDE w:val="0"/>
        <w:autoSpaceDN w:val="0"/>
        <w:rPr>
          <w:rFonts w:eastAsia="Calibri" w:cs="Arial"/>
          <w:bCs/>
          <w:iCs/>
          <w:szCs w:val="20"/>
          <w:lang w:eastAsia="ar-SA"/>
        </w:rPr>
      </w:pPr>
      <w:r w:rsidRPr="00564D55">
        <w:rPr>
          <w:rFonts w:eastAsia="Calibri" w:cs="Arial"/>
          <w:bCs/>
          <w:iCs/>
          <w:szCs w:val="20"/>
          <w:lang w:eastAsia="ar-SA"/>
        </w:rPr>
        <w:t xml:space="preserve">sklenitev posla pod ugodnejšimi pogoji, </w:t>
      </w:r>
    </w:p>
    <w:p w14:paraId="269938E2" w14:textId="77777777" w:rsidR="00F1290F" w:rsidRPr="00564D55" w:rsidRDefault="00F1290F" w:rsidP="001C5086">
      <w:pPr>
        <w:numPr>
          <w:ilvl w:val="0"/>
          <w:numId w:val="32"/>
        </w:numPr>
        <w:autoSpaceDE w:val="0"/>
        <w:autoSpaceDN w:val="0"/>
        <w:rPr>
          <w:rFonts w:eastAsia="Calibri" w:cs="Arial"/>
          <w:bCs/>
          <w:iCs/>
          <w:szCs w:val="20"/>
          <w:lang w:eastAsia="ar-SA"/>
        </w:rPr>
      </w:pPr>
      <w:r w:rsidRPr="00564D55">
        <w:rPr>
          <w:rFonts w:eastAsia="Calibri" w:cs="Arial"/>
          <w:bCs/>
          <w:iCs/>
          <w:szCs w:val="20"/>
          <w:lang w:eastAsia="ar-SA"/>
        </w:rPr>
        <w:t xml:space="preserve">opustitev dolžnega nadzora nad izvajanjem pogodbenih obveznosti ali </w:t>
      </w:r>
    </w:p>
    <w:p w14:paraId="5F280E71" w14:textId="77777777" w:rsidR="00F1290F" w:rsidRPr="00564D55" w:rsidRDefault="00F1290F" w:rsidP="001C5086">
      <w:pPr>
        <w:numPr>
          <w:ilvl w:val="0"/>
          <w:numId w:val="32"/>
        </w:numPr>
        <w:autoSpaceDE w:val="0"/>
        <w:autoSpaceDN w:val="0"/>
        <w:rPr>
          <w:rFonts w:eastAsia="Calibri" w:cs="Arial"/>
          <w:bCs/>
          <w:iCs/>
          <w:szCs w:val="20"/>
          <w:lang w:eastAsia="ar-SA"/>
        </w:rPr>
      </w:pPr>
      <w:r w:rsidRPr="00564D55">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EBEE4D0" w14:textId="6930BC51" w:rsidR="00F1290F" w:rsidRPr="00564D55" w:rsidRDefault="00F1290F" w:rsidP="00F1290F">
      <w:pPr>
        <w:suppressAutoHyphens/>
        <w:autoSpaceDE w:val="0"/>
        <w:rPr>
          <w:rFonts w:eastAsia="Calibri" w:cs="Arial"/>
          <w:bCs/>
          <w:iCs/>
          <w:szCs w:val="20"/>
          <w:lang w:eastAsia="ar-SA"/>
        </w:rPr>
      </w:pPr>
      <w:r w:rsidRPr="00564D55">
        <w:rPr>
          <w:rFonts w:eastAsia="Calibri" w:cs="Arial"/>
          <w:bCs/>
          <w:iCs/>
          <w:szCs w:val="20"/>
          <w:lang w:eastAsia="ar-SA"/>
        </w:rPr>
        <w:t> je pogodba nična.</w:t>
      </w:r>
    </w:p>
    <w:p w14:paraId="0DB56511" w14:textId="02F2F766" w:rsidR="002817AA" w:rsidRPr="00564D55" w:rsidRDefault="002817AA" w:rsidP="00F1290F">
      <w:pPr>
        <w:suppressAutoHyphens/>
        <w:autoSpaceDE w:val="0"/>
        <w:rPr>
          <w:rFonts w:eastAsia="Calibri" w:cs="Arial"/>
          <w:bCs/>
          <w:iCs/>
          <w:szCs w:val="20"/>
          <w:lang w:eastAsia="ar-SA"/>
        </w:rPr>
      </w:pPr>
    </w:p>
    <w:p w14:paraId="4F3C2F76" w14:textId="50D36663" w:rsidR="002817AA" w:rsidRPr="00564D55" w:rsidRDefault="002817AA" w:rsidP="00564D55">
      <w:pPr>
        <w:pStyle w:val="BESEDILO"/>
        <w:keepLines w:val="0"/>
        <w:widowControl/>
        <w:tabs>
          <w:tab w:val="clear" w:pos="2155"/>
        </w:tabs>
        <w:jc w:val="center"/>
        <w:rPr>
          <w:b/>
          <w:bCs/>
          <w:kern w:val="0"/>
          <w:szCs w:val="24"/>
        </w:rPr>
      </w:pPr>
      <w:r w:rsidRPr="00564D55">
        <w:rPr>
          <w:b/>
          <w:bCs/>
          <w:kern w:val="0"/>
          <w:szCs w:val="24"/>
        </w:rPr>
        <w:t>ANTICORUPTION CLAUSE</w:t>
      </w:r>
    </w:p>
    <w:p w14:paraId="3E09BCB3" w14:textId="7B4D4270" w:rsidR="002817AA" w:rsidRPr="00564D55" w:rsidRDefault="002817AA" w:rsidP="002817AA">
      <w:pPr>
        <w:pStyle w:val="BESEDILO"/>
        <w:keepLines w:val="0"/>
        <w:widowControl/>
        <w:tabs>
          <w:tab w:val="clear" w:pos="2155"/>
        </w:tabs>
        <w:jc w:val="center"/>
        <w:rPr>
          <w:b/>
          <w:bCs/>
          <w:kern w:val="0"/>
          <w:szCs w:val="24"/>
        </w:rPr>
      </w:pPr>
      <w:r w:rsidRPr="00564D55">
        <w:rPr>
          <w:b/>
          <w:bCs/>
          <w:kern w:val="0"/>
          <w:szCs w:val="24"/>
        </w:rPr>
        <w:t>Article 20</w:t>
      </w:r>
    </w:p>
    <w:p w14:paraId="0767B01E" w14:textId="2FDC278C" w:rsidR="002817AA" w:rsidRPr="00564D55" w:rsidRDefault="002817AA" w:rsidP="00F1290F">
      <w:pPr>
        <w:suppressAutoHyphens/>
        <w:autoSpaceDE w:val="0"/>
        <w:rPr>
          <w:rFonts w:eastAsia="Calibri" w:cs="Arial"/>
          <w:bCs/>
          <w:iCs/>
          <w:szCs w:val="20"/>
          <w:lang w:eastAsia="ar-SA"/>
        </w:rPr>
      </w:pPr>
    </w:p>
    <w:p w14:paraId="79068576" w14:textId="4F83D91A" w:rsidR="002817AA" w:rsidRPr="002817AA" w:rsidRDefault="002817AA" w:rsidP="002817AA">
      <w:pPr>
        <w:suppressAutoHyphens/>
        <w:autoSpaceDE w:val="0"/>
        <w:rPr>
          <w:rFonts w:eastAsia="Calibri" w:cs="Arial"/>
          <w:bCs/>
          <w:iCs/>
          <w:szCs w:val="20"/>
          <w:lang w:val="en-GB" w:eastAsia="ar-SA"/>
        </w:rPr>
      </w:pPr>
      <w:r w:rsidRPr="002817AA">
        <w:rPr>
          <w:rFonts w:eastAsia="Calibri" w:cs="Arial"/>
          <w:bCs/>
          <w:iCs/>
          <w:szCs w:val="20"/>
          <w:lang w:val="en-GB" w:eastAsia="ar-SA"/>
        </w:rPr>
        <w:t xml:space="preserve">If any of the contracting partners directly or indirectly promises, offers or gives any prohibited benefit </w:t>
      </w:r>
      <w:proofErr w:type="gramStart"/>
      <w:r w:rsidRPr="002817AA">
        <w:rPr>
          <w:rFonts w:eastAsia="Calibri" w:cs="Arial"/>
          <w:bCs/>
          <w:iCs/>
          <w:szCs w:val="20"/>
          <w:lang w:val="en-GB" w:eastAsia="ar-SA"/>
        </w:rPr>
        <w:t>in order to</w:t>
      </w:r>
      <w:proofErr w:type="gramEnd"/>
      <w:r w:rsidRPr="002817AA">
        <w:rPr>
          <w:rFonts w:eastAsia="Calibri" w:cs="Arial"/>
          <w:bCs/>
          <w:iCs/>
          <w:szCs w:val="20"/>
          <w:lang w:val="en-GB" w:eastAsia="ar-SA"/>
        </w:rPr>
        <w:t>:</w:t>
      </w:r>
    </w:p>
    <w:p w14:paraId="0A3B0B8A" w14:textId="77777777" w:rsidR="002817AA" w:rsidRPr="002817AA" w:rsidRDefault="002817AA" w:rsidP="001C5086">
      <w:pPr>
        <w:numPr>
          <w:ilvl w:val="0"/>
          <w:numId w:val="8"/>
        </w:numPr>
        <w:suppressAutoHyphens/>
        <w:autoSpaceDE w:val="0"/>
        <w:rPr>
          <w:rFonts w:eastAsia="Calibri" w:cs="Arial"/>
          <w:bCs/>
          <w:iCs/>
          <w:szCs w:val="20"/>
          <w:lang w:val="en-GB" w:eastAsia="ar-SA"/>
        </w:rPr>
      </w:pPr>
      <w:r w:rsidRPr="002817AA">
        <w:rPr>
          <w:rFonts w:eastAsia="Calibri" w:cs="Arial"/>
          <w:bCs/>
          <w:iCs/>
          <w:szCs w:val="20"/>
          <w:lang w:val="en-GB" w:eastAsia="ar-SA"/>
        </w:rPr>
        <w:t>obtain a deal,</w:t>
      </w:r>
    </w:p>
    <w:p w14:paraId="1636506D" w14:textId="77777777" w:rsidR="002817AA" w:rsidRPr="002817AA" w:rsidRDefault="002817AA" w:rsidP="001C5086">
      <w:pPr>
        <w:numPr>
          <w:ilvl w:val="0"/>
          <w:numId w:val="8"/>
        </w:numPr>
        <w:suppressAutoHyphens/>
        <w:autoSpaceDE w:val="0"/>
        <w:rPr>
          <w:rFonts w:eastAsia="Calibri" w:cs="Arial"/>
          <w:bCs/>
          <w:iCs/>
          <w:szCs w:val="20"/>
          <w:lang w:val="en-GB" w:eastAsia="ar-SA"/>
        </w:rPr>
      </w:pPr>
      <w:r w:rsidRPr="002817AA">
        <w:rPr>
          <w:rFonts w:eastAsia="Calibri" w:cs="Arial"/>
          <w:bCs/>
          <w:iCs/>
          <w:szCs w:val="20"/>
          <w:lang w:val="en-GB" w:eastAsia="ar-SA"/>
        </w:rPr>
        <w:t xml:space="preserve">conclude a deal under more favourable conditions, </w:t>
      </w:r>
    </w:p>
    <w:p w14:paraId="3CB82E47" w14:textId="77777777" w:rsidR="002817AA" w:rsidRPr="002817AA" w:rsidRDefault="002817AA" w:rsidP="001C5086">
      <w:pPr>
        <w:numPr>
          <w:ilvl w:val="0"/>
          <w:numId w:val="8"/>
        </w:numPr>
        <w:suppressAutoHyphens/>
        <w:autoSpaceDE w:val="0"/>
        <w:rPr>
          <w:rFonts w:eastAsia="Calibri" w:cs="Arial"/>
          <w:bCs/>
          <w:iCs/>
          <w:szCs w:val="20"/>
          <w:lang w:val="en-GB" w:eastAsia="ar-SA"/>
        </w:rPr>
      </w:pPr>
      <w:r w:rsidRPr="002817AA">
        <w:rPr>
          <w:rFonts w:eastAsia="Calibri" w:cs="Arial"/>
          <w:bCs/>
          <w:iCs/>
          <w:szCs w:val="20"/>
          <w:lang w:val="en-GB" w:eastAsia="ar-SA"/>
        </w:rPr>
        <w:t>provide for the omission of due supervision over the implementation of contractual obligations, or</w:t>
      </w:r>
    </w:p>
    <w:p w14:paraId="00D43AFB" w14:textId="77777777" w:rsidR="002817AA" w:rsidRPr="002817AA" w:rsidRDefault="002817AA" w:rsidP="001C5086">
      <w:pPr>
        <w:numPr>
          <w:ilvl w:val="0"/>
          <w:numId w:val="8"/>
        </w:numPr>
        <w:suppressAutoHyphens/>
        <w:autoSpaceDE w:val="0"/>
        <w:rPr>
          <w:rFonts w:eastAsia="Calibri" w:cs="Arial"/>
          <w:bCs/>
          <w:iCs/>
          <w:szCs w:val="20"/>
          <w:lang w:val="en-GB" w:eastAsia="ar-SA"/>
        </w:rPr>
      </w:pPr>
      <w:r w:rsidRPr="002817AA">
        <w:rPr>
          <w:rFonts w:eastAsia="Calibri" w:cs="Arial"/>
          <w:bCs/>
          <w:iCs/>
          <w:szCs w:val="20"/>
          <w:lang w:val="en-GB" w:eastAsia="ar-SA"/>
        </w:rPr>
        <w:t>provide for other actions or omissions through which a public body or organisation suffers damage, or which enables the representative of the public body or organisation, the other contracting party or its representative, authorised person or agent to obtain prohibited benefits,</w:t>
      </w:r>
    </w:p>
    <w:p w14:paraId="2BE5E5A0" w14:textId="4E292D2B" w:rsidR="002817AA" w:rsidRPr="00564D55" w:rsidRDefault="002817AA" w:rsidP="00F1290F">
      <w:pPr>
        <w:suppressAutoHyphens/>
        <w:autoSpaceDE w:val="0"/>
        <w:rPr>
          <w:rFonts w:eastAsia="Calibri" w:cs="Arial"/>
          <w:bCs/>
          <w:iCs/>
          <w:szCs w:val="20"/>
          <w:lang w:val="en-GB" w:eastAsia="ar-SA"/>
        </w:rPr>
      </w:pPr>
      <w:r w:rsidRPr="002817AA">
        <w:rPr>
          <w:rFonts w:eastAsia="Calibri" w:cs="Arial"/>
          <w:bCs/>
          <w:iCs/>
          <w:szCs w:val="20"/>
          <w:lang w:val="en-GB" w:eastAsia="ar-SA"/>
        </w:rPr>
        <w:t>the contract shall be rendered null and void.</w:t>
      </w:r>
    </w:p>
    <w:p w14:paraId="1C5CB849" w14:textId="77777777" w:rsidR="00F1290F" w:rsidRPr="00564D55" w:rsidRDefault="00F1290F" w:rsidP="00F1290F">
      <w:pPr>
        <w:suppressAutoHyphens/>
        <w:autoSpaceDE w:val="0"/>
        <w:rPr>
          <w:rFonts w:eastAsia="Calibri" w:cs="Arial"/>
          <w:bCs/>
          <w:iCs/>
          <w:szCs w:val="20"/>
          <w:lang w:eastAsia="ar-SA"/>
        </w:rPr>
      </w:pPr>
    </w:p>
    <w:p w14:paraId="78827612" w14:textId="590BC5F8" w:rsidR="00F1290F" w:rsidRPr="00564D55" w:rsidRDefault="00F1290F" w:rsidP="00564D55">
      <w:pPr>
        <w:spacing w:line="240" w:lineRule="atLeast"/>
        <w:jc w:val="center"/>
        <w:rPr>
          <w:rFonts w:cs="Arial"/>
          <w:b/>
          <w:bCs/>
        </w:rPr>
      </w:pPr>
      <w:r w:rsidRPr="00564D55">
        <w:rPr>
          <w:rFonts w:cs="Arial"/>
          <w:b/>
          <w:bCs/>
        </w:rPr>
        <w:t>ODPOVED IN ODSTOP OD POGODBE</w:t>
      </w:r>
    </w:p>
    <w:p w14:paraId="3FF878FD" w14:textId="77777777" w:rsidR="00F1290F" w:rsidRPr="00564D55" w:rsidRDefault="00F1290F" w:rsidP="00F1290F">
      <w:pPr>
        <w:spacing w:line="240" w:lineRule="atLeast"/>
        <w:jc w:val="center"/>
        <w:rPr>
          <w:rFonts w:cs="Arial"/>
          <w:b/>
          <w:bCs/>
        </w:rPr>
      </w:pPr>
      <w:r w:rsidRPr="00564D55">
        <w:rPr>
          <w:rFonts w:cs="Arial"/>
          <w:b/>
          <w:bCs/>
        </w:rPr>
        <w:t>21. člen</w:t>
      </w:r>
    </w:p>
    <w:p w14:paraId="3A4663D8" w14:textId="77777777" w:rsidR="00F1290F" w:rsidRPr="00564D55" w:rsidRDefault="00F1290F" w:rsidP="00F1290F">
      <w:pPr>
        <w:rPr>
          <w:rFonts w:cs="Arial"/>
          <w:bCs/>
          <w:szCs w:val="20"/>
        </w:rPr>
      </w:pPr>
    </w:p>
    <w:p w14:paraId="39711875" w14:textId="77777777" w:rsidR="00F1290F" w:rsidRPr="00564D55" w:rsidRDefault="00F1290F" w:rsidP="00F1290F">
      <w:pPr>
        <w:rPr>
          <w:rFonts w:cs="Arial"/>
          <w:szCs w:val="20"/>
        </w:rPr>
      </w:pPr>
      <w:r w:rsidRPr="00564D55">
        <w:rPr>
          <w:rFonts w:cs="Arial"/>
          <w:szCs w:val="20"/>
        </w:rPr>
        <w:t>(1) Pogodbeni stranki izjavljata, da je to pogodbo možno odpovedati pred njeno izpolnitvijo v primeru, da nastopi ena od naslednjih spodaj navedenih okoliščin.</w:t>
      </w:r>
    </w:p>
    <w:p w14:paraId="42C402D1" w14:textId="77777777" w:rsidR="00F1290F" w:rsidRPr="00564D55" w:rsidRDefault="00F1290F" w:rsidP="00F1290F">
      <w:pPr>
        <w:rPr>
          <w:rFonts w:cs="Arial"/>
        </w:rPr>
      </w:pPr>
    </w:p>
    <w:p w14:paraId="74ACDC3F" w14:textId="77777777" w:rsidR="00F1290F" w:rsidRPr="00564D55" w:rsidRDefault="00F1290F" w:rsidP="00F1290F">
      <w:pPr>
        <w:rPr>
          <w:rFonts w:cs="Arial"/>
        </w:rPr>
      </w:pPr>
      <w:r w:rsidRPr="00564D55">
        <w:rPr>
          <w:rFonts w:cs="Arial"/>
        </w:rPr>
        <w:t>(2) Naročnik lahko odpove pogodbo pred njeno izpolnitvijo:</w:t>
      </w:r>
    </w:p>
    <w:p w14:paraId="268A524D" w14:textId="77777777" w:rsidR="00F1290F" w:rsidRPr="00564D55" w:rsidRDefault="00F1290F" w:rsidP="001C5086">
      <w:pPr>
        <w:pStyle w:val="ListParagraph"/>
        <w:numPr>
          <w:ilvl w:val="0"/>
          <w:numId w:val="33"/>
        </w:numPr>
        <w:contextualSpacing w:val="0"/>
        <w:rPr>
          <w:bCs/>
          <w:szCs w:val="20"/>
        </w:rPr>
      </w:pPr>
      <w:r w:rsidRPr="00564D55">
        <w:t>če ponudnik ne izpolnjuje pogodbenih obveznosti na način, predviden v pogodbi o izvedbi javnega naročila, naročnik odstopi od te pogodbe.</w:t>
      </w:r>
    </w:p>
    <w:p w14:paraId="23841FBA" w14:textId="77777777" w:rsidR="00F1290F" w:rsidRPr="00564D55" w:rsidRDefault="00F1290F" w:rsidP="001C5086">
      <w:pPr>
        <w:numPr>
          <w:ilvl w:val="0"/>
          <w:numId w:val="33"/>
        </w:numPr>
        <w:rPr>
          <w:rFonts w:cs="Arial"/>
        </w:rPr>
      </w:pPr>
      <w:r w:rsidRPr="00564D55">
        <w:rPr>
          <w:rFonts w:cs="Arial"/>
        </w:rPr>
        <w:t>če je proti ponudniku uveden stečaj ali prisilna poravnava,</w:t>
      </w:r>
    </w:p>
    <w:p w14:paraId="1EC1EE8D" w14:textId="77777777" w:rsidR="00F1290F" w:rsidRPr="00564D55" w:rsidRDefault="00F1290F" w:rsidP="001C5086">
      <w:pPr>
        <w:numPr>
          <w:ilvl w:val="0"/>
          <w:numId w:val="33"/>
        </w:numPr>
        <w:rPr>
          <w:rFonts w:cs="Arial"/>
        </w:rPr>
      </w:pPr>
      <w:r w:rsidRPr="00564D55">
        <w:rPr>
          <w:rFonts w:cs="Arial"/>
          <w:kern w:val="16"/>
          <w:szCs w:val="20"/>
        </w:rPr>
        <w:t>če je neuspešno pretekel pogodbeno določen rok, pa ponudnik ni izpolnil pogodbenih obveznosti,</w:t>
      </w:r>
    </w:p>
    <w:p w14:paraId="10E951BF" w14:textId="77777777" w:rsidR="00F1290F" w:rsidRPr="00564D55" w:rsidRDefault="00F1290F" w:rsidP="001C5086">
      <w:pPr>
        <w:numPr>
          <w:ilvl w:val="0"/>
          <w:numId w:val="33"/>
        </w:numPr>
        <w:rPr>
          <w:rFonts w:cs="Arial"/>
        </w:rPr>
      </w:pPr>
      <w:r w:rsidRPr="00564D55">
        <w:rPr>
          <w:rFonts w:cs="Arial"/>
        </w:rPr>
        <w:t>če ponudnik ni odpravil ugovarjanjih napak oz. odprava napak ni možna,</w:t>
      </w:r>
    </w:p>
    <w:p w14:paraId="61F1BA8A" w14:textId="77777777" w:rsidR="00F1290F" w:rsidRPr="00564D55" w:rsidRDefault="00F1290F" w:rsidP="001C5086">
      <w:pPr>
        <w:numPr>
          <w:ilvl w:val="0"/>
          <w:numId w:val="33"/>
        </w:numPr>
        <w:rPr>
          <w:rFonts w:cs="Arial"/>
        </w:rPr>
      </w:pPr>
      <w:r w:rsidRPr="00564D55">
        <w:rPr>
          <w:rFonts w:cs="Arial"/>
        </w:rPr>
        <w:t>če ponudnik ni zagotovil testnih poročil, kot določeno v prvi alineji drugega odstavka 14. člena.</w:t>
      </w:r>
    </w:p>
    <w:p w14:paraId="118E3C24" w14:textId="77777777" w:rsidR="00F1290F" w:rsidRPr="00564D55" w:rsidRDefault="00F1290F" w:rsidP="00F1290F">
      <w:pPr>
        <w:rPr>
          <w:rFonts w:cs="Arial"/>
        </w:rPr>
      </w:pPr>
    </w:p>
    <w:p w14:paraId="18A5FC29" w14:textId="77777777" w:rsidR="00F1290F" w:rsidRPr="00564D55" w:rsidRDefault="00F1290F" w:rsidP="00F1290F">
      <w:pPr>
        <w:rPr>
          <w:rFonts w:cs="Arial"/>
        </w:rPr>
      </w:pPr>
      <w:r w:rsidRPr="00564D55">
        <w:rPr>
          <w:rFonts w:cs="Arial"/>
        </w:rPr>
        <w:t>(3) Naročnik prav tako lahko odpove pogodbo v primeru, da se na trgu pojavi novi ponudnik storitev, ki ponuja glede na potrebe naročnika dodatne storitve ali se pri naročniku dejansko ugotovi nadaljnji neobstoj potrebe po določenih storitvah, zajetih v predmetni pogodbi (v tem primeru lahko RTV Slovenija izvede nov postopek javnega naročila, pogodba pa preneha veljati z uveljavitvijo pogodbe v novem postopku, o čemer je RTV Slovenija dolžna predhodno obvestiti ponudnika), v 60-dnevnem roku, razen za primer iz zadnje alineje prejšnjega odstavka, pri katerem ima naročnik pravico odstopiti od pogodbe v 15-dnevnem roku. Odpoved je veljavna le, če jo naročnik pošlje ponudniku v pisni obliki s priporočeno poštno pošiljko oz. s povratnico. Odpovedni rok prične teči z dnem, ko ponudnik prejme odpoved, vendar najkasneje 15. dan od oddaje odpovedi na pošto.</w:t>
      </w:r>
    </w:p>
    <w:p w14:paraId="32C76485" w14:textId="77777777" w:rsidR="00F1290F" w:rsidRPr="00564D55" w:rsidRDefault="00F1290F" w:rsidP="00F1290F">
      <w:pPr>
        <w:rPr>
          <w:rFonts w:cs="Arial"/>
        </w:rPr>
      </w:pPr>
    </w:p>
    <w:p w14:paraId="266821ED" w14:textId="77777777" w:rsidR="00F1290F" w:rsidRPr="00564D55" w:rsidRDefault="00F1290F" w:rsidP="00F1290F">
      <w:pPr>
        <w:rPr>
          <w:rFonts w:cs="Arial"/>
        </w:rPr>
      </w:pPr>
      <w:r w:rsidRPr="00564D55">
        <w:rPr>
          <w:rFonts w:cs="Arial"/>
        </w:rPr>
        <w:t>(4) Ponudnik lahko odpove pogodbo, če naročnik ne plača pogodbene cene.</w:t>
      </w:r>
    </w:p>
    <w:p w14:paraId="03EA5240" w14:textId="77777777" w:rsidR="00F1290F" w:rsidRPr="00564D55" w:rsidRDefault="00F1290F" w:rsidP="00F1290F"/>
    <w:p w14:paraId="35E2AA5D" w14:textId="1C6F2727" w:rsidR="00FE3685" w:rsidRPr="00564D55" w:rsidRDefault="00F1290F" w:rsidP="00F1290F">
      <w:r w:rsidRPr="00564D55">
        <w:t>(5)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277F7A85" w14:textId="33B6AB6A" w:rsidR="00FE3685" w:rsidRPr="00564D55" w:rsidRDefault="00FE3685" w:rsidP="00564D55">
      <w:pPr>
        <w:spacing w:line="240" w:lineRule="atLeast"/>
        <w:jc w:val="center"/>
        <w:rPr>
          <w:rFonts w:cs="Arial"/>
          <w:b/>
          <w:bCs/>
        </w:rPr>
      </w:pPr>
      <w:r w:rsidRPr="00564D55">
        <w:rPr>
          <w:rFonts w:cs="Arial"/>
          <w:b/>
          <w:bCs/>
        </w:rPr>
        <w:lastRenderedPageBreak/>
        <w:t>CANCELLATION OF THE CONTRACT</w:t>
      </w:r>
    </w:p>
    <w:p w14:paraId="608C0493" w14:textId="060E26C3" w:rsidR="00FE3685" w:rsidRPr="00564D55" w:rsidRDefault="00FE3685" w:rsidP="00FE3685">
      <w:pPr>
        <w:spacing w:line="240" w:lineRule="atLeast"/>
        <w:jc w:val="center"/>
        <w:rPr>
          <w:rFonts w:cs="Arial"/>
          <w:b/>
          <w:bCs/>
        </w:rPr>
      </w:pPr>
      <w:r w:rsidRPr="00564D55">
        <w:rPr>
          <w:rFonts w:cs="Arial"/>
          <w:b/>
          <w:bCs/>
        </w:rPr>
        <w:t>Article 21</w:t>
      </w:r>
    </w:p>
    <w:p w14:paraId="76986772" w14:textId="77777777" w:rsidR="00FE3685" w:rsidRPr="00564D55" w:rsidRDefault="00FE3685" w:rsidP="00FE3685">
      <w:pPr>
        <w:rPr>
          <w:rFonts w:cs="Arial"/>
          <w:bCs/>
          <w:szCs w:val="20"/>
        </w:rPr>
      </w:pPr>
    </w:p>
    <w:p w14:paraId="137B8E64" w14:textId="7DCF86E2" w:rsidR="00FE3685" w:rsidRPr="00564D55" w:rsidRDefault="00FE3685" w:rsidP="00FE3685">
      <w:pPr>
        <w:rPr>
          <w:rFonts w:cs="Arial"/>
          <w:szCs w:val="20"/>
        </w:rPr>
      </w:pPr>
      <w:r w:rsidRPr="00564D55">
        <w:rPr>
          <w:rFonts w:cs="Arial"/>
          <w:szCs w:val="20"/>
        </w:rPr>
        <w:t>(1) The Contract parties declare this Contract could be terminated before its fulfilment only if one of the following circumstances occurred.</w:t>
      </w:r>
    </w:p>
    <w:p w14:paraId="2A057329" w14:textId="77777777" w:rsidR="00FE3685" w:rsidRPr="00564D55" w:rsidRDefault="00FE3685" w:rsidP="00FE3685">
      <w:pPr>
        <w:rPr>
          <w:rFonts w:cs="Arial"/>
          <w:szCs w:val="20"/>
        </w:rPr>
      </w:pPr>
    </w:p>
    <w:p w14:paraId="420B250E" w14:textId="22A53471" w:rsidR="00EF2D8D" w:rsidRPr="00564D55" w:rsidRDefault="00FE3685" w:rsidP="00FE3685">
      <w:pPr>
        <w:rPr>
          <w:rFonts w:cs="Arial"/>
          <w:szCs w:val="20"/>
        </w:rPr>
      </w:pPr>
      <w:r w:rsidRPr="00564D55">
        <w:rPr>
          <w:rFonts w:cs="Arial"/>
          <w:szCs w:val="20"/>
        </w:rPr>
        <w:t>(2) The Contracting Authority is justified to terminate the Contract before its fulfilment if:</w:t>
      </w:r>
    </w:p>
    <w:p w14:paraId="5323E820" w14:textId="03812F54" w:rsidR="00EF2D8D" w:rsidRPr="00564D55" w:rsidRDefault="00EF2D8D" w:rsidP="001C5086">
      <w:pPr>
        <w:pStyle w:val="ListParagraph"/>
        <w:numPr>
          <w:ilvl w:val="0"/>
          <w:numId w:val="36"/>
        </w:numPr>
      </w:pPr>
      <w:r w:rsidRPr="00564D55">
        <w:t>if the provider does not fulfill its contractual obligations in the manner provided for in the public procurement contract, the client withdraws from this contract.</w:t>
      </w:r>
    </w:p>
    <w:p w14:paraId="238CF9FB" w14:textId="67AC532C" w:rsidR="00EF2D8D" w:rsidRPr="00564D55" w:rsidRDefault="00EF2D8D" w:rsidP="001C5086">
      <w:pPr>
        <w:pStyle w:val="ListParagraph"/>
        <w:numPr>
          <w:ilvl w:val="0"/>
          <w:numId w:val="36"/>
        </w:numPr>
      </w:pPr>
      <w:r w:rsidRPr="00564D55">
        <w:t>if bankruptcy or forced settlement has been instituted against the provider,</w:t>
      </w:r>
    </w:p>
    <w:p w14:paraId="2CC86052" w14:textId="77777777" w:rsidR="00EF2D8D" w:rsidRPr="00564D55" w:rsidRDefault="00EF2D8D" w:rsidP="001C5086">
      <w:pPr>
        <w:pStyle w:val="ListParagraph"/>
        <w:numPr>
          <w:ilvl w:val="0"/>
          <w:numId w:val="36"/>
        </w:numPr>
      </w:pPr>
      <w:r w:rsidRPr="00564D55">
        <w:t>if the contractually specified deadline has passed unsuccessfully, the provider has not fulfilled the contractual obligations,</w:t>
      </w:r>
    </w:p>
    <w:p w14:paraId="3983EE0D" w14:textId="4A6C0353" w:rsidR="00EF2D8D" w:rsidRPr="00564D55" w:rsidRDefault="00EF2D8D" w:rsidP="001C5086">
      <w:pPr>
        <w:pStyle w:val="ListParagraph"/>
        <w:numPr>
          <w:ilvl w:val="0"/>
          <w:numId w:val="36"/>
        </w:numPr>
      </w:pPr>
      <w:r w:rsidRPr="00564D55">
        <w:t>if the provider has not eliminated objections, errors or error correction is not possible,</w:t>
      </w:r>
    </w:p>
    <w:p w14:paraId="2727338D" w14:textId="301AB7E4" w:rsidR="00FE3685" w:rsidRPr="00564D55" w:rsidRDefault="00EF2D8D" w:rsidP="001C5086">
      <w:pPr>
        <w:pStyle w:val="ListParagraph"/>
        <w:numPr>
          <w:ilvl w:val="0"/>
          <w:numId w:val="36"/>
        </w:numPr>
      </w:pPr>
      <w:r w:rsidRPr="00564D55">
        <w:t>if the provider has not provided test reports, as specified in the first indent of the second paragraph of Article 14.</w:t>
      </w:r>
    </w:p>
    <w:p w14:paraId="1DCED58D" w14:textId="77777777" w:rsidR="00EF2D8D" w:rsidRPr="00564D55" w:rsidRDefault="00EF2D8D" w:rsidP="00EF2D8D">
      <w:pPr>
        <w:rPr>
          <w:rFonts w:cs="Arial"/>
        </w:rPr>
      </w:pPr>
    </w:p>
    <w:p w14:paraId="78A30CFC" w14:textId="77777777" w:rsidR="00EF2D8D" w:rsidRPr="00564D55" w:rsidRDefault="00EF2D8D" w:rsidP="00EF2D8D">
      <w:pPr>
        <w:rPr>
          <w:rFonts w:cs="Arial"/>
        </w:rPr>
      </w:pPr>
      <w:r w:rsidRPr="00564D55">
        <w:rPr>
          <w:rFonts w:cs="Arial"/>
        </w:rPr>
        <w:t>(3) The client may also terminate the contract in the event that a new service provider appears on the market, offering additional services based on the client's needs, or if the client actually finds that there is no further need for certain services covered by the contract in question (in this case RTV Slovenia may carry out a new public procurement procedure, and the contract will cease to be valid with the enforcement of the contract in the new procedure, about which RTV Slovenia is obliged to inform the bidder in advance), within a 60-day period, except for the case from the last indent of the previous paragraph, in which the client has the right to withdraw from the contract within 15 days. Cancellation is valid only if the client sends it to the provider in writing by registered mail or with return receipt. The cancellation period begins on the day the provider receives the cancellation, but no later than the 15th day after the cancellation is sent to the mail.</w:t>
      </w:r>
    </w:p>
    <w:p w14:paraId="22362778" w14:textId="77777777" w:rsidR="00EF2D8D" w:rsidRPr="00564D55" w:rsidRDefault="00EF2D8D" w:rsidP="00EF2D8D">
      <w:pPr>
        <w:rPr>
          <w:rFonts w:cs="Arial"/>
        </w:rPr>
      </w:pPr>
    </w:p>
    <w:p w14:paraId="1294ED41" w14:textId="77777777" w:rsidR="00EF2D8D" w:rsidRPr="00564D55" w:rsidRDefault="00EF2D8D" w:rsidP="00EF2D8D">
      <w:pPr>
        <w:rPr>
          <w:rFonts w:cs="Arial"/>
        </w:rPr>
      </w:pPr>
      <w:r w:rsidRPr="00564D55">
        <w:rPr>
          <w:rFonts w:cs="Arial"/>
        </w:rPr>
        <w:t>(4) The provider may terminate the contract if the client does not pay the contract price.</w:t>
      </w:r>
    </w:p>
    <w:p w14:paraId="765E951A" w14:textId="77777777" w:rsidR="00EF2D8D" w:rsidRPr="00564D55" w:rsidRDefault="00EF2D8D" w:rsidP="00EF2D8D">
      <w:pPr>
        <w:rPr>
          <w:rFonts w:cs="Arial"/>
        </w:rPr>
      </w:pPr>
    </w:p>
    <w:p w14:paraId="7F2127FE" w14:textId="5E99C1EF" w:rsidR="00F1290F" w:rsidRPr="00564D55" w:rsidRDefault="00EF2D8D" w:rsidP="00EF2D8D">
      <w:pPr>
        <w:rPr>
          <w:rFonts w:cs="Arial"/>
        </w:rPr>
      </w:pPr>
      <w:r w:rsidRPr="00564D55">
        <w:rPr>
          <w:rFonts w:cs="Arial"/>
        </w:rPr>
        <w:t>(5) Termination of the contract shall be given in writing, the contract shall cease to be valid within fifteen days after receipt of such termination, signed by an authorized person of the contracting party. If the client terminates the contract, he can request compensation for damages caused by the provider's non-fulfillment of the contract. If the provider terminates the contract, he may request payment for services already provided up to the date of contract termination. Claims for compensation by a contractually loyal party are not excluded.</w:t>
      </w:r>
    </w:p>
    <w:p w14:paraId="4BB1D3BA" w14:textId="77777777" w:rsidR="00EF2D8D" w:rsidRPr="00564D55" w:rsidRDefault="00EF2D8D" w:rsidP="00EF2D8D">
      <w:pPr>
        <w:jc w:val="center"/>
        <w:rPr>
          <w:b/>
        </w:rPr>
      </w:pPr>
    </w:p>
    <w:p w14:paraId="725D85D4" w14:textId="01DABFB4" w:rsidR="00F1290F" w:rsidRPr="00564D55" w:rsidRDefault="00F1290F" w:rsidP="00564D55">
      <w:pPr>
        <w:jc w:val="center"/>
        <w:rPr>
          <w:b/>
        </w:rPr>
      </w:pPr>
      <w:r w:rsidRPr="00564D55">
        <w:rPr>
          <w:b/>
        </w:rPr>
        <w:t>KONČNE DOLOČBE</w:t>
      </w:r>
    </w:p>
    <w:p w14:paraId="08E4140C" w14:textId="77777777" w:rsidR="00F1290F" w:rsidRPr="00564D55" w:rsidRDefault="00F1290F" w:rsidP="00F1290F">
      <w:pPr>
        <w:pStyle w:val="BodyText3"/>
        <w:jc w:val="center"/>
        <w:rPr>
          <w:b/>
          <w:sz w:val="20"/>
          <w:lang w:val="sl-SI"/>
        </w:rPr>
      </w:pPr>
      <w:r w:rsidRPr="00564D55">
        <w:rPr>
          <w:b/>
          <w:sz w:val="20"/>
          <w:lang w:val="sl-SI"/>
        </w:rPr>
        <w:t>22. člen</w:t>
      </w:r>
    </w:p>
    <w:p w14:paraId="30E1D7EB" w14:textId="77777777" w:rsidR="00F1290F" w:rsidRPr="00564D55" w:rsidRDefault="00F1290F" w:rsidP="00F1290F">
      <w:pPr>
        <w:pStyle w:val="BodyText3"/>
        <w:jc w:val="center"/>
        <w:rPr>
          <w:b/>
          <w:sz w:val="20"/>
          <w:lang w:val="sl-SI"/>
        </w:rPr>
      </w:pPr>
    </w:p>
    <w:p w14:paraId="210D2899" w14:textId="58FD5167" w:rsidR="00F1290F" w:rsidRPr="00564D55" w:rsidRDefault="00F1290F" w:rsidP="00F1290F">
      <w:pPr>
        <w:rPr>
          <w:szCs w:val="20"/>
        </w:rPr>
      </w:pPr>
      <w:r w:rsidRPr="00564D55">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0928CA0B" w14:textId="7CDBB181" w:rsidR="002817AA" w:rsidRPr="00564D55" w:rsidRDefault="002817AA" w:rsidP="00F1290F">
      <w:pPr>
        <w:rPr>
          <w:szCs w:val="20"/>
        </w:rPr>
      </w:pPr>
    </w:p>
    <w:p w14:paraId="221E93C3" w14:textId="3FF906BA" w:rsidR="002817AA" w:rsidRPr="00564D55" w:rsidRDefault="002817AA" w:rsidP="00564D55">
      <w:pPr>
        <w:jc w:val="center"/>
        <w:rPr>
          <w:b/>
        </w:rPr>
      </w:pPr>
      <w:r w:rsidRPr="00564D55">
        <w:rPr>
          <w:b/>
        </w:rPr>
        <w:t>FINAL PROVISIONS</w:t>
      </w:r>
    </w:p>
    <w:p w14:paraId="0A17721D" w14:textId="52D99A67" w:rsidR="002817AA" w:rsidRPr="00564D55" w:rsidRDefault="002817AA" w:rsidP="002817AA">
      <w:pPr>
        <w:pStyle w:val="BodyText3"/>
        <w:jc w:val="center"/>
        <w:rPr>
          <w:b/>
          <w:sz w:val="20"/>
          <w:lang w:val="sl-SI"/>
        </w:rPr>
      </w:pPr>
      <w:r w:rsidRPr="00564D55">
        <w:rPr>
          <w:b/>
          <w:sz w:val="20"/>
          <w:lang w:val="sl-SI"/>
        </w:rPr>
        <w:t>Article 22</w:t>
      </w:r>
    </w:p>
    <w:p w14:paraId="133593D5" w14:textId="09751080" w:rsidR="002817AA" w:rsidRPr="00564D55" w:rsidRDefault="002817AA" w:rsidP="00F1290F">
      <w:pPr>
        <w:rPr>
          <w:szCs w:val="20"/>
        </w:rPr>
      </w:pPr>
    </w:p>
    <w:p w14:paraId="6B06A1DD" w14:textId="787C914B" w:rsidR="002817AA" w:rsidRPr="00564D55" w:rsidRDefault="002817AA" w:rsidP="00F1290F">
      <w:pPr>
        <w:rPr>
          <w:szCs w:val="20"/>
        </w:rPr>
      </w:pPr>
    </w:p>
    <w:p w14:paraId="7C6B94A6" w14:textId="77777777" w:rsidR="002817AA" w:rsidRPr="002817AA" w:rsidRDefault="002817AA" w:rsidP="002817AA">
      <w:pPr>
        <w:rPr>
          <w:szCs w:val="20"/>
          <w:lang w:val="en-GB"/>
        </w:rPr>
      </w:pPr>
      <w:r w:rsidRPr="002817AA">
        <w:rPr>
          <w:szCs w:val="20"/>
          <w:lang w:val="en-GB"/>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p>
    <w:p w14:paraId="4491C14D" w14:textId="77777777" w:rsidR="00F1290F" w:rsidRPr="00564D55" w:rsidRDefault="00F1290F" w:rsidP="00F1290F"/>
    <w:p w14:paraId="26B1750D" w14:textId="77777777" w:rsidR="00F1290F" w:rsidRPr="00564D55" w:rsidRDefault="00F1290F" w:rsidP="00F1290F">
      <w:pPr>
        <w:jc w:val="center"/>
        <w:rPr>
          <w:b/>
          <w:noProof/>
          <w:szCs w:val="20"/>
        </w:rPr>
      </w:pPr>
      <w:r w:rsidRPr="00564D55">
        <w:rPr>
          <w:b/>
          <w:noProof/>
          <w:szCs w:val="20"/>
        </w:rPr>
        <w:t>23. člen</w:t>
      </w:r>
    </w:p>
    <w:p w14:paraId="00E4318B" w14:textId="77777777" w:rsidR="00F1290F" w:rsidRPr="00564D55" w:rsidRDefault="00F1290F" w:rsidP="00F1290F">
      <w:pPr>
        <w:rPr>
          <w:b/>
          <w:noProof/>
          <w:szCs w:val="20"/>
        </w:rPr>
      </w:pPr>
    </w:p>
    <w:p w14:paraId="4D4D4F5A" w14:textId="77777777" w:rsidR="00F1290F" w:rsidRPr="00564D55" w:rsidRDefault="00F1290F" w:rsidP="00F1290F">
      <w:pPr>
        <w:rPr>
          <w:szCs w:val="20"/>
        </w:rPr>
      </w:pPr>
      <w:r w:rsidRPr="00564D55">
        <w:rPr>
          <w:szCs w:val="20"/>
        </w:rPr>
        <w:t>(1) Ta pogodba je sklenjena pod razveznim pogojem, ki se uresniči v primeru izpolnitve ene od naslednjih okoliščin:</w:t>
      </w:r>
    </w:p>
    <w:p w14:paraId="29EA0FD5" w14:textId="77777777" w:rsidR="00F1290F" w:rsidRPr="00564D55" w:rsidRDefault="00F1290F" w:rsidP="001C5086">
      <w:pPr>
        <w:pStyle w:val="ListParagraph"/>
        <w:numPr>
          <w:ilvl w:val="0"/>
          <w:numId w:val="34"/>
        </w:numPr>
        <w:rPr>
          <w:szCs w:val="20"/>
        </w:rPr>
      </w:pPr>
      <w:r w:rsidRPr="00564D55">
        <w:rPr>
          <w:szCs w:val="20"/>
        </w:rPr>
        <w:t xml:space="preserve">če je naročnik seznanjen, da je sodišče s pravnomočno odločitvijo ugotovilo kršitev obveznosti delovne, okoljske ali socialne zakonodaje s strani ponudnika ali podizvajalca ali </w:t>
      </w:r>
    </w:p>
    <w:p w14:paraId="136E1F0C" w14:textId="77777777" w:rsidR="00F1290F" w:rsidRPr="00564D55" w:rsidRDefault="00F1290F" w:rsidP="001C5086">
      <w:pPr>
        <w:pStyle w:val="ListParagraph"/>
        <w:numPr>
          <w:ilvl w:val="0"/>
          <w:numId w:val="34"/>
        </w:numPr>
        <w:rPr>
          <w:szCs w:val="20"/>
        </w:rPr>
      </w:pPr>
      <w:r w:rsidRPr="00564D55">
        <w:rPr>
          <w:szCs w:val="20"/>
        </w:rPr>
        <w:t>če je naročnik seznanjen, da je pristojni državni organ pri ponudniku ali podizvajalcu v času izvajanja pogodbe ugotovil najmanj dve kršitvi v zvezi s:</w:t>
      </w:r>
    </w:p>
    <w:p w14:paraId="02A9B979" w14:textId="77777777" w:rsidR="00F1290F" w:rsidRPr="00564D55" w:rsidRDefault="00F1290F" w:rsidP="001C5086">
      <w:pPr>
        <w:pStyle w:val="ListParagraph"/>
        <w:numPr>
          <w:ilvl w:val="1"/>
          <w:numId w:val="25"/>
        </w:numPr>
        <w:rPr>
          <w:szCs w:val="20"/>
        </w:rPr>
      </w:pPr>
      <w:r w:rsidRPr="00564D55">
        <w:rPr>
          <w:szCs w:val="20"/>
        </w:rPr>
        <w:t xml:space="preserve">plačilom za delo, </w:t>
      </w:r>
    </w:p>
    <w:p w14:paraId="443D0D94" w14:textId="77777777" w:rsidR="00F1290F" w:rsidRPr="00564D55" w:rsidRDefault="00F1290F" w:rsidP="001C5086">
      <w:pPr>
        <w:pStyle w:val="ListParagraph"/>
        <w:numPr>
          <w:ilvl w:val="1"/>
          <w:numId w:val="25"/>
        </w:numPr>
        <w:rPr>
          <w:szCs w:val="20"/>
        </w:rPr>
      </w:pPr>
      <w:r w:rsidRPr="00564D55">
        <w:rPr>
          <w:szCs w:val="20"/>
        </w:rPr>
        <w:lastRenderedPageBreak/>
        <w:t xml:space="preserve">delovnim časom, </w:t>
      </w:r>
    </w:p>
    <w:p w14:paraId="753ED090" w14:textId="77777777" w:rsidR="00F1290F" w:rsidRPr="00564D55" w:rsidRDefault="00F1290F" w:rsidP="001C5086">
      <w:pPr>
        <w:pStyle w:val="ListParagraph"/>
        <w:numPr>
          <w:ilvl w:val="1"/>
          <w:numId w:val="25"/>
        </w:numPr>
        <w:rPr>
          <w:szCs w:val="20"/>
        </w:rPr>
      </w:pPr>
      <w:r w:rsidRPr="00564D55">
        <w:rPr>
          <w:szCs w:val="20"/>
        </w:rPr>
        <w:t xml:space="preserve">počitki, </w:t>
      </w:r>
    </w:p>
    <w:p w14:paraId="05D42771" w14:textId="77777777" w:rsidR="00F1290F" w:rsidRPr="00564D55" w:rsidRDefault="00F1290F" w:rsidP="001C5086">
      <w:pPr>
        <w:pStyle w:val="ListParagraph"/>
        <w:numPr>
          <w:ilvl w:val="1"/>
          <w:numId w:val="25"/>
        </w:numPr>
        <w:rPr>
          <w:szCs w:val="20"/>
        </w:rPr>
      </w:pPr>
      <w:r w:rsidRPr="00564D55">
        <w:rPr>
          <w:szCs w:val="20"/>
        </w:rPr>
        <w:t xml:space="preserve">opravljanjem dela na podlagi pogodb civilnega prava kljub obstoju elementov delovnega razmerja ali v zvezi z zaposlovanjem na črno </w:t>
      </w:r>
    </w:p>
    <w:p w14:paraId="36F9C8BB" w14:textId="77777777" w:rsidR="00F1290F" w:rsidRPr="00564D55" w:rsidRDefault="00F1290F" w:rsidP="00F1290F">
      <w:pPr>
        <w:rPr>
          <w:szCs w:val="20"/>
        </w:rPr>
      </w:pPr>
      <w:r w:rsidRPr="00564D55">
        <w:rPr>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27968DFE" w14:textId="77777777" w:rsidR="00F1290F" w:rsidRPr="00564D55" w:rsidRDefault="00F1290F" w:rsidP="00F1290F">
      <w:pPr>
        <w:rPr>
          <w:szCs w:val="20"/>
        </w:rPr>
      </w:pPr>
    </w:p>
    <w:p w14:paraId="55D21DDE" w14:textId="77777777" w:rsidR="00F1290F" w:rsidRPr="00564D55" w:rsidRDefault="00F1290F" w:rsidP="00F1290F">
      <w:pPr>
        <w:rPr>
          <w:szCs w:val="20"/>
        </w:rPr>
      </w:pPr>
      <w:r w:rsidRPr="00564D55">
        <w:rPr>
          <w:szCs w:val="20"/>
        </w:rPr>
        <w:t xml:space="preserve">(2) V primeru izpolnitve okoliščine in pogojev iz prejšnjega odstavka se šteje, da je razvezana z dnem sklenitve nove pogodbe o izvedbi javnega naročila za predmetno naročilo. </w:t>
      </w:r>
    </w:p>
    <w:p w14:paraId="78D0AA42" w14:textId="77777777" w:rsidR="00F1290F" w:rsidRPr="00564D55" w:rsidRDefault="00F1290F" w:rsidP="00F1290F">
      <w:pPr>
        <w:rPr>
          <w:szCs w:val="20"/>
        </w:rPr>
      </w:pPr>
    </w:p>
    <w:p w14:paraId="7820934B" w14:textId="77777777" w:rsidR="00F1290F" w:rsidRPr="00564D55" w:rsidRDefault="00F1290F" w:rsidP="00F1290F">
      <w:pPr>
        <w:rPr>
          <w:szCs w:val="20"/>
        </w:rPr>
      </w:pPr>
      <w:r w:rsidRPr="00564D55">
        <w:rPr>
          <w:szCs w:val="20"/>
        </w:rPr>
        <w:t>(3) O datumu sklenitve nove pogodbe bo naročnik obvestil ponudnika.</w:t>
      </w:r>
    </w:p>
    <w:p w14:paraId="14BFA50D" w14:textId="77777777" w:rsidR="00F1290F" w:rsidRPr="00564D55" w:rsidRDefault="00F1290F" w:rsidP="00F1290F">
      <w:pPr>
        <w:rPr>
          <w:szCs w:val="20"/>
        </w:rPr>
      </w:pPr>
    </w:p>
    <w:p w14:paraId="172BA07E" w14:textId="58C02BFF" w:rsidR="00F1290F" w:rsidRPr="00564D55" w:rsidRDefault="00F1290F" w:rsidP="00F1290F">
      <w:pPr>
        <w:rPr>
          <w:szCs w:val="20"/>
        </w:rPr>
      </w:pPr>
      <w:r w:rsidRPr="00564D55">
        <w:rPr>
          <w:szCs w:val="20"/>
        </w:rPr>
        <w:t>(4) Če naročnik v roku 30 dni od seznanitve s kršitvijo ne začne novega postopka javnega naročila, se šteje, da je pogodba razvezana trideseti dan od seznanitve s kršitvijo.</w:t>
      </w:r>
    </w:p>
    <w:p w14:paraId="5F64C0C8" w14:textId="3744AF1E" w:rsidR="002817AA" w:rsidRPr="00564D55" w:rsidRDefault="002817AA" w:rsidP="00F1290F">
      <w:pPr>
        <w:rPr>
          <w:szCs w:val="20"/>
        </w:rPr>
      </w:pPr>
    </w:p>
    <w:p w14:paraId="177E3A80" w14:textId="77777777" w:rsidR="00564D55" w:rsidRDefault="00564D55" w:rsidP="002817AA">
      <w:pPr>
        <w:jc w:val="center"/>
        <w:rPr>
          <w:b/>
          <w:bCs/>
          <w:szCs w:val="20"/>
        </w:rPr>
      </w:pPr>
    </w:p>
    <w:p w14:paraId="60FEF268" w14:textId="102C8886" w:rsidR="002817AA" w:rsidRPr="00564D55" w:rsidRDefault="002817AA" w:rsidP="002817AA">
      <w:pPr>
        <w:jc w:val="center"/>
        <w:rPr>
          <w:b/>
          <w:bCs/>
          <w:szCs w:val="20"/>
        </w:rPr>
      </w:pPr>
      <w:r w:rsidRPr="00564D55">
        <w:rPr>
          <w:b/>
          <w:bCs/>
          <w:szCs w:val="20"/>
        </w:rPr>
        <w:t>Article 23</w:t>
      </w:r>
    </w:p>
    <w:p w14:paraId="00200E19" w14:textId="77777777" w:rsidR="002817AA" w:rsidRPr="00564D55" w:rsidRDefault="002817AA" w:rsidP="00F1290F">
      <w:pPr>
        <w:rPr>
          <w:szCs w:val="20"/>
        </w:rPr>
      </w:pPr>
    </w:p>
    <w:p w14:paraId="31A26057" w14:textId="77777777" w:rsidR="002817AA" w:rsidRPr="00564D55" w:rsidRDefault="002817AA" w:rsidP="002817AA">
      <w:pPr>
        <w:spacing w:line="280" w:lineRule="atLeast"/>
        <w:rPr>
          <w:noProof/>
          <w:lang w:val="en-US"/>
        </w:rPr>
      </w:pPr>
      <w:bookmarkStart w:id="154" w:name="_Hlk529794905"/>
      <w:r w:rsidRPr="00564D55">
        <w:rPr>
          <w:noProof/>
          <w:lang w:val="en-US"/>
        </w:rPr>
        <w:t>This Contract has been concluded under the resolutory condition that shall be met if one of the following circumstances arise:</w:t>
      </w:r>
    </w:p>
    <w:p w14:paraId="3D56AED7" w14:textId="77777777" w:rsidR="002817AA" w:rsidRPr="00564D55" w:rsidRDefault="002817AA" w:rsidP="001C5086">
      <w:pPr>
        <w:pStyle w:val="ListParagraph"/>
        <w:numPr>
          <w:ilvl w:val="0"/>
          <w:numId w:val="9"/>
        </w:numPr>
        <w:spacing w:line="280" w:lineRule="atLeast"/>
        <w:rPr>
          <w:noProof/>
          <w:lang w:val="en-US"/>
        </w:rPr>
      </w:pPr>
      <w:r w:rsidRPr="00564D55">
        <w:rPr>
          <w:noProof/>
          <w:lang w:val="en-US"/>
        </w:rPr>
        <w:t xml:space="preserve">if the </w:t>
      </w:r>
      <w:bookmarkStart w:id="155" w:name="_Hlk529782510"/>
      <w:r w:rsidRPr="00564D55">
        <w:rPr>
          <w:noProof/>
          <w:lang w:val="en-US"/>
        </w:rPr>
        <w:t xml:space="preserve">Contracting Authority </w:t>
      </w:r>
      <w:bookmarkEnd w:id="155"/>
      <w:r w:rsidRPr="00564D55">
        <w:rPr>
          <w:noProof/>
          <w:lang w:val="en-US"/>
        </w:rPr>
        <w:t xml:space="preserve">is informed that the court issued a final decision by which it established violation of an obligation arising from the labour, environmental or social legislation by the Bidder/supplier or subcontractor, or </w:t>
      </w:r>
    </w:p>
    <w:p w14:paraId="417E41A7" w14:textId="77777777" w:rsidR="002817AA" w:rsidRPr="00564D55" w:rsidRDefault="002817AA" w:rsidP="001C5086">
      <w:pPr>
        <w:pStyle w:val="ListParagraph"/>
        <w:numPr>
          <w:ilvl w:val="0"/>
          <w:numId w:val="9"/>
        </w:numPr>
        <w:spacing w:line="280" w:lineRule="atLeast"/>
        <w:rPr>
          <w:noProof/>
          <w:lang w:val="en-US"/>
        </w:rPr>
      </w:pPr>
      <w:r w:rsidRPr="00564D55">
        <w:rPr>
          <w:noProof/>
          <w:lang w:val="en-US"/>
        </w:rPr>
        <w:t>if the Contracting Authority is informed that the competent state authority established at least two violations by the Bidder/supplier or subcontractor during the implementation of the contract in relation to:</w:t>
      </w:r>
    </w:p>
    <w:p w14:paraId="23A96B74" w14:textId="77777777" w:rsidR="002817AA" w:rsidRPr="00564D55" w:rsidRDefault="002817AA" w:rsidP="001C5086">
      <w:pPr>
        <w:pStyle w:val="ListParagraph"/>
        <w:numPr>
          <w:ilvl w:val="1"/>
          <w:numId w:val="9"/>
        </w:numPr>
        <w:spacing w:line="280" w:lineRule="atLeast"/>
        <w:rPr>
          <w:noProof/>
          <w:lang w:val="en-US"/>
        </w:rPr>
      </w:pPr>
      <w:r w:rsidRPr="00564D55">
        <w:rPr>
          <w:noProof/>
          <w:lang w:val="en-US"/>
        </w:rPr>
        <w:t xml:space="preserve">remuneration for work, </w:t>
      </w:r>
    </w:p>
    <w:p w14:paraId="358BF511" w14:textId="77777777" w:rsidR="002817AA" w:rsidRPr="00564D55" w:rsidRDefault="002817AA" w:rsidP="001C5086">
      <w:pPr>
        <w:pStyle w:val="ListParagraph"/>
        <w:numPr>
          <w:ilvl w:val="1"/>
          <w:numId w:val="9"/>
        </w:numPr>
        <w:spacing w:line="280" w:lineRule="atLeast"/>
        <w:rPr>
          <w:noProof/>
          <w:lang w:val="en-US"/>
        </w:rPr>
      </w:pPr>
      <w:r w:rsidRPr="00564D55">
        <w:rPr>
          <w:noProof/>
          <w:lang w:val="en-US"/>
        </w:rPr>
        <w:t xml:space="preserve">working hours, </w:t>
      </w:r>
    </w:p>
    <w:p w14:paraId="5545624B" w14:textId="77777777" w:rsidR="002817AA" w:rsidRPr="00564D55" w:rsidRDefault="002817AA" w:rsidP="001C5086">
      <w:pPr>
        <w:pStyle w:val="ListParagraph"/>
        <w:numPr>
          <w:ilvl w:val="1"/>
          <w:numId w:val="9"/>
        </w:numPr>
        <w:spacing w:line="280" w:lineRule="atLeast"/>
        <w:rPr>
          <w:noProof/>
          <w:lang w:val="en-US"/>
        </w:rPr>
      </w:pPr>
      <w:r w:rsidRPr="00564D55">
        <w:rPr>
          <w:noProof/>
          <w:lang w:val="en-US"/>
        </w:rPr>
        <w:t xml:space="preserve">rest periods, </w:t>
      </w:r>
    </w:p>
    <w:p w14:paraId="61D8BE45" w14:textId="77777777" w:rsidR="002817AA" w:rsidRPr="00564D55" w:rsidRDefault="002817AA" w:rsidP="001C5086">
      <w:pPr>
        <w:pStyle w:val="ListParagraph"/>
        <w:numPr>
          <w:ilvl w:val="1"/>
          <w:numId w:val="9"/>
        </w:numPr>
        <w:spacing w:line="280" w:lineRule="atLeast"/>
        <w:rPr>
          <w:noProof/>
          <w:lang w:val="en-US"/>
        </w:rPr>
      </w:pPr>
      <w:r w:rsidRPr="00564D55">
        <w:rPr>
          <w:noProof/>
          <w:lang w:val="en-US"/>
        </w:rPr>
        <w:t xml:space="preserve">performing work based on civil law contracts although employment relationship elements exist or in relation to illegal work, </w:t>
      </w:r>
    </w:p>
    <w:p w14:paraId="530853E7" w14:textId="77777777" w:rsidR="002817AA" w:rsidRPr="00564D55" w:rsidRDefault="002817AA" w:rsidP="002817AA">
      <w:pPr>
        <w:spacing w:line="280" w:lineRule="atLeast"/>
        <w:ind w:left="708"/>
        <w:rPr>
          <w:noProof/>
          <w:lang w:val="en-US"/>
        </w:rPr>
      </w:pPr>
      <w:r w:rsidRPr="00564D55">
        <w:rPr>
          <w:noProof/>
          <w:lang w:val="en-US"/>
        </w:rPr>
        <w:t>for which a fine for offence was imposed on them by a final decision or several final decisions,</w:t>
      </w:r>
    </w:p>
    <w:p w14:paraId="0187A1E8" w14:textId="77777777" w:rsidR="002817AA" w:rsidRPr="00564D55" w:rsidRDefault="002817AA" w:rsidP="002817AA">
      <w:pPr>
        <w:spacing w:line="280" w:lineRule="atLeast"/>
        <w:rPr>
          <w:noProof/>
          <w:lang w:val="en-US"/>
        </w:rPr>
      </w:pPr>
      <w:r w:rsidRPr="00564D55">
        <w:rPr>
          <w:noProof/>
          <w:lang w:val="en-US"/>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4B5B04B7" w14:textId="77777777" w:rsidR="002817AA" w:rsidRPr="00564D55" w:rsidRDefault="002817AA" w:rsidP="002817AA">
      <w:pPr>
        <w:spacing w:line="280" w:lineRule="atLeast"/>
        <w:rPr>
          <w:noProof/>
          <w:lang w:val="en-US"/>
        </w:rPr>
      </w:pPr>
    </w:p>
    <w:p w14:paraId="7DD0CC9A" w14:textId="77777777" w:rsidR="002817AA" w:rsidRPr="00564D55" w:rsidRDefault="002817AA" w:rsidP="002817AA">
      <w:pPr>
        <w:spacing w:line="280" w:lineRule="atLeast"/>
        <w:rPr>
          <w:noProof/>
          <w:lang w:val="en-US"/>
        </w:rPr>
      </w:pPr>
      <w:r w:rsidRPr="00564D55">
        <w:rPr>
          <w:noProof/>
          <w:lang w:val="en-US"/>
        </w:rPr>
        <w:t>If the circumstances and conditions referred to in the preceding paragraph are met, the Contract shall be considered to be dissolved as of the day of the conclusion of a new contract for the public procurement in question. The Contracting Authority shall inform the Bidder/supplier on the date of the conclusion of the new contract. If the Contracting Authority does not begin a new public procurement procedure within 30 days of the notification of violation, it shall be considered that the Contract is dissolved on the thirtieth day of the notification of violation.</w:t>
      </w:r>
      <w:bookmarkEnd w:id="154"/>
    </w:p>
    <w:p w14:paraId="7FB8C129" w14:textId="77777777" w:rsidR="00F1290F" w:rsidRPr="00564D55" w:rsidRDefault="00F1290F" w:rsidP="00F1290F">
      <w:pPr>
        <w:rPr>
          <w:b/>
          <w:noProof/>
          <w:szCs w:val="20"/>
        </w:rPr>
      </w:pPr>
    </w:p>
    <w:p w14:paraId="6DD7355B" w14:textId="77777777" w:rsidR="00F1290F" w:rsidRPr="00564D55" w:rsidRDefault="00F1290F" w:rsidP="00F1290F">
      <w:pPr>
        <w:jc w:val="center"/>
        <w:rPr>
          <w:b/>
          <w:noProof/>
          <w:szCs w:val="20"/>
        </w:rPr>
      </w:pPr>
      <w:r w:rsidRPr="00564D55">
        <w:rPr>
          <w:b/>
          <w:noProof/>
          <w:szCs w:val="20"/>
        </w:rPr>
        <w:t>24. člen</w:t>
      </w:r>
    </w:p>
    <w:p w14:paraId="7426E0D0" w14:textId="77777777" w:rsidR="00F1290F" w:rsidRPr="00564D55" w:rsidRDefault="00F1290F" w:rsidP="00F1290F">
      <w:pPr>
        <w:rPr>
          <w:noProof/>
          <w:szCs w:val="20"/>
        </w:rPr>
      </w:pPr>
    </w:p>
    <w:p w14:paraId="128B760A" w14:textId="77777777" w:rsidR="00F1290F" w:rsidRPr="00564D55" w:rsidRDefault="00F1290F" w:rsidP="00F1290F">
      <w:r w:rsidRPr="00564D55">
        <w:t>Pogodba je sestavljena iz naslednjih delov, ki predstavljajo enovito celoto:</w:t>
      </w:r>
    </w:p>
    <w:p w14:paraId="0B3C1575" w14:textId="77777777" w:rsidR="00F1290F" w:rsidRPr="00564D55" w:rsidRDefault="00F1290F" w:rsidP="00F1290F"/>
    <w:p w14:paraId="1B0FE958" w14:textId="77777777" w:rsidR="00F1290F" w:rsidRPr="00564D55" w:rsidRDefault="00F1290F" w:rsidP="00F1290F">
      <w:pPr>
        <w:numPr>
          <w:ilvl w:val="0"/>
          <w:numId w:val="6"/>
        </w:numPr>
      </w:pPr>
      <w:r w:rsidRPr="00564D55">
        <w:t>Osnovna pogodba s komercialnimi pogoji,</w:t>
      </w:r>
    </w:p>
    <w:p w14:paraId="4C77A584" w14:textId="77777777" w:rsidR="00F1290F" w:rsidRPr="00564D55" w:rsidRDefault="00F1290F" w:rsidP="00F1290F">
      <w:pPr>
        <w:numPr>
          <w:ilvl w:val="0"/>
          <w:numId w:val="6"/>
        </w:numPr>
      </w:pPr>
      <w:r w:rsidRPr="00564D55">
        <w:t>Priloga 1 – Ponudbena dokumentacija št……….. z dne …………</w:t>
      </w:r>
    </w:p>
    <w:p w14:paraId="25159CE9" w14:textId="77777777" w:rsidR="00F1290F" w:rsidRPr="00564D55" w:rsidRDefault="00F1290F" w:rsidP="00F1290F">
      <w:pPr>
        <w:numPr>
          <w:ilvl w:val="0"/>
          <w:numId w:val="6"/>
        </w:numPr>
      </w:pPr>
      <w:r w:rsidRPr="00564D55">
        <w:t>Priloga 2 – Garancija za dobro izvedbo pogodbenih obveznosti</w:t>
      </w:r>
    </w:p>
    <w:p w14:paraId="493155F5" w14:textId="77777777" w:rsidR="00F1290F" w:rsidRPr="00564D55" w:rsidRDefault="00F1290F" w:rsidP="00F1290F">
      <w:pPr>
        <w:spacing w:line="276" w:lineRule="auto"/>
        <w:rPr>
          <w:rFonts w:cs="Arial"/>
        </w:rPr>
      </w:pPr>
    </w:p>
    <w:p w14:paraId="04BB8481" w14:textId="57353FFB" w:rsidR="00F1290F" w:rsidRPr="00564D55" w:rsidRDefault="00F1290F" w:rsidP="00F1290F">
      <w:pPr>
        <w:pStyle w:val="BodyText3"/>
        <w:spacing w:line="276" w:lineRule="auto"/>
        <w:rPr>
          <w:sz w:val="20"/>
          <w:lang w:val="sl-SI"/>
        </w:rPr>
      </w:pPr>
      <w:r w:rsidRPr="00564D55">
        <w:rPr>
          <w:sz w:val="20"/>
          <w:lang w:val="sl-SI"/>
        </w:rPr>
        <w:lastRenderedPageBreak/>
        <w:t>Pogodba je sestavljena v petih izvodih, od katerih prejme naročnik tri izvode, ponudnik pa dva izvoda.</w:t>
      </w:r>
    </w:p>
    <w:p w14:paraId="73E1CEB9" w14:textId="38C47D34" w:rsidR="002817AA" w:rsidRPr="00564D55" w:rsidRDefault="002817AA" w:rsidP="00F1290F">
      <w:pPr>
        <w:pStyle w:val="BodyText3"/>
        <w:spacing w:line="276" w:lineRule="auto"/>
        <w:rPr>
          <w:sz w:val="20"/>
          <w:lang w:val="sl-SI"/>
        </w:rPr>
      </w:pPr>
    </w:p>
    <w:p w14:paraId="4068D1D4" w14:textId="7F4FB10D" w:rsidR="002817AA" w:rsidRPr="002817AA" w:rsidRDefault="002817AA" w:rsidP="002817AA">
      <w:pPr>
        <w:pStyle w:val="BodyText3"/>
        <w:spacing w:line="276" w:lineRule="auto"/>
        <w:jc w:val="center"/>
        <w:rPr>
          <w:b/>
          <w:sz w:val="20"/>
          <w:szCs w:val="18"/>
          <w:lang w:val="sl-SI"/>
        </w:rPr>
      </w:pPr>
      <w:r w:rsidRPr="002817AA">
        <w:rPr>
          <w:b/>
          <w:sz w:val="20"/>
          <w:szCs w:val="18"/>
          <w:lang w:val="sl-SI"/>
        </w:rPr>
        <w:t>Article 2</w:t>
      </w:r>
      <w:r w:rsidRPr="00564D55">
        <w:rPr>
          <w:b/>
          <w:sz w:val="20"/>
          <w:szCs w:val="18"/>
          <w:lang w:val="sl-SI"/>
        </w:rPr>
        <w:t>4</w:t>
      </w:r>
    </w:p>
    <w:p w14:paraId="10469B4B" w14:textId="77777777" w:rsidR="002817AA" w:rsidRPr="002817AA" w:rsidRDefault="002817AA" w:rsidP="002817AA">
      <w:pPr>
        <w:pStyle w:val="BodyText3"/>
        <w:spacing w:line="276" w:lineRule="auto"/>
        <w:rPr>
          <w:sz w:val="20"/>
          <w:szCs w:val="18"/>
          <w:lang w:val="sl-SI"/>
        </w:rPr>
      </w:pPr>
    </w:p>
    <w:p w14:paraId="7FC04796" w14:textId="77777777" w:rsidR="002817AA" w:rsidRPr="002817AA" w:rsidRDefault="002817AA" w:rsidP="002817AA">
      <w:pPr>
        <w:pStyle w:val="BodyText3"/>
        <w:spacing w:line="276" w:lineRule="auto"/>
        <w:rPr>
          <w:sz w:val="20"/>
          <w:szCs w:val="18"/>
          <w:lang w:val="en-GB"/>
        </w:rPr>
      </w:pPr>
      <w:r w:rsidRPr="002817AA">
        <w:rPr>
          <w:sz w:val="20"/>
          <w:szCs w:val="18"/>
          <w:lang w:val="en-GB"/>
        </w:rPr>
        <w:t>The Contract encompass the following parts, which represent the uniform whole:</w:t>
      </w:r>
    </w:p>
    <w:p w14:paraId="0E87404E" w14:textId="77777777" w:rsidR="002817AA" w:rsidRPr="002817AA" w:rsidRDefault="002817AA" w:rsidP="002817AA">
      <w:pPr>
        <w:pStyle w:val="BodyText3"/>
        <w:numPr>
          <w:ilvl w:val="0"/>
          <w:numId w:val="6"/>
        </w:numPr>
        <w:spacing w:line="276" w:lineRule="auto"/>
        <w:rPr>
          <w:sz w:val="20"/>
          <w:szCs w:val="18"/>
          <w:lang w:val="en-GB"/>
        </w:rPr>
      </w:pPr>
      <w:r w:rsidRPr="002817AA">
        <w:rPr>
          <w:sz w:val="20"/>
          <w:szCs w:val="18"/>
          <w:lang w:val="en-GB"/>
        </w:rPr>
        <w:t>Basic Contract including commercial terms, Slovenian and English version</w:t>
      </w:r>
    </w:p>
    <w:p w14:paraId="75BA98B8" w14:textId="77777777" w:rsidR="002817AA" w:rsidRPr="002817AA" w:rsidRDefault="002817AA" w:rsidP="002817AA">
      <w:pPr>
        <w:pStyle w:val="BodyText3"/>
        <w:numPr>
          <w:ilvl w:val="0"/>
          <w:numId w:val="6"/>
        </w:numPr>
        <w:spacing w:line="276" w:lineRule="auto"/>
        <w:rPr>
          <w:sz w:val="20"/>
          <w:szCs w:val="18"/>
          <w:lang w:val="en-GB"/>
        </w:rPr>
      </w:pPr>
      <w:r w:rsidRPr="002817AA">
        <w:rPr>
          <w:sz w:val="20"/>
          <w:szCs w:val="18"/>
          <w:lang w:val="en-GB"/>
        </w:rPr>
        <w:t xml:space="preserve">Enclosure 1 – Bid documentation </w:t>
      </w:r>
      <w:proofErr w:type="gramStart"/>
      <w:r w:rsidRPr="002817AA">
        <w:rPr>
          <w:sz w:val="20"/>
          <w:szCs w:val="18"/>
          <w:lang w:val="en-GB"/>
        </w:rPr>
        <w:t>…..</w:t>
      </w:r>
      <w:proofErr w:type="gramEnd"/>
      <w:r w:rsidRPr="002817AA">
        <w:rPr>
          <w:sz w:val="20"/>
          <w:szCs w:val="18"/>
          <w:lang w:val="en-GB"/>
        </w:rPr>
        <w:t>No.   …………</w:t>
      </w:r>
    </w:p>
    <w:p w14:paraId="1281C761" w14:textId="77777777" w:rsidR="002817AA" w:rsidRPr="002817AA" w:rsidRDefault="002817AA" w:rsidP="002817AA">
      <w:pPr>
        <w:pStyle w:val="BodyText3"/>
        <w:numPr>
          <w:ilvl w:val="0"/>
          <w:numId w:val="6"/>
        </w:numPr>
        <w:spacing w:line="276" w:lineRule="auto"/>
        <w:rPr>
          <w:sz w:val="20"/>
          <w:szCs w:val="18"/>
          <w:lang w:val="en-GB"/>
        </w:rPr>
      </w:pPr>
      <w:r w:rsidRPr="002817AA">
        <w:rPr>
          <w:sz w:val="20"/>
          <w:szCs w:val="18"/>
          <w:lang w:val="en-GB"/>
        </w:rPr>
        <w:t>Enclosure 2 – Performance Guarantee</w:t>
      </w:r>
    </w:p>
    <w:p w14:paraId="17CA8385" w14:textId="77777777" w:rsidR="002817AA" w:rsidRPr="002817AA" w:rsidRDefault="002817AA" w:rsidP="002817AA">
      <w:pPr>
        <w:pStyle w:val="BodyText3"/>
        <w:spacing w:line="276" w:lineRule="auto"/>
        <w:rPr>
          <w:sz w:val="20"/>
          <w:szCs w:val="18"/>
          <w:lang w:val="sl-SI"/>
        </w:rPr>
      </w:pPr>
    </w:p>
    <w:p w14:paraId="4F245065" w14:textId="77777777" w:rsidR="002817AA" w:rsidRPr="002817AA" w:rsidRDefault="002817AA" w:rsidP="002817AA">
      <w:pPr>
        <w:pStyle w:val="BodyText3"/>
        <w:spacing w:line="276" w:lineRule="auto"/>
        <w:rPr>
          <w:i/>
          <w:iCs/>
          <w:sz w:val="20"/>
          <w:szCs w:val="18"/>
          <w:lang w:val="en-GB"/>
        </w:rPr>
      </w:pPr>
      <w:r w:rsidRPr="002817AA">
        <w:rPr>
          <w:sz w:val="20"/>
          <w:szCs w:val="18"/>
          <w:lang w:val="sl-SI"/>
        </w:rPr>
        <w:t xml:space="preserve">Vsak člen v pogodbi je napisan najprej v slovenščini in nato še v angleščini. </w:t>
      </w:r>
      <w:r w:rsidRPr="002817AA">
        <w:rPr>
          <w:sz w:val="20"/>
          <w:szCs w:val="18"/>
          <w:lang w:val="en-GB"/>
        </w:rPr>
        <w:t xml:space="preserve">V primeru dvoma ali nesporazuma velja slovenska </w:t>
      </w:r>
      <w:proofErr w:type="gramStart"/>
      <w:r w:rsidRPr="002817AA">
        <w:rPr>
          <w:sz w:val="20"/>
          <w:szCs w:val="18"/>
          <w:lang w:val="en-GB"/>
        </w:rPr>
        <w:t>verzija.</w:t>
      </w:r>
      <w:r w:rsidRPr="002817AA">
        <w:rPr>
          <w:i/>
          <w:iCs/>
          <w:sz w:val="20"/>
          <w:szCs w:val="18"/>
          <w:lang w:val="en-GB"/>
        </w:rPr>
        <w:t>Each</w:t>
      </w:r>
      <w:proofErr w:type="gramEnd"/>
      <w:r w:rsidRPr="002817AA">
        <w:rPr>
          <w:i/>
          <w:iCs/>
          <w:sz w:val="20"/>
          <w:szCs w:val="18"/>
          <w:lang w:val="en-GB"/>
        </w:rPr>
        <w:t xml:space="preserve"> article in the Contract is written first in Slovenian and then in English language. In case of any doubt or misunderstanding, the Slovenian version should therefore be considered final.</w:t>
      </w:r>
    </w:p>
    <w:p w14:paraId="0361667C" w14:textId="77777777" w:rsidR="002817AA" w:rsidRPr="00564D55" w:rsidRDefault="002817AA" w:rsidP="002817AA">
      <w:pPr>
        <w:pStyle w:val="BodyText3"/>
        <w:spacing w:line="276" w:lineRule="auto"/>
        <w:rPr>
          <w:sz w:val="20"/>
          <w:szCs w:val="18"/>
          <w:lang w:val="sl-SI"/>
        </w:rPr>
      </w:pPr>
    </w:p>
    <w:p w14:paraId="3F2D0CAE" w14:textId="2F484A91" w:rsidR="002817AA" w:rsidRPr="002817AA" w:rsidRDefault="002817AA" w:rsidP="002817AA">
      <w:pPr>
        <w:pStyle w:val="BodyText3"/>
        <w:spacing w:line="276" w:lineRule="auto"/>
        <w:rPr>
          <w:sz w:val="20"/>
          <w:szCs w:val="18"/>
          <w:lang w:val="sl-SI"/>
        </w:rPr>
      </w:pPr>
      <w:r w:rsidRPr="002817AA">
        <w:rPr>
          <w:sz w:val="20"/>
          <w:szCs w:val="18"/>
          <w:lang w:val="sl-SI"/>
        </w:rPr>
        <w:t>Pogodba je sestavljena v petih izvodih, od katerih prejme naročnik tri izvode, ponudnik pa dva izvoda.</w:t>
      </w:r>
    </w:p>
    <w:p w14:paraId="3E4C4ED2" w14:textId="77777777" w:rsidR="002817AA" w:rsidRPr="002817AA" w:rsidRDefault="002817AA" w:rsidP="002817AA">
      <w:pPr>
        <w:pStyle w:val="BodyText3"/>
        <w:spacing w:line="276" w:lineRule="auto"/>
        <w:rPr>
          <w:sz w:val="20"/>
          <w:szCs w:val="18"/>
          <w:lang w:val="en-GB"/>
        </w:rPr>
      </w:pPr>
      <w:r w:rsidRPr="002817AA">
        <w:rPr>
          <w:i/>
          <w:iCs/>
          <w:sz w:val="20"/>
          <w:szCs w:val="18"/>
          <w:lang w:val="en-GB"/>
        </w:rPr>
        <w:t>The Contract is drawn up in five copies, the Contracting Authority receiving three copies, and the Bidder two copies</w:t>
      </w:r>
      <w:r w:rsidRPr="002817AA">
        <w:rPr>
          <w:sz w:val="20"/>
          <w:szCs w:val="18"/>
          <w:lang w:val="en-GB"/>
        </w:rPr>
        <w:t>.</w:t>
      </w:r>
    </w:p>
    <w:p w14:paraId="28D6FCF1" w14:textId="77777777" w:rsidR="00F1290F" w:rsidRPr="00564D55" w:rsidRDefault="00F1290F" w:rsidP="00F1290F">
      <w:pPr>
        <w:pStyle w:val="BodyText3"/>
        <w:spacing w:line="276" w:lineRule="auto"/>
        <w:rPr>
          <w:sz w:val="20"/>
          <w:lang w:val="sl-SI"/>
        </w:rPr>
      </w:pPr>
    </w:p>
    <w:p w14:paraId="5EB05089" w14:textId="7E22DB46" w:rsidR="002817AA" w:rsidRPr="00564D55" w:rsidRDefault="00F1290F" w:rsidP="001B634D">
      <w:pPr>
        <w:rPr>
          <w:noProof/>
          <w:sz w:val="18"/>
          <w:szCs w:val="18"/>
        </w:rPr>
      </w:pPr>
      <w:r w:rsidRPr="00564D55">
        <w:rPr>
          <w:rFonts w:cs="Arial"/>
          <w:sz w:val="18"/>
        </w:rPr>
        <w:t>PODPIS IN ŽIG POOBLAŠČENIH PREDSTAVNIKOV NAROČNIKA IN PONUDNIKA – POGODBA ŠT. JN-S06</w:t>
      </w:r>
      <w:r w:rsidR="001B634D">
        <w:rPr>
          <w:rFonts w:cs="Arial"/>
          <w:sz w:val="18"/>
        </w:rPr>
        <w:t>99</w:t>
      </w:r>
      <w:r w:rsidRPr="00564D55">
        <w:rPr>
          <w:rFonts w:cs="Arial"/>
          <w:sz w:val="18"/>
        </w:rPr>
        <w:t xml:space="preserve"> – </w:t>
      </w:r>
      <w:r w:rsidR="001B634D">
        <w:rPr>
          <w:rFonts w:cs="Arial"/>
          <w:sz w:val="18"/>
        </w:rPr>
        <w:t>M</w:t>
      </w:r>
      <w:r w:rsidR="001B634D" w:rsidRPr="0038704A">
        <w:rPr>
          <w:rFonts w:cs="Arial"/>
          <w:sz w:val="18"/>
        </w:rPr>
        <w:t xml:space="preserve">erjenje </w:t>
      </w:r>
      <w:r w:rsidR="001B634D">
        <w:rPr>
          <w:rFonts w:cs="Arial"/>
          <w:sz w:val="18"/>
        </w:rPr>
        <w:t>dnevne gledanosti TV programov za dobo štirih (4) let</w:t>
      </w:r>
      <w:r w:rsidR="001B634D" w:rsidRPr="0038704A">
        <w:rPr>
          <w:rFonts w:cs="Arial"/>
          <w:bCs/>
        </w:rPr>
        <w:t>.</w:t>
      </w:r>
    </w:p>
    <w:p w14:paraId="1665B5EA" w14:textId="77777777" w:rsidR="001B634D" w:rsidRDefault="001B634D" w:rsidP="002817AA">
      <w:pPr>
        <w:spacing w:line="280" w:lineRule="atLeast"/>
        <w:rPr>
          <w:noProof/>
          <w:sz w:val="18"/>
          <w:szCs w:val="18"/>
          <w:lang w:val="en-GB"/>
        </w:rPr>
      </w:pPr>
    </w:p>
    <w:p w14:paraId="437989EA" w14:textId="1B1E547F" w:rsidR="002817AA" w:rsidRPr="00564D55" w:rsidRDefault="002817AA" w:rsidP="002817AA">
      <w:pPr>
        <w:spacing w:line="280" w:lineRule="atLeast"/>
        <w:rPr>
          <w:rFonts w:cs="Arial"/>
        </w:rPr>
      </w:pPr>
      <w:r w:rsidRPr="00564D55">
        <w:rPr>
          <w:noProof/>
          <w:sz w:val="18"/>
          <w:szCs w:val="18"/>
          <w:lang w:val="en-GB"/>
        </w:rPr>
        <w:t>THE SIGNATURE AND SEAL OF THE AUTHORIZED REPRESENTATIVES OF THE CONTRACTING AUTHORITY AND BIDDER – CONTRACT No. JN-</w:t>
      </w:r>
      <w:r w:rsidR="00AF1C37" w:rsidRPr="00564D55">
        <w:rPr>
          <w:noProof/>
          <w:sz w:val="18"/>
          <w:szCs w:val="18"/>
          <w:lang w:val="en-GB"/>
        </w:rPr>
        <w:t>S06</w:t>
      </w:r>
      <w:r w:rsidR="00C51653">
        <w:rPr>
          <w:noProof/>
          <w:sz w:val="18"/>
          <w:szCs w:val="18"/>
          <w:lang w:val="en-GB"/>
        </w:rPr>
        <w:t>99</w:t>
      </w:r>
      <w:r w:rsidR="00AF1C37" w:rsidRPr="00564D55">
        <w:rPr>
          <w:noProof/>
          <w:sz w:val="18"/>
          <w:szCs w:val="18"/>
          <w:lang w:val="en-GB"/>
        </w:rPr>
        <w:t xml:space="preserve"> </w:t>
      </w:r>
      <w:r w:rsidR="00C51653">
        <w:rPr>
          <w:noProof/>
          <w:sz w:val="18"/>
          <w:szCs w:val="18"/>
          <w:lang w:val="en-GB"/>
        </w:rPr>
        <w:t>– Measurement od daily TV viewership over a period of four (4) years.</w:t>
      </w:r>
    </w:p>
    <w:p w14:paraId="419BA2EC" w14:textId="2F38BD6B" w:rsidR="00F1290F" w:rsidRPr="00564D55" w:rsidRDefault="00F1290F" w:rsidP="00F1290F">
      <w:pPr>
        <w:spacing w:line="276" w:lineRule="auto"/>
        <w:rPr>
          <w:rFonts w:cs="Arial"/>
        </w:rPr>
      </w:pPr>
    </w:p>
    <w:p w14:paraId="2EC77276" w14:textId="77777777" w:rsidR="002817AA" w:rsidRPr="00564D55" w:rsidRDefault="002817AA" w:rsidP="00F1290F">
      <w:pPr>
        <w:spacing w:line="276" w:lineRule="auto"/>
        <w:rPr>
          <w:rFonts w:cs="Arial"/>
        </w:rPr>
      </w:pPr>
    </w:p>
    <w:p w14:paraId="0AC60DAE" w14:textId="14137A50" w:rsidR="00F1290F" w:rsidRPr="00564D55" w:rsidRDefault="00F1290F" w:rsidP="00F1290F">
      <w:pPr>
        <w:pStyle w:val="BodyText3"/>
        <w:tabs>
          <w:tab w:val="center" w:pos="1980"/>
          <w:tab w:val="center" w:pos="7020"/>
        </w:tabs>
        <w:spacing w:line="276" w:lineRule="auto"/>
        <w:rPr>
          <w:sz w:val="20"/>
          <w:lang w:val="sl-SI"/>
        </w:rPr>
      </w:pPr>
      <w:r w:rsidRPr="00564D55">
        <w:rPr>
          <w:sz w:val="20"/>
          <w:lang w:val="sl-SI"/>
        </w:rPr>
        <w:tab/>
        <w:t>Ljubljana, dne</w:t>
      </w:r>
      <w:r w:rsidR="00AF1C37" w:rsidRPr="00564D55">
        <w:rPr>
          <w:sz w:val="20"/>
          <w:lang w:val="sl-SI"/>
        </w:rPr>
        <w:t xml:space="preserve"> / date</w:t>
      </w:r>
      <w:r w:rsidRPr="00564D55">
        <w:rPr>
          <w:sz w:val="20"/>
          <w:lang w:val="sl-SI"/>
        </w:rPr>
        <w:t>..................</w:t>
      </w:r>
      <w:r w:rsidRPr="00564D55">
        <w:rPr>
          <w:sz w:val="20"/>
          <w:lang w:val="sl-SI"/>
        </w:rPr>
        <w:tab/>
        <w:t>......................., dne</w:t>
      </w:r>
      <w:r w:rsidR="00AF1C37" w:rsidRPr="00564D55">
        <w:rPr>
          <w:sz w:val="20"/>
          <w:lang w:val="sl-SI"/>
        </w:rPr>
        <w:t xml:space="preserve"> / date</w:t>
      </w:r>
      <w:r w:rsidRPr="00564D55">
        <w:rPr>
          <w:sz w:val="20"/>
          <w:lang w:val="sl-SI"/>
        </w:rPr>
        <w:t>.................</w:t>
      </w:r>
    </w:p>
    <w:p w14:paraId="6B078CCC" w14:textId="77777777" w:rsidR="00F1290F" w:rsidRPr="00564D55" w:rsidRDefault="00F1290F" w:rsidP="00F1290F">
      <w:pPr>
        <w:tabs>
          <w:tab w:val="center" w:pos="1980"/>
          <w:tab w:val="center" w:pos="7020"/>
        </w:tabs>
        <w:spacing w:line="276" w:lineRule="auto"/>
        <w:rPr>
          <w:rFonts w:cs="Arial"/>
        </w:rPr>
      </w:pPr>
    </w:p>
    <w:p w14:paraId="1BB15DFB" w14:textId="4F9FAE31" w:rsidR="00F1290F" w:rsidRPr="00564D55" w:rsidRDefault="00F1290F" w:rsidP="00F1290F">
      <w:pPr>
        <w:tabs>
          <w:tab w:val="center" w:pos="1980"/>
          <w:tab w:val="center" w:pos="7020"/>
        </w:tabs>
      </w:pPr>
      <w:r w:rsidRPr="00564D55">
        <w:tab/>
        <w:t>NAROČNIK</w:t>
      </w:r>
      <w:r w:rsidR="002817AA" w:rsidRPr="00564D55">
        <w:t xml:space="preserve"> / CONTRACTING AUTHORITY</w:t>
      </w:r>
      <w:r w:rsidRPr="00564D55">
        <w:t>:</w:t>
      </w:r>
      <w:r w:rsidRPr="00564D55">
        <w:tab/>
        <w:t>PONUDNIK</w:t>
      </w:r>
      <w:r w:rsidR="00AF1C37" w:rsidRPr="00564D55">
        <w:t xml:space="preserve"> / BIDDER</w:t>
      </w:r>
      <w:r w:rsidRPr="00564D55">
        <w:t>:</w:t>
      </w:r>
    </w:p>
    <w:p w14:paraId="7E6F2100" w14:textId="77777777" w:rsidR="00F1290F" w:rsidRPr="00564D55" w:rsidRDefault="00F1290F" w:rsidP="00F1290F">
      <w:pPr>
        <w:tabs>
          <w:tab w:val="center" w:pos="1980"/>
          <w:tab w:val="center" w:pos="7020"/>
        </w:tabs>
        <w:rPr>
          <w:rFonts w:cs="Arial"/>
        </w:rPr>
      </w:pPr>
    </w:p>
    <w:p w14:paraId="45A30F7E" w14:textId="77777777" w:rsidR="00C51653" w:rsidRPr="00D40052" w:rsidRDefault="00C51653" w:rsidP="00C51653">
      <w:pPr>
        <w:tabs>
          <w:tab w:val="center" w:pos="2268"/>
          <w:tab w:val="center" w:pos="6804"/>
        </w:tabs>
        <w:spacing w:after="200"/>
        <w:rPr>
          <w:highlight w:val="yellow"/>
        </w:rPr>
      </w:pPr>
      <w:r>
        <w:tab/>
      </w:r>
      <w:r w:rsidRPr="00D40052">
        <w:rPr>
          <w:highlight w:val="yellow"/>
        </w:rPr>
        <w:t>Radiotelevizija Slovenija, Javni zavod</w:t>
      </w:r>
      <w:r w:rsidRPr="00D40052">
        <w:rPr>
          <w:highlight w:val="yellow"/>
        </w:rPr>
        <w:tab/>
        <w:t>……………………………………..</w:t>
      </w:r>
    </w:p>
    <w:p w14:paraId="1B963D00" w14:textId="77777777" w:rsidR="00C51653" w:rsidRPr="00D40052" w:rsidRDefault="00C51653" w:rsidP="00C51653">
      <w:pPr>
        <w:tabs>
          <w:tab w:val="center" w:pos="2268"/>
          <w:tab w:val="center" w:pos="6804"/>
        </w:tabs>
        <w:rPr>
          <w:highlight w:val="yellow"/>
        </w:rPr>
      </w:pPr>
      <w:r w:rsidRPr="00D40052">
        <w:rPr>
          <w:highlight w:val="yellow"/>
        </w:rPr>
        <w:tab/>
        <w:t>Uprava Javnega zavoda</w:t>
      </w:r>
    </w:p>
    <w:p w14:paraId="6DAEF5E0" w14:textId="77777777" w:rsidR="00C51653" w:rsidRPr="00D40052" w:rsidRDefault="00C51653" w:rsidP="00C51653">
      <w:pPr>
        <w:tabs>
          <w:tab w:val="center" w:pos="2268"/>
          <w:tab w:val="center" w:pos="6804"/>
        </w:tabs>
        <w:spacing w:after="200"/>
        <w:rPr>
          <w:highlight w:val="yellow"/>
        </w:rPr>
      </w:pPr>
      <w:r w:rsidRPr="00D40052">
        <w:rPr>
          <w:highlight w:val="yellow"/>
        </w:rPr>
        <w:tab/>
        <w:t>Radiotelevizije Slovenija</w:t>
      </w:r>
    </w:p>
    <w:p w14:paraId="6C1B7A26" w14:textId="77777777" w:rsidR="00C51653" w:rsidRPr="00D40052" w:rsidRDefault="00C51653" w:rsidP="00C51653">
      <w:pPr>
        <w:tabs>
          <w:tab w:val="center" w:pos="2268"/>
          <w:tab w:val="center" w:pos="6804"/>
        </w:tabs>
        <w:rPr>
          <w:highlight w:val="yellow"/>
        </w:rPr>
      </w:pPr>
      <w:r w:rsidRPr="00D40052">
        <w:rPr>
          <w:highlight w:val="yellow"/>
        </w:rPr>
        <w:tab/>
        <w:t>Natalija Gorščak</w:t>
      </w:r>
    </w:p>
    <w:p w14:paraId="7529F3AB" w14:textId="77777777" w:rsidR="00C51653" w:rsidRPr="00D40052" w:rsidRDefault="00C51653" w:rsidP="00C51653">
      <w:pPr>
        <w:tabs>
          <w:tab w:val="center" w:pos="2268"/>
          <w:tab w:val="center" w:pos="6804"/>
        </w:tabs>
        <w:spacing w:after="180"/>
        <w:rPr>
          <w:highlight w:val="yellow"/>
        </w:rPr>
      </w:pPr>
      <w:r w:rsidRPr="00D40052">
        <w:rPr>
          <w:highlight w:val="yellow"/>
        </w:rPr>
        <w:tab/>
        <w:t>Predsednica Uprave RTV Slovenija</w:t>
      </w:r>
    </w:p>
    <w:p w14:paraId="6575EEAA" w14:textId="77777777" w:rsidR="00C51653" w:rsidRPr="00D40052" w:rsidRDefault="00C51653" w:rsidP="00C51653">
      <w:pPr>
        <w:tabs>
          <w:tab w:val="center" w:pos="2268"/>
          <w:tab w:val="center" w:pos="6804"/>
        </w:tabs>
        <w:spacing w:after="200"/>
        <w:rPr>
          <w:highlight w:val="yellow"/>
        </w:rPr>
      </w:pPr>
      <w:r w:rsidRPr="00D40052">
        <w:rPr>
          <w:highlight w:val="yellow"/>
        </w:rPr>
        <w:tab/>
        <w:t>……………………………………..</w:t>
      </w:r>
    </w:p>
    <w:p w14:paraId="7851E039" w14:textId="77777777" w:rsidR="00C51653" w:rsidRPr="00D40052" w:rsidRDefault="00C51653" w:rsidP="00C51653">
      <w:pPr>
        <w:tabs>
          <w:tab w:val="center" w:pos="2268"/>
          <w:tab w:val="center" w:pos="6804"/>
        </w:tabs>
        <w:rPr>
          <w:highlight w:val="yellow"/>
        </w:rPr>
      </w:pPr>
      <w:r w:rsidRPr="00D40052">
        <w:rPr>
          <w:highlight w:val="yellow"/>
        </w:rPr>
        <w:tab/>
        <w:t>Luka Rupnik</w:t>
      </w:r>
    </w:p>
    <w:p w14:paraId="7813DD32" w14:textId="77777777" w:rsidR="00C51653" w:rsidRPr="00D40052" w:rsidRDefault="00C51653" w:rsidP="00C51653">
      <w:pPr>
        <w:tabs>
          <w:tab w:val="center" w:pos="2268"/>
          <w:tab w:val="center" w:pos="6804"/>
        </w:tabs>
        <w:spacing w:after="180"/>
        <w:rPr>
          <w:highlight w:val="yellow"/>
        </w:rPr>
      </w:pPr>
      <w:r w:rsidRPr="00D40052">
        <w:rPr>
          <w:highlight w:val="yellow"/>
        </w:rPr>
        <w:tab/>
        <w:t>V. d. člana Uprave RTV Slovenija</w:t>
      </w:r>
    </w:p>
    <w:p w14:paraId="2D19B5FC" w14:textId="77777777" w:rsidR="00C51653" w:rsidRPr="00D40052" w:rsidRDefault="00C51653" w:rsidP="00C51653">
      <w:pPr>
        <w:tabs>
          <w:tab w:val="center" w:pos="2268"/>
          <w:tab w:val="center" w:pos="6804"/>
        </w:tabs>
        <w:spacing w:after="200"/>
        <w:rPr>
          <w:highlight w:val="yellow"/>
        </w:rPr>
      </w:pPr>
      <w:r w:rsidRPr="00D40052">
        <w:rPr>
          <w:highlight w:val="yellow"/>
        </w:rPr>
        <w:tab/>
        <w:t>……………………………………..</w:t>
      </w:r>
    </w:p>
    <w:p w14:paraId="4E6750E6" w14:textId="77777777" w:rsidR="00C51653" w:rsidRPr="00D40052" w:rsidRDefault="00C51653" w:rsidP="00C51653">
      <w:pPr>
        <w:tabs>
          <w:tab w:val="center" w:pos="2268"/>
          <w:tab w:val="center" w:pos="6804"/>
        </w:tabs>
        <w:rPr>
          <w:highlight w:val="yellow"/>
        </w:rPr>
      </w:pPr>
      <w:r w:rsidRPr="00D40052">
        <w:rPr>
          <w:highlight w:val="yellow"/>
        </w:rPr>
        <w:tab/>
        <w:t>Franci Pavšer</w:t>
      </w:r>
    </w:p>
    <w:p w14:paraId="6C9764EA" w14:textId="77777777" w:rsidR="00C51653" w:rsidRPr="00D40052" w:rsidRDefault="00C51653" w:rsidP="00C51653">
      <w:pPr>
        <w:tabs>
          <w:tab w:val="center" w:pos="2268"/>
          <w:tab w:val="center" w:pos="6804"/>
        </w:tabs>
        <w:rPr>
          <w:highlight w:val="yellow"/>
        </w:rPr>
      </w:pPr>
      <w:r w:rsidRPr="00D40052">
        <w:rPr>
          <w:highlight w:val="yellow"/>
        </w:rPr>
        <w:tab/>
        <w:t>Član Uprave RTV Slovenija</w:t>
      </w:r>
    </w:p>
    <w:p w14:paraId="07074B4A" w14:textId="77777777" w:rsidR="00C51653" w:rsidRPr="00D40052" w:rsidRDefault="00C51653" w:rsidP="00C51653">
      <w:pPr>
        <w:tabs>
          <w:tab w:val="center" w:pos="2268"/>
          <w:tab w:val="center" w:pos="6804"/>
        </w:tabs>
        <w:spacing w:after="180"/>
        <w:rPr>
          <w:highlight w:val="yellow"/>
        </w:rPr>
      </w:pPr>
      <w:r w:rsidRPr="00D40052">
        <w:rPr>
          <w:highlight w:val="yellow"/>
        </w:rPr>
        <w:tab/>
        <w:t>Delavski direktor</w:t>
      </w:r>
    </w:p>
    <w:p w14:paraId="3DE0071C" w14:textId="77777777" w:rsidR="00C51653" w:rsidRPr="00D40052" w:rsidRDefault="00C51653" w:rsidP="00C51653">
      <w:pPr>
        <w:tabs>
          <w:tab w:val="center" w:pos="2268"/>
          <w:tab w:val="center" w:pos="6804"/>
        </w:tabs>
        <w:spacing w:after="200"/>
        <w:rPr>
          <w:highlight w:val="yellow"/>
        </w:rPr>
      </w:pPr>
      <w:r w:rsidRPr="00D40052">
        <w:rPr>
          <w:highlight w:val="yellow"/>
        </w:rPr>
        <w:tab/>
        <w:t>……………………………………..</w:t>
      </w:r>
    </w:p>
    <w:p w14:paraId="1FAEA25C" w14:textId="77777777" w:rsidR="00F1290F" w:rsidRPr="00D40052" w:rsidRDefault="00F1290F" w:rsidP="00F1290F">
      <w:pPr>
        <w:tabs>
          <w:tab w:val="center" w:pos="1980"/>
          <w:tab w:val="center" w:pos="7020"/>
        </w:tabs>
        <w:rPr>
          <w:rFonts w:cs="Arial"/>
          <w:bCs/>
          <w:highlight w:val="yellow"/>
        </w:rPr>
      </w:pPr>
    </w:p>
    <w:p w14:paraId="09976909" w14:textId="77777777" w:rsidR="00F1290F" w:rsidRPr="00D40052" w:rsidRDefault="00F1290F" w:rsidP="00F1290F">
      <w:pPr>
        <w:tabs>
          <w:tab w:val="center" w:pos="1980"/>
          <w:tab w:val="center" w:pos="7020"/>
        </w:tabs>
        <w:rPr>
          <w:rFonts w:cs="Arial"/>
          <w:bCs/>
          <w:highlight w:val="yellow"/>
        </w:rPr>
      </w:pPr>
    </w:p>
    <w:p w14:paraId="10A527EF" w14:textId="6B0AACD0" w:rsidR="00F1290F" w:rsidRPr="0038704A" w:rsidRDefault="00F1290F" w:rsidP="00F1290F">
      <w:pPr>
        <w:tabs>
          <w:tab w:val="center" w:pos="1980"/>
          <w:tab w:val="center" w:pos="7020"/>
        </w:tabs>
        <w:rPr>
          <w:rFonts w:cs="Arial"/>
        </w:rPr>
      </w:pPr>
      <w:r w:rsidRPr="00D40052">
        <w:rPr>
          <w:rFonts w:cs="Arial"/>
          <w:highlight w:val="yellow"/>
        </w:rPr>
        <w:t xml:space="preserve">         </w:t>
      </w:r>
      <w:r w:rsidRPr="00D40052">
        <w:rPr>
          <w:rFonts w:cs="Arial"/>
          <w:highlight w:val="yellow"/>
        </w:rPr>
        <w:tab/>
        <w:t>Žig</w:t>
      </w:r>
      <w:r w:rsidR="00AF1C37" w:rsidRPr="00D40052">
        <w:rPr>
          <w:rFonts w:cs="Arial"/>
          <w:highlight w:val="yellow"/>
        </w:rPr>
        <w:t xml:space="preserve"> / Stamp</w:t>
      </w:r>
      <w:r w:rsidRPr="00D40052">
        <w:rPr>
          <w:rFonts w:cs="Arial"/>
          <w:highlight w:val="yellow"/>
        </w:rPr>
        <w:t xml:space="preserve">                      </w:t>
      </w:r>
      <w:r w:rsidRPr="00D40052">
        <w:rPr>
          <w:rFonts w:cs="Arial"/>
          <w:highlight w:val="yellow"/>
        </w:rPr>
        <w:tab/>
        <w:t>Žig</w:t>
      </w:r>
      <w:r w:rsidR="00AF1C37" w:rsidRPr="00D40052">
        <w:rPr>
          <w:rFonts w:cs="Arial"/>
          <w:highlight w:val="yellow"/>
        </w:rPr>
        <w:t xml:space="preserve"> / Stamp</w:t>
      </w:r>
      <w:r w:rsidRPr="0038704A">
        <w:rPr>
          <w:rFonts w:cs="Arial"/>
        </w:rPr>
        <w:t xml:space="preserve"> </w:t>
      </w:r>
    </w:p>
    <w:p w14:paraId="2AF9AF00" w14:textId="77777777" w:rsidR="00F1290F" w:rsidRPr="0038704A" w:rsidRDefault="00F1290F" w:rsidP="00F1290F"/>
    <w:p w14:paraId="47BB6F29" w14:textId="77777777" w:rsidR="00F1290F" w:rsidRPr="0038704A" w:rsidRDefault="00F1290F" w:rsidP="00F1290F">
      <w:pPr>
        <w:pStyle w:val="BESEDILO"/>
        <w:jc w:val="right"/>
        <w:rPr>
          <w:b/>
          <w:noProof/>
        </w:rPr>
      </w:pPr>
    </w:p>
    <w:p w14:paraId="7CA461C4" w14:textId="77777777" w:rsidR="00F1290F" w:rsidRPr="0038704A" w:rsidRDefault="00F1290F" w:rsidP="00F1290F">
      <w:pPr>
        <w:pStyle w:val="BESEDILO"/>
        <w:jc w:val="right"/>
        <w:rPr>
          <w:b/>
          <w:noProof/>
        </w:rPr>
      </w:pPr>
    </w:p>
    <w:p w14:paraId="49478F4B" w14:textId="77777777" w:rsidR="00F1290F" w:rsidRPr="0038704A" w:rsidRDefault="00F1290F" w:rsidP="00F1290F">
      <w:pPr>
        <w:pStyle w:val="BESEDILO"/>
        <w:jc w:val="right"/>
        <w:rPr>
          <w:b/>
          <w:noProof/>
        </w:rPr>
      </w:pPr>
    </w:p>
    <w:p w14:paraId="59510A15" w14:textId="77777777" w:rsidR="00F1290F" w:rsidRPr="0038704A" w:rsidRDefault="00F1290F" w:rsidP="00F1290F">
      <w:pPr>
        <w:pStyle w:val="BESEDILO"/>
        <w:jc w:val="right"/>
        <w:rPr>
          <w:b/>
          <w:noProof/>
        </w:rPr>
      </w:pPr>
    </w:p>
    <w:p w14:paraId="02BF379F" w14:textId="77777777" w:rsidR="002817AA" w:rsidRDefault="002817AA" w:rsidP="00F1290F">
      <w:pPr>
        <w:jc w:val="right"/>
        <w:rPr>
          <w:rFonts w:cs="Arial"/>
          <w:b/>
          <w:noProof/>
        </w:rPr>
      </w:pPr>
    </w:p>
    <w:p w14:paraId="427814EF" w14:textId="77777777" w:rsidR="002817AA" w:rsidRDefault="002817AA" w:rsidP="00F1290F">
      <w:pPr>
        <w:jc w:val="right"/>
        <w:rPr>
          <w:rFonts w:cs="Arial"/>
          <w:b/>
          <w:noProof/>
        </w:rPr>
      </w:pPr>
    </w:p>
    <w:p w14:paraId="35CBF66B" w14:textId="3069E0AC" w:rsidR="000F58A3" w:rsidRPr="0038704A" w:rsidRDefault="00064221" w:rsidP="000F58A3">
      <w:pPr>
        <w:jc w:val="right"/>
        <w:rPr>
          <w:rFonts w:cs="Arial"/>
          <w:b/>
          <w:noProof/>
        </w:rPr>
      </w:pPr>
      <w:r>
        <w:rPr>
          <w:rFonts w:cs="Arial"/>
          <w:b/>
          <w:noProof/>
        </w:rPr>
        <w:lastRenderedPageBreak/>
        <w:t>FORM</w:t>
      </w:r>
      <w:r w:rsidR="000F58A3" w:rsidRPr="0038704A">
        <w:rPr>
          <w:rFonts w:cs="Arial"/>
          <w:b/>
          <w:noProof/>
        </w:rPr>
        <w:t>-1</w:t>
      </w:r>
      <w:r w:rsidR="00C51653">
        <w:rPr>
          <w:rFonts w:cs="Arial"/>
          <w:b/>
          <w:noProof/>
        </w:rPr>
        <w:t>2</w:t>
      </w:r>
    </w:p>
    <w:p w14:paraId="623F6ECB" w14:textId="77777777" w:rsidR="000A38BA" w:rsidRDefault="000A38BA" w:rsidP="00167F8E">
      <w:pPr>
        <w:pStyle w:val="BESEDILO"/>
        <w:rPr>
          <w:noProof/>
        </w:rPr>
      </w:pPr>
    </w:p>
    <w:p w14:paraId="7327B81D" w14:textId="77777777" w:rsidR="000A38BA" w:rsidRDefault="000A38BA" w:rsidP="00167F8E">
      <w:pPr>
        <w:pStyle w:val="BESEDILO"/>
        <w:rPr>
          <w:noProof/>
        </w:rPr>
      </w:pPr>
    </w:p>
    <w:p w14:paraId="0A20DA7E" w14:textId="17A223C1" w:rsidR="00167F8E" w:rsidRPr="00ED16FC" w:rsidRDefault="002A5641" w:rsidP="00167F8E">
      <w:pPr>
        <w:pStyle w:val="BESEDILO"/>
        <w:rPr>
          <w:i/>
          <w:noProof/>
        </w:rPr>
      </w:pPr>
      <w:r>
        <w:rPr>
          <w:noProof/>
        </w:rPr>
        <w:t>Bidder</w:t>
      </w:r>
      <w:r w:rsidR="00167F8E" w:rsidRPr="00ED16FC">
        <w:rPr>
          <w:noProof/>
        </w:rPr>
        <w:t xml:space="preserve"> ..................................................</w:t>
      </w:r>
      <w:r w:rsidR="00167F8E" w:rsidRPr="00ED16FC">
        <w:rPr>
          <w:i/>
          <w:noProof/>
        </w:rPr>
        <w:tab/>
      </w:r>
      <w:r w:rsidR="00167F8E" w:rsidRPr="00ED16FC">
        <w:rPr>
          <w:i/>
          <w:noProof/>
        </w:rPr>
        <w:tab/>
      </w:r>
      <w:r w:rsidR="00167F8E" w:rsidRPr="00ED16FC">
        <w:rPr>
          <w:i/>
          <w:noProof/>
        </w:rPr>
        <w:tab/>
      </w:r>
      <w:r w:rsidR="00167F8E" w:rsidRPr="00ED16FC">
        <w:rPr>
          <w:i/>
          <w:noProof/>
        </w:rPr>
        <w:tab/>
      </w:r>
      <w:r w:rsidR="00167F8E" w:rsidRPr="00ED16FC">
        <w:rPr>
          <w:i/>
          <w:noProof/>
        </w:rPr>
        <w:tab/>
      </w:r>
      <w:r w:rsidR="00167F8E" w:rsidRPr="00ED16FC">
        <w:rPr>
          <w:i/>
          <w:noProof/>
        </w:rPr>
        <w:tab/>
      </w:r>
      <w:r w:rsidR="00167F8E" w:rsidRPr="00ED16FC">
        <w:rPr>
          <w:i/>
          <w:noProof/>
        </w:rPr>
        <w:tab/>
      </w:r>
      <w:r w:rsidR="00167F8E" w:rsidRPr="00ED16FC">
        <w:rPr>
          <w:i/>
          <w:noProof/>
        </w:rPr>
        <w:tab/>
      </w:r>
      <w:r w:rsidR="00167F8E" w:rsidRPr="00ED16FC">
        <w:rPr>
          <w:i/>
          <w:noProof/>
        </w:rPr>
        <w:tab/>
      </w:r>
      <w:r w:rsidR="00167F8E" w:rsidRPr="00ED16FC">
        <w:rPr>
          <w:i/>
          <w:noProof/>
        </w:rPr>
        <w:tab/>
      </w:r>
    </w:p>
    <w:p w14:paraId="296AD962" w14:textId="449E72EB" w:rsidR="00167F8E" w:rsidRPr="00ED16FC" w:rsidRDefault="002A5641" w:rsidP="00167F8E">
      <w:pPr>
        <w:pStyle w:val="BESEDILO"/>
        <w:rPr>
          <w:noProof/>
        </w:rPr>
      </w:pPr>
      <w:r>
        <w:rPr>
          <w:noProof/>
        </w:rPr>
        <w:t>Address</w:t>
      </w:r>
      <w:r w:rsidR="00167F8E" w:rsidRPr="00ED16FC">
        <w:rPr>
          <w:noProof/>
        </w:rPr>
        <w:t xml:space="preserve"> .......................................................</w:t>
      </w:r>
    </w:p>
    <w:p w14:paraId="032254A1" w14:textId="77777777" w:rsidR="00167F8E" w:rsidRPr="00ED16FC" w:rsidRDefault="00167F8E" w:rsidP="00167F8E">
      <w:pPr>
        <w:pStyle w:val="BESEDILO"/>
        <w:rPr>
          <w:noProof/>
        </w:rPr>
      </w:pPr>
    </w:p>
    <w:p w14:paraId="571557AA" w14:textId="77777777" w:rsidR="00167F8E" w:rsidRPr="00ED16FC" w:rsidRDefault="00167F8E" w:rsidP="00167F8E">
      <w:pPr>
        <w:pStyle w:val="BESEDILO"/>
        <w:rPr>
          <w:noProof/>
        </w:rPr>
      </w:pPr>
      <w:r w:rsidRPr="00ED16FC">
        <w:rPr>
          <w:noProof/>
        </w:rPr>
        <w:t>....................................................................</w:t>
      </w:r>
    </w:p>
    <w:p w14:paraId="68D0F0EB" w14:textId="77777777" w:rsidR="00167F8E" w:rsidRPr="00ED16FC" w:rsidRDefault="00167F8E" w:rsidP="00167F8E">
      <w:pPr>
        <w:pStyle w:val="BESEDILO"/>
        <w:rPr>
          <w:noProof/>
        </w:rPr>
      </w:pPr>
    </w:p>
    <w:p w14:paraId="32B76840" w14:textId="77777777" w:rsidR="00167F8E" w:rsidRPr="00ED16FC" w:rsidRDefault="00167F8E" w:rsidP="00167F8E">
      <w:pPr>
        <w:pStyle w:val="BESEDILO"/>
        <w:rPr>
          <w:noProof/>
        </w:rPr>
      </w:pPr>
    </w:p>
    <w:p w14:paraId="412722E9" w14:textId="77777777" w:rsidR="00167F8E" w:rsidRPr="00ED16FC" w:rsidRDefault="00167F8E" w:rsidP="00167F8E">
      <w:pPr>
        <w:pStyle w:val="BESEDILO"/>
        <w:rPr>
          <w:noProof/>
        </w:rPr>
      </w:pPr>
    </w:p>
    <w:p w14:paraId="15731F50" w14:textId="77777777" w:rsidR="00167F8E" w:rsidRPr="00ED16FC" w:rsidRDefault="00167F8E" w:rsidP="00167F8E">
      <w:pPr>
        <w:pStyle w:val="BESEDILO"/>
        <w:rPr>
          <w:noProof/>
        </w:rPr>
      </w:pPr>
    </w:p>
    <w:p w14:paraId="7C84EB4B" w14:textId="34BB0F6A" w:rsidR="00167F8E" w:rsidRPr="00ED16FC" w:rsidRDefault="002A5641" w:rsidP="00167F8E">
      <w:pPr>
        <w:pStyle w:val="Heading2"/>
        <w:numPr>
          <w:ilvl w:val="0"/>
          <w:numId w:val="0"/>
        </w:numPr>
        <w:jc w:val="center"/>
        <w:rPr>
          <w:b/>
          <w:noProof/>
        </w:rPr>
      </w:pPr>
      <w:bookmarkStart w:id="156" w:name="_Toc176952788"/>
      <w:r>
        <w:rPr>
          <w:b/>
          <w:noProof/>
        </w:rPr>
        <w:t>Statement on the forwarding of data in the disclosure of the bidder`s ownership</w:t>
      </w:r>
      <w:bookmarkEnd w:id="156"/>
    </w:p>
    <w:p w14:paraId="12439509" w14:textId="2802B4CD" w:rsidR="00167F8E" w:rsidRPr="00ED16FC" w:rsidRDefault="002A5641" w:rsidP="00B6123A">
      <w:pPr>
        <w:pStyle w:val="BESEDILO"/>
        <w:jc w:val="center"/>
        <w:rPr>
          <w:b/>
          <w:noProof/>
        </w:rPr>
      </w:pPr>
      <w:r>
        <w:rPr>
          <w:b/>
          <w:noProof/>
        </w:rPr>
        <w:t>FOR TENDER</w:t>
      </w:r>
      <w:r w:rsidR="00167F8E" w:rsidRPr="00ED16FC">
        <w:rPr>
          <w:b/>
          <w:noProof/>
        </w:rPr>
        <w:t xml:space="preserve"> </w:t>
      </w:r>
      <w:r w:rsidR="00690CB4">
        <w:rPr>
          <w:b/>
          <w:noProof/>
        </w:rPr>
        <w:t>JN-</w:t>
      </w:r>
      <w:r w:rsidR="00F1290F">
        <w:rPr>
          <w:b/>
          <w:noProof/>
        </w:rPr>
        <w:t>S06</w:t>
      </w:r>
      <w:r w:rsidR="00C51653">
        <w:rPr>
          <w:b/>
          <w:noProof/>
        </w:rPr>
        <w:t>99</w:t>
      </w:r>
    </w:p>
    <w:p w14:paraId="45B92641" w14:textId="77777777" w:rsidR="00167F8E" w:rsidRPr="00ED16FC" w:rsidRDefault="00167F8E" w:rsidP="00167F8E">
      <w:pPr>
        <w:pStyle w:val="BESEDILO"/>
        <w:rPr>
          <w:b/>
          <w:noProof/>
          <w:u w:val="single"/>
        </w:rPr>
      </w:pPr>
    </w:p>
    <w:p w14:paraId="6AFD56FD" w14:textId="77777777" w:rsidR="00167F8E" w:rsidRPr="00ED16FC" w:rsidRDefault="00167F8E" w:rsidP="00167F8E">
      <w:pPr>
        <w:pStyle w:val="BESEDILO"/>
        <w:rPr>
          <w:b/>
          <w:noProof/>
          <w:u w:val="single"/>
        </w:rPr>
      </w:pPr>
    </w:p>
    <w:p w14:paraId="13FF1DC6" w14:textId="77777777" w:rsidR="00167F8E" w:rsidRPr="00ED16FC" w:rsidRDefault="00167F8E" w:rsidP="00167F8E">
      <w:pPr>
        <w:pStyle w:val="BESEDILO"/>
        <w:rPr>
          <w:b/>
          <w:noProof/>
          <w:u w:val="single"/>
        </w:rPr>
      </w:pPr>
    </w:p>
    <w:p w14:paraId="3D260421" w14:textId="77777777" w:rsidR="00167F8E" w:rsidRPr="00ED16FC" w:rsidRDefault="00167F8E" w:rsidP="00167F8E">
      <w:pPr>
        <w:pStyle w:val="BESEDILO"/>
        <w:rPr>
          <w:b/>
          <w:noProof/>
          <w:u w:val="single"/>
        </w:rPr>
      </w:pPr>
    </w:p>
    <w:p w14:paraId="76793F99" w14:textId="77777777" w:rsidR="00167F8E" w:rsidRPr="00ED16FC" w:rsidRDefault="00167F8E" w:rsidP="00167F8E">
      <w:pPr>
        <w:pStyle w:val="BESEDILO"/>
        <w:rPr>
          <w:b/>
          <w:noProof/>
          <w:u w:val="single"/>
        </w:rPr>
      </w:pPr>
    </w:p>
    <w:p w14:paraId="2489DA14" w14:textId="77777777" w:rsidR="00167F8E" w:rsidRPr="00ED16FC" w:rsidRDefault="00167F8E" w:rsidP="00167F8E">
      <w:pPr>
        <w:pStyle w:val="BESEDILO"/>
        <w:rPr>
          <w:b/>
          <w:noProof/>
          <w:u w:val="single"/>
        </w:rPr>
      </w:pPr>
    </w:p>
    <w:p w14:paraId="1102C42D" w14:textId="77777777" w:rsidR="002A5641" w:rsidRPr="002A5641" w:rsidRDefault="002A5641" w:rsidP="002A5641">
      <w:pPr>
        <w:rPr>
          <w:rFonts w:cs="Arial"/>
          <w:noProof/>
          <w:color w:val="000000"/>
          <w:lang w:val="en-GB"/>
        </w:rPr>
      </w:pPr>
      <w:r w:rsidRPr="002A5641">
        <w:rPr>
          <w:rFonts w:cs="Arial"/>
          <w:noProof/>
          <w:color w:val="000000"/>
          <w:lang w:val="en-GB"/>
        </w:rPr>
        <w:t xml:space="preserve">We hereby state under criminal and material liability to submit to the Contracting Authority, within eight days of being asked to do so, the </w:t>
      </w:r>
      <w:r w:rsidRPr="002A5641">
        <w:rPr>
          <w:rFonts w:cs="Arial"/>
          <w:b/>
          <w:noProof/>
          <w:color w:val="000000"/>
          <w:lang w:val="en-GB"/>
        </w:rPr>
        <w:t xml:space="preserve">Statement on the participation of natural and legal persons in the Bidder's ownership </w:t>
      </w:r>
      <w:r w:rsidRPr="002A5641">
        <w:rPr>
          <w:rFonts w:cs="Arial"/>
          <w:noProof/>
          <w:color w:val="000000"/>
          <w:lang w:val="en-GB"/>
        </w:rPr>
        <w:t>which follows as part of this procurement documents.</w:t>
      </w:r>
    </w:p>
    <w:p w14:paraId="62430A00" w14:textId="77777777" w:rsidR="00167F8E" w:rsidRPr="00ED16FC" w:rsidRDefault="00167F8E" w:rsidP="00167F8E">
      <w:pPr>
        <w:pStyle w:val="BESEDILO"/>
        <w:rPr>
          <w:noProof/>
        </w:rPr>
      </w:pPr>
    </w:p>
    <w:p w14:paraId="40E39A8F" w14:textId="77777777" w:rsidR="00167F8E" w:rsidRPr="00ED16FC" w:rsidRDefault="00167F8E" w:rsidP="00167F8E">
      <w:pPr>
        <w:pStyle w:val="BESEDILO"/>
        <w:rPr>
          <w:noProof/>
        </w:rPr>
      </w:pPr>
    </w:p>
    <w:p w14:paraId="76AD43C0" w14:textId="77777777" w:rsidR="00167F8E" w:rsidRPr="00ED16FC" w:rsidRDefault="00167F8E" w:rsidP="00167F8E">
      <w:pPr>
        <w:pStyle w:val="BESEDILO"/>
        <w:rPr>
          <w:noProof/>
        </w:rPr>
      </w:pPr>
    </w:p>
    <w:p w14:paraId="700D1ADA" w14:textId="77777777" w:rsidR="00167F8E" w:rsidRPr="00ED16FC" w:rsidRDefault="00167F8E" w:rsidP="00167F8E">
      <w:pPr>
        <w:pStyle w:val="BESEDILO"/>
        <w:rPr>
          <w:noProof/>
        </w:rPr>
      </w:pPr>
    </w:p>
    <w:p w14:paraId="41CC1202" w14:textId="77777777" w:rsidR="00167F8E" w:rsidRPr="00ED16FC" w:rsidRDefault="00167F8E" w:rsidP="00167F8E">
      <w:pPr>
        <w:pStyle w:val="BESEDILO"/>
        <w:rPr>
          <w:noProof/>
        </w:rPr>
      </w:pPr>
    </w:p>
    <w:p w14:paraId="4CDBB775" w14:textId="77777777" w:rsidR="00167F8E" w:rsidRPr="00ED16FC" w:rsidRDefault="00167F8E" w:rsidP="00167F8E">
      <w:pPr>
        <w:pStyle w:val="BESEDILO"/>
        <w:rPr>
          <w:noProof/>
        </w:rPr>
      </w:pPr>
    </w:p>
    <w:p w14:paraId="2419F074" w14:textId="77777777" w:rsidR="00167F8E" w:rsidRPr="00ED16FC" w:rsidRDefault="00167F8E" w:rsidP="00167F8E">
      <w:pPr>
        <w:pStyle w:val="BESEDILO"/>
        <w:rPr>
          <w:noProof/>
        </w:rPr>
      </w:pPr>
    </w:p>
    <w:p w14:paraId="122A49AA" w14:textId="77777777" w:rsidR="00167F8E" w:rsidRPr="00ED16FC" w:rsidRDefault="00167F8E" w:rsidP="00167F8E">
      <w:pPr>
        <w:pStyle w:val="BESEDILO"/>
        <w:rPr>
          <w:noProof/>
        </w:rPr>
      </w:pPr>
    </w:p>
    <w:p w14:paraId="7B58C915" w14:textId="77777777" w:rsidR="00167F8E" w:rsidRPr="00ED16FC" w:rsidRDefault="00167F8E" w:rsidP="00167F8E">
      <w:pPr>
        <w:pStyle w:val="BESEDILO"/>
        <w:rPr>
          <w:noProof/>
        </w:rPr>
      </w:pPr>
    </w:p>
    <w:p w14:paraId="18273207" w14:textId="77777777" w:rsidR="00167F8E" w:rsidRPr="00ED16FC" w:rsidRDefault="00167F8E" w:rsidP="00167F8E">
      <w:pPr>
        <w:pStyle w:val="BESEDILO"/>
        <w:rPr>
          <w:noProof/>
        </w:rPr>
      </w:pPr>
    </w:p>
    <w:p w14:paraId="32B6F2B6" w14:textId="77777777" w:rsidR="00167F8E" w:rsidRPr="00ED16FC" w:rsidRDefault="00167F8E" w:rsidP="00167F8E">
      <w:pPr>
        <w:pStyle w:val="BESEDILO"/>
        <w:rPr>
          <w:noProof/>
        </w:rPr>
      </w:pPr>
    </w:p>
    <w:p w14:paraId="2F8A047D" w14:textId="77777777" w:rsidR="00167F8E" w:rsidRPr="00ED16FC" w:rsidRDefault="00167F8E" w:rsidP="00167F8E">
      <w:pPr>
        <w:pStyle w:val="BESEDILO"/>
        <w:rPr>
          <w:noProof/>
        </w:rPr>
      </w:pPr>
    </w:p>
    <w:p w14:paraId="5CDAF71D" w14:textId="77777777" w:rsidR="00167F8E" w:rsidRPr="00ED16FC" w:rsidRDefault="00167F8E" w:rsidP="00167F8E">
      <w:pPr>
        <w:pStyle w:val="BESEDILO"/>
        <w:rPr>
          <w:noProof/>
        </w:rPr>
      </w:pPr>
    </w:p>
    <w:p w14:paraId="57470D38" w14:textId="77777777" w:rsidR="00167F8E" w:rsidRPr="00ED16FC" w:rsidRDefault="00167F8E" w:rsidP="00167F8E">
      <w:pPr>
        <w:pStyle w:val="BESEDILO"/>
        <w:rPr>
          <w:noProof/>
        </w:rPr>
      </w:pPr>
    </w:p>
    <w:p w14:paraId="5BD2F695" w14:textId="577BBD65" w:rsidR="00167F8E" w:rsidRDefault="00167F8E" w:rsidP="00167F8E">
      <w:pPr>
        <w:pStyle w:val="BESEDILO"/>
        <w:rPr>
          <w:noProof/>
        </w:rPr>
      </w:pPr>
    </w:p>
    <w:p w14:paraId="411D9E90" w14:textId="2858D01B" w:rsidR="00705239" w:rsidRDefault="00705239" w:rsidP="00167F8E">
      <w:pPr>
        <w:pStyle w:val="BESEDILO"/>
        <w:rPr>
          <w:noProof/>
        </w:rPr>
      </w:pPr>
    </w:p>
    <w:p w14:paraId="723474D2" w14:textId="61729466" w:rsidR="00705239" w:rsidRDefault="00705239" w:rsidP="00167F8E">
      <w:pPr>
        <w:pStyle w:val="BESEDILO"/>
        <w:rPr>
          <w:noProof/>
        </w:rPr>
      </w:pPr>
    </w:p>
    <w:p w14:paraId="03B3ED7E" w14:textId="28AAA57C" w:rsidR="00705239" w:rsidRDefault="00705239" w:rsidP="00167F8E">
      <w:pPr>
        <w:pStyle w:val="BESEDILO"/>
        <w:rPr>
          <w:noProof/>
        </w:rPr>
      </w:pPr>
    </w:p>
    <w:p w14:paraId="359B4E0E" w14:textId="220E37EB" w:rsidR="00705239" w:rsidRDefault="00705239" w:rsidP="00167F8E">
      <w:pPr>
        <w:pStyle w:val="BESEDILO"/>
        <w:rPr>
          <w:noProof/>
        </w:rPr>
      </w:pPr>
    </w:p>
    <w:p w14:paraId="1683FB21" w14:textId="6045E2C6" w:rsidR="00705239" w:rsidRDefault="00705239" w:rsidP="00167F8E">
      <w:pPr>
        <w:pStyle w:val="BESEDILO"/>
        <w:rPr>
          <w:noProof/>
        </w:rPr>
      </w:pPr>
    </w:p>
    <w:p w14:paraId="6A36F673" w14:textId="5999951C" w:rsidR="00705239" w:rsidRDefault="00705239" w:rsidP="00167F8E">
      <w:pPr>
        <w:pStyle w:val="BESEDILO"/>
        <w:rPr>
          <w:noProof/>
        </w:rPr>
      </w:pPr>
    </w:p>
    <w:p w14:paraId="73FA2C42" w14:textId="5F80DF0E" w:rsidR="00705239" w:rsidRDefault="00705239" w:rsidP="00167F8E">
      <w:pPr>
        <w:pStyle w:val="BESEDILO"/>
        <w:rPr>
          <w:noProof/>
        </w:rPr>
      </w:pPr>
    </w:p>
    <w:p w14:paraId="6DF9F852" w14:textId="29B852A2" w:rsidR="00705239" w:rsidRDefault="00705239" w:rsidP="00167F8E">
      <w:pPr>
        <w:pStyle w:val="BESEDILO"/>
        <w:rPr>
          <w:noProof/>
        </w:rPr>
      </w:pPr>
    </w:p>
    <w:p w14:paraId="1F46D99C" w14:textId="7C16F775" w:rsidR="00705239" w:rsidRDefault="00705239" w:rsidP="00167F8E">
      <w:pPr>
        <w:pStyle w:val="BESEDILO"/>
        <w:rPr>
          <w:noProof/>
        </w:rPr>
      </w:pPr>
    </w:p>
    <w:p w14:paraId="18202FC7" w14:textId="25D5AAE7" w:rsidR="00705239" w:rsidRDefault="00705239" w:rsidP="00167F8E">
      <w:pPr>
        <w:pStyle w:val="BESEDILO"/>
        <w:rPr>
          <w:noProof/>
        </w:rPr>
      </w:pPr>
    </w:p>
    <w:p w14:paraId="110A2FF2" w14:textId="4EDE0A17" w:rsidR="00705239" w:rsidRDefault="00705239" w:rsidP="00167F8E">
      <w:pPr>
        <w:pStyle w:val="BESEDILO"/>
        <w:rPr>
          <w:noProof/>
        </w:rPr>
      </w:pPr>
    </w:p>
    <w:p w14:paraId="42EBF7F5" w14:textId="77777777" w:rsidR="00705239" w:rsidRPr="00ED16FC" w:rsidRDefault="00705239" w:rsidP="00167F8E">
      <w:pPr>
        <w:pStyle w:val="BESEDILO"/>
        <w:rPr>
          <w:noProof/>
        </w:rPr>
      </w:pPr>
    </w:p>
    <w:p w14:paraId="474A98C8" w14:textId="77777777" w:rsidR="00167F8E" w:rsidRPr="00ED16FC" w:rsidRDefault="00167F8E" w:rsidP="00167F8E">
      <w:pPr>
        <w:pStyle w:val="BESEDILO"/>
        <w:rPr>
          <w:noProof/>
        </w:rPr>
      </w:pPr>
    </w:p>
    <w:p w14:paraId="50FC794C" w14:textId="77777777" w:rsidR="002A5641" w:rsidRDefault="002A5641" w:rsidP="002A5641">
      <w:pPr>
        <w:rPr>
          <w:b/>
          <w:u w:val="single"/>
        </w:rPr>
      </w:pPr>
    </w:p>
    <w:p w14:paraId="00C62B7C" w14:textId="77777777" w:rsidR="002A5641" w:rsidRPr="00ED16FC" w:rsidRDefault="002A5641" w:rsidP="002A5641">
      <w:pPr>
        <w:tabs>
          <w:tab w:val="center" w:pos="1440"/>
          <w:tab w:val="center" w:pos="4320"/>
          <w:tab w:val="center" w:pos="7200"/>
        </w:tabs>
        <w:spacing w:line="360" w:lineRule="auto"/>
        <w:rPr>
          <w:noProof/>
        </w:rPr>
      </w:pPr>
      <w:r w:rsidRPr="00ED16FC">
        <w:rPr>
          <w:noProof/>
        </w:rPr>
        <w:tab/>
      </w:r>
      <w:r>
        <w:rPr>
          <w:noProof/>
        </w:rPr>
        <w:t>Place and date</w:t>
      </w:r>
      <w:r w:rsidRPr="00ED16FC">
        <w:rPr>
          <w:noProof/>
        </w:rPr>
        <w:t xml:space="preserve">: </w:t>
      </w:r>
      <w:r w:rsidRPr="00ED16FC">
        <w:rPr>
          <w:noProof/>
        </w:rPr>
        <w:tab/>
      </w:r>
      <w:r>
        <w:rPr>
          <w:noProof/>
        </w:rPr>
        <w:t>Stamp</w:t>
      </w:r>
      <w:r w:rsidRPr="00ED16FC">
        <w:rPr>
          <w:noProof/>
        </w:rPr>
        <w:t>:</w:t>
      </w:r>
      <w:r w:rsidRPr="00ED16FC">
        <w:rPr>
          <w:noProof/>
        </w:rPr>
        <w:tab/>
      </w:r>
      <w:r>
        <w:rPr>
          <w:noProof/>
        </w:rPr>
        <w:t>Bidder`s official</w:t>
      </w:r>
    </w:p>
    <w:p w14:paraId="4D7EE37A" w14:textId="77777777" w:rsidR="002A5641" w:rsidRPr="00ED16FC" w:rsidRDefault="002A5641" w:rsidP="002A5641">
      <w:pPr>
        <w:tabs>
          <w:tab w:val="center" w:pos="1440"/>
          <w:tab w:val="center" w:pos="4320"/>
          <w:tab w:val="center" w:pos="7200"/>
        </w:tabs>
        <w:spacing w:line="360" w:lineRule="auto"/>
        <w:rPr>
          <w:noProof/>
        </w:rPr>
      </w:pPr>
      <w:r w:rsidRPr="00ED16FC">
        <w:rPr>
          <w:noProof/>
        </w:rPr>
        <w:tab/>
      </w:r>
      <w:r w:rsidRPr="00ED16FC">
        <w:rPr>
          <w:noProof/>
        </w:rPr>
        <w:tab/>
      </w:r>
      <w:r w:rsidRPr="00ED16FC">
        <w:rPr>
          <w:noProof/>
        </w:rPr>
        <w:tab/>
      </w:r>
      <w:r>
        <w:rPr>
          <w:noProof/>
        </w:rPr>
        <w:t>representative or authorized person</w:t>
      </w:r>
      <w:r w:rsidRPr="00ED16FC">
        <w:rPr>
          <w:noProof/>
        </w:rPr>
        <w:t>:</w:t>
      </w:r>
    </w:p>
    <w:p w14:paraId="17E99857" w14:textId="77777777" w:rsidR="002A5641" w:rsidRPr="00ED16FC" w:rsidRDefault="002A5641" w:rsidP="002A5641">
      <w:pPr>
        <w:tabs>
          <w:tab w:val="center" w:pos="1440"/>
          <w:tab w:val="center" w:pos="4320"/>
          <w:tab w:val="center" w:pos="7200"/>
        </w:tabs>
        <w:spacing w:line="360" w:lineRule="auto"/>
        <w:rPr>
          <w:noProof/>
        </w:rPr>
      </w:pPr>
    </w:p>
    <w:p w14:paraId="7785F873" w14:textId="77777777" w:rsidR="002A5641" w:rsidRPr="00ED16FC" w:rsidRDefault="002A5641" w:rsidP="002A5641">
      <w:pPr>
        <w:tabs>
          <w:tab w:val="center" w:pos="1440"/>
          <w:tab w:val="center" w:pos="4320"/>
          <w:tab w:val="center" w:pos="7200"/>
        </w:tabs>
        <w:rPr>
          <w:noProof/>
        </w:rPr>
      </w:pPr>
      <w:r w:rsidRPr="00ED16FC">
        <w:rPr>
          <w:noProof/>
        </w:rPr>
        <w:tab/>
        <w:t>........................................</w:t>
      </w:r>
      <w:r w:rsidRPr="00ED16FC">
        <w:rPr>
          <w:noProof/>
        </w:rPr>
        <w:tab/>
      </w:r>
      <w:r w:rsidRPr="00ED16FC">
        <w:rPr>
          <w:noProof/>
        </w:rPr>
        <w:tab/>
        <w:t>...........................................</w:t>
      </w:r>
    </w:p>
    <w:p w14:paraId="0BBA9279" w14:textId="77777777" w:rsidR="00167F8E" w:rsidRPr="00ED16FC" w:rsidRDefault="00167F8E" w:rsidP="00167F8E">
      <w:pPr>
        <w:pStyle w:val="BESEDILO"/>
        <w:rPr>
          <w:noProof/>
          <w:u w:val="single"/>
        </w:rPr>
      </w:pPr>
    </w:p>
    <w:p w14:paraId="0F91F4B7" w14:textId="77777777" w:rsidR="00167F8E" w:rsidRPr="00ED16FC" w:rsidRDefault="00167F8E" w:rsidP="00167F8E">
      <w:pPr>
        <w:pStyle w:val="BESEDILO"/>
        <w:rPr>
          <w:noProof/>
        </w:rPr>
      </w:pPr>
    </w:p>
    <w:p w14:paraId="6D65D244" w14:textId="77777777" w:rsidR="00167F8E" w:rsidRPr="00ED16FC" w:rsidRDefault="00167F8E" w:rsidP="00167F8E">
      <w:pPr>
        <w:pStyle w:val="BESEDILO"/>
        <w:rPr>
          <w:noProof/>
        </w:rPr>
      </w:pPr>
    </w:p>
    <w:p w14:paraId="381C706D" w14:textId="5E0CAF2D" w:rsidR="00F65479" w:rsidRPr="00D73A04" w:rsidRDefault="00167F8E" w:rsidP="00F65479">
      <w:pPr>
        <w:rPr>
          <w:rFonts w:cs="Arial"/>
          <w:noProof/>
          <w:color w:val="000000"/>
          <w:lang w:val="en-GB"/>
        </w:rPr>
      </w:pPr>
      <w:r w:rsidRPr="00ED16FC">
        <w:rPr>
          <w:noProof/>
        </w:rPr>
        <w:br w:type="page"/>
      </w:r>
      <w:r w:rsidR="00C51653" w:rsidRPr="00C51653">
        <w:rPr>
          <w:rFonts w:cs="Arial"/>
          <w:noProof/>
          <w:color w:val="000000"/>
        </w:rPr>
        <w:lastRenderedPageBreak/>
        <w:t>For the purpose of the sixth paragraph of Article 14 and the fifth paragraph of Article 35 of the Integrity and Prevention of Corruption Act (Official Gazette of the Republic of Slovenia, No. 69/11 with amendments), i.e., to ensure transparency and business integrity and to prevent corruption risks in the conclusion of legal transactions as the legal representative of the bidder in the public procurement procedure, I provide the following</w:t>
      </w:r>
    </w:p>
    <w:p w14:paraId="3611C4C3" w14:textId="77777777" w:rsidR="00F65479" w:rsidRPr="00D73A04" w:rsidRDefault="00F65479" w:rsidP="00F65479">
      <w:pPr>
        <w:rPr>
          <w:rFonts w:cs="Arial"/>
          <w:noProof/>
          <w:color w:val="000000"/>
          <w:lang w:val="en-GB"/>
        </w:rPr>
      </w:pPr>
    </w:p>
    <w:p w14:paraId="62B64B66" w14:textId="77777777" w:rsidR="00F65479" w:rsidRPr="009A7C6F" w:rsidRDefault="00F65479" w:rsidP="009A7C6F">
      <w:pPr>
        <w:pStyle w:val="Heading2"/>
        <w:numPr>
          <w:ilvl w:val="0"/>
          <w:numId w:val="0"/>
        </w:numPr>
        <w:jc w:val="center"/>
        <w:rPr>
          <w:b/>
          <w:noProof/>
        </w:rPr>
      </w:pPr>
    </w:p>
    <w:p w14:paraId="06776ABD" w14:textId="05EC9E9F" w:rsidR="00F65479" w:rsidRPr="009A7C6F" w:rsidRDefault="00F65479" w:rsidP="009A7C6F">
      <w:pPr>
        <w:pStyle w:val="Heading2"/>
        <w:numPr>
          <w:ilvl w:val="0"/>
          <w:numId w:val="0"/>
        </w:numPr>
        <w:jc w:val="center"/>
        <w:rPr>
          <w:b/>
          <w:noProof/>
        </w:rPr>
      </w:pPr>
      <w:bookmarkStart w:id="157" w:name="_Toc355094252"/>
      <w:bookmarkStart w:id="158" w:name="_Toc176952789"/>
      <w:r w:rsidRPr="009A7C6F">
        <w:rPr>
          <w:b/>
          <w:noProof/>
        </w:rPr>
        <w:t>S</w:t>
      </w:r>
      <w:r w:rsidR="009A7C6F">
        <w:rPr>
          <w:b/>
          <w:noProof/>
        </w:rPr>
        <w:t>tatement on the participation of natural and legal person in the bidder`s ownership</w:t>
      </w:r>
      <w:bookmarkEnd w:id="157"/>
      <w:bookmarkEnd w:id="158"/>
    </w:p>
    <w:p w14:paraId="2E46909B" w14:textId="54510977" w:rsidR="00F65479" w:rsidRPr="00D73A04" w:rsidRDefault="00F65479" w:rsidP="00F65479">
      <w:pPr>
        <w:jc w:val="center"/>
        <w:rPr>
          <w:rFonts w:cs="Arial"/>
          <w:b/>
          <w:bCs/>
          <w:noProof/>
          <w:color w:val="000000"/>
          <w:szCs w:val="20"/>
          <w:lang w:val="en-GB"/>
        </w:rPr>
      </w:pPr>
      <w:r w:rsidRPr="00D73A04">
        <w:rPr>
          <w:rFonts w:cs="Arial"/>
          <w:b/>
          <w:bCs/>
          <w:noProof/>
          <w:color w:val="000000"/>
          <w:szCs w:val="20"/>
          <w:lang w:val="en-GB"/>
        </w:rPr>
        <w:t xml:space="preserve">FOR PUBLIC TENDER </w:t>
      </w:r>
      <w:r w:rsidR="00690CB4">
        <w:rPr>
          <w:rFonts w:cs="Arial"/>
          <w:b/>
          <w:bCs/>
          <w:noProof/>
          <w:color w:val="000000"/>
          <w:szCs w:val="20"/>
          <w:lang w:val="en-GB"/>
        </w:rPr>
        <w:t>JN-</w:t>
      </w:r>
      <w:r w:rsidR="00F1290F">
        <w:rPr>
          <w:rFonts w:cs="Arial"/>
          <w:b/>
          <w:bCs/>
          <w:noProof/>
          <w:color w:val="000000"/>
          <w:szCs w:val="20"/>
          <w:lang w:val="en-GB"/>
        </w:rPr>
        <w:t>S06</w:t>
      </w:r>
      <w:r w:rsidR="00C51653">
        <w:rPr>
          <w:rFonts w:cs="Arial"/>
          <w:b/>
          <w:bCs/>
          <w:noProof/>
          <w:color w:val="000000"/>
          <w:szCs w:val="20"/>
          <w:lang w:val="en-GB"/>
        </w:rPr>
        <w:t>99</w:t>
      </w:r>
    </w:p>
    <w:p w14:paraId="642649C5" w14:textId="77777777" w:rsidR="00F65479" w:rsidRPr="00D73A04" w:rsidRDefault="00F65479" w:rsidP="00F65479">
      <w:pPr>
        <w:rPr>
          <w:rFonts w:cs="Arial"/>
          <w:noProof/>
          <w:color w:val="000000"/>
          <w:lang w:val="en-GB"/>
        </w:rPr>
      </w:pPr>
    </w:p>
    <w:p w14:paraId="2BE90500" w14:textId="77777777" w:rsidR="00F65479" w:rsidRPr="00D73A04" w:rsidRDefault="00F65479" w:rsidP="00F65479">
      <w:pPr>
        <w:rPr>
          <w:rFonts w:cs="Arial"/>
          <w:b/>
          <w:i/>
          <w:noProof/>
          <w:color w:val="000000"/>
          <w:lang w:val="en-GB"/>
        </w:rPr>
      </w:pPr>
      <w:r w:rsidRPr="00D73A04">
        <w:rPr>
          <w:rFonts w:cs="Arial"/>
          <w:b/>
          <w:i/>
          <w:noProof/>
          <w:color w:val="000000"/>
          <w:lang w:val="en-GB"/>
        </w:rPr>
        <w:t>Data on the Bidder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D73A04" w14:paraId="608F39D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571A333" w14:textId="77777777" w:rsidR="00F65479" w:rsidRPr="00D73A04" w:rsidRDefault="00F65479" w:rsidP="0033688F">
            <w:pPr>
              <w:rPr>
                <w:rFonts w:cs="Arial"/>
                <w:bCs/>
                <w:noProof/>
                <w:color w:val="000000"/>
                <w:lang w:val="en-GB"/>
              </w:rPr>
            </w:pPr>
            <w:r w:rsidRPr="00D73A04">
              <w:rPr>
                <w:rFonts w:cs="Arial"/>
                <w:noProof/>
                <w:color w:val="000000"/>
                <w:lang w:val="en-GB"/>
              </w:rPr>
              <w:t>Company name or name of the Bidder:</w:t>
            </w:r>
          </w:p>
        </w:tc>
        <w:tc>
          <w:tcPr>
            <w:tcW w:w="6166" w:type="dxa"/>
            <w:tcBorders>
              <w:top w:val="single" w:sz="4" w:space="0" w:color="auto"/>
              <w:left w:val="nil"/>
              <w:bottom w:val="single" w:sz="4" w:space="0" w:color="auto"/>
              <w:right w:val="single" w:sz="4" w:space="0" w:color="auto"/>
            </w:tcBorders>
            <w:shd w:val="clear" w:color="auto" w:fill="auto"/>
          </w:tcPr>
          <w:p w14:paraId="138E98F9" w14:textId="77777777" w:rsidR="00F65479" w:rsidRPr="00D73A04" w:rsidRDefault="00F65479" w:rsidP="0033688F">
            <w:pPr>
              <w:rPr>
                <w:rFonts w:cs="Arial"/>
                <w:b/>
                <w:bCs/>
                <w:noProof/>
                <w:color w:val="000000"/>
                <w:lang w:val="en-GB"/>
              </w:rPr>
            </w:pPr>
          </w:p>
        </w:tc>
      </w:tr>
      <w:tr w:rsidR="00F65479" w:rsidRPr="00D73A04" w14:paraId="5D7059AA"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1AA951D" w14:textId="77777777" w:rsidR="00F65479" w:rsidRPr="00D73A04" w:rsidRDefault="00F65479" w:rsidP="0033688F">
            <w:pPr>
              <w:rPr>
                <w:rFonts w:cs="Arial"/>
                <w:bCs/>
                <w:noProof/>
                <w:color w:val="000000"/>
                <w:lang w:val="en-GB"/>
              </w:rPr>
            </w:pPr>
            <w:r w:rsidRPr="00D73A04">
              <w:rPr>
                <w:rFonts w:cs="Arial"/>
                <w:noProof/>
                <w:color w:val="000000"/>
                <w:lang w:val="en-GB"/>
              </w:rPr>
              <w:t>Registered office of the Bidder:</w:t>
            </w:r>
          </w:p>
        </w:tc>
        <w:tc>
          <w:tcPr>
            <w:tcW w:w="6166" w:type="dxa"/>
            <w:tcBorders>
              <w:top w:val="single" w:sz="4" w:space="0" w:color="auto"/>
              <w:left w:val="nil"/>
              <w:bottom w:val="single" w:sz="4" w:space="0" w:color="auto"/>
              <w:right w:val="single" w:sz="4" w:space="0" w:color="auto"/>
            </w:tcBorders>
            <w:shd w:val="clear" w:color="auto" w:fill="auto"/>
          </w:tcPr>
          <w:p w14:paraId="38277997" w14:textId="77777777" w:rsidR="00F65479" w:rsidRPr="00D73A04" w:rsidRDefault="00F65479" w:rsidP="0033688F">
            <w:pPr>
              <w:rPr>
                <w:rFonts w:cs="Arial"/>
                <w:bCs/>
                <w:noProof/>
                <w:color w:val="000000"/>
                <w:lang w:val="en-GB"/>
              </w:rPr>
            </w:pPr>
          </w:p>
        </w:tc>
      </w:tr>
      <w:tr w:rsidR="00F65479" w:rsidRPr="00D73A04" w14:paraId="1EB45E77"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3A2CB75C" w14:textId="77777777" w:rsidR="00F65479" w:rsidRPr="00D73A04" w:rsidRDefault="00F65479" w:rsidP="0033688F">
            <w:pPr>
              <w:rPr>
                <w:rFonts w:cs="Arial"/>
                <w:bCs/>
                <w:noProof/>
                <w:color w:val="000000"/>
                <w:lang w:val="en-GB"/>
              </w:rPr>
            </w:pPr>
            <w:r w:rsidRPr="00D73A04">
              <w:rPr>
                <w:rFonts w:cs="Arial"/>
                <w:noProof/>
                <w:color w:val="000000"/>
                <w:lang w:val="en-GB"/>
              </w:rPr>
              <w:t>Registration no. of the Bidder:</w:t>
            </w:r>
          </w:p>
        </w:tc>
        <w:tc>
          <w:tcPr>
            <w:tcW w:w="6166" w:type="dxa"/>
            <w:tcBorders>
              <w:top w:val="single" w:sz="4" w:space="0" w:color="auto"/>
              <w:left w:val="nil"/>
              <w:bottom w:val="single" w:sz="4" w:space="0" w:color="auto"/>
              <w:right w:val="single" w:sz="4" w:space="0" w:color="auto"/>
            </w:tcBorders>
            <w:shd w:val="clear" w:color="auto" w:fill="auto"/>
          </w:tcPr>
          <w:p w14:paraId="60830DC6" w14:textId="77777777" w:rsidR="00F65479" w:rsidRPr="00D73A04" w:rsidRDefault="00F65479" w:rsidP="0033688F">
            <w:pPr>
              <w:rPr>
                <w:rFonts w:cs="Arial"/>
                <w:bCs/>
                <w:noProof/>
                <w:color w:val="000000"/>
                <w:lang w:val="en-GB"/>
              </w:rPr>
            </w:pPr>
          </w:p>
        </w:tc>
      </w:tr>
      <w:tr w:rsidR="00F65479" w:rsidRPr="00D73A04" w14:paraId="5DA0AD9D"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0898C68A" w14:textId="77777777" w:rsidR="00F65479" w:rsidRPr="00D73A04" w:rsidRDefault="00F65479" w:rsidP="0033688F">
            <w:pPr>
              <w:rPr>
                <w:rFonts w:cs="Arial"/>
                <w:noProof/>
                <w:color w:val="000000"/>
                <w:lang w:val="en-GB"/>
              </w:rPr>
            </w:pPr>
            <w:r w:rsidRPr="00D73A04">
              <w:rPr>
                <w:rFonts w:cs="Arial"/>
                <w:noProof/>
                <w:color w:val="000000"/>
                <w:lang w:val="en-GB"/>
              </w:rPr>
              <w:t xml:space="preserve">The Bidder is the holder of a dormant partnership: </w:t>
            </w:r>
          </w:p>
          <w:p w14:paraId="68053E4C" w14:textId="77777777" w:rsidR="00F65479" w:rsidRPr="00D73A04" w:rsidRDefault="00F65479" w:rsidP="0033688F">
            <w:pPr>
              <w:rPr>
                <w:rFonts w:cs="Arial"/>
                <w:noProof/>
                <w:color w:val="000000"/>
                <w:lang w:val="en-GB"/>
              </w:rPr>
            </w:pPr>
            <w:r w:rsidRPr="00D73A04">
              <w:rPr>
                <w:rFonts w:cs="Arial"/>
                <w:noProof/>
                <w:color w:val="000000"/>
                <w:lang w:val="en-GB"/>
              </w:rPr>
              <w:t>(mark as appropriate)</w:t>
            </w:r>
          </w:p>
        </w:tc>
        <w:tc>
          <w:tcPr>
            <w:tcW w:w="6166" w:type="dxa"/>
            <w:tcBorders>
              <w:top w:val="single" w:sz="4" w:space="0" w:color="auto"/>
              <w:left w:val="nil"/>
              <w:bottom w:val="single" w:sz="4" w:space="0" w:color="auto"/>
              <w:right w:val="single" w:sz="4" w:space="0" w:color="auto"/>
            </w:tcBorders>
            <w:shd w:val="clear" w:color="auto" w:fill="auto"/>
          </w:tcPr>
          <w:p w14:paraId="2C33E338" w14:textId="77777777" w:rsidR="00F65479" w:rsidRPr="00D73A04" w:rsidRDefault="00F65479" w:rsidP="0033688F">
            <w:pPr>
              <w:rPr>
                <w:rFonts w:cs="Arial"/>
                <w:bCs/>
                <w:noProof/>
                <w:color w:val="000000"/>
                <w:lang w:val="en-GB"/>
              </w:rPr>
            </w:pPr>
            <w:r w:rsidRPr="00D73A04">
              <w:rPr>
                <w:rFonts w:cs="Arial"/>
                <w:noProof/>
                <w:color w:val="000000"/>
                <w:lang w:val="en-GB"/>
              </w:rPr>
              <w:t>YES – NO</w:t>
            </w:r>
          </w:p>
        </w:tc>
      </w:tr>
    </w:tbl>
    <w:p w14:paraId="78314ACE" w14:textId="77777777" w:rsidR="00F65479" w:rsidRPr="00D73A04" w:rsidRDefault="00F65479" w:rsidP="00F65479">
      <w:pPr>
        <w:rPr>
          <w:rFonts w:cs="Arial"/>
          <w:noProof/>
          <w:color w:val="000000"/>
          <w:lang w:val="en-GB"/>
        </w:rPr>
      </w:pPr>
    </w:p>
    <w:p w14:paraId="160FBAD2" w14:textId="77777777" w:rsidR="00F65479" w:rsidRPr="00D73A04" w:rsidRDefault="00F65479" w:rsidP="00F65479">
      <w:pPr>
        <w:rPr>
          <w:rFonts w:cs="Arial"/>
          <w:b/>
          <w:i/>
          <w:noProof/>
          <w:color w:val="000000"/>
          <w:lang w:val="en-GB"/>
        </w:rPr>
      </w:pPr>
      <w:r w:rsidRPr="00D73A04">
        <w:rPr>
          <w:rFonts w:cs="Arial"/>
          <w:b/>
          <w:i/>
          <w:noProof/>
          <w:color w:val="000000"/>
          <w:lang w:val="en-GB"/>
        </w:rPr>
        <w:t>The Bidder's ownership structure:</w:t>
      </w:r>
    </w:p>
    <w:p w14:paraId="747ED909" w14:textId="77777777" w:rsidR="00F65479" w:rsidRPr="00D73A04" w:rsidRDefault="00F65479" w:rsidP="00F65479">
      <w:pPr>
        <w:rPr>
          <w:rFonts w:cs="Arial"/>
          <w:b/>
          <w:i/>
          <w:noProof/>
          <w:color w:val="000000"/>
          <w:lang w:val="en-GB"/>
        </w:rPr>
      </w:pPr>
    </w:p>
    <w:p w14:paraId="41592ACD" w14:textId="77777777" w:rsidR="00F65479" w:rsidRPr="00D73A04" w:rsidRDefault="00F65479" w:rsidP="00F65479">
      <w:pPr>
        <w:numPr>
          <w:ilvl w:val="0"/>
          <w:numId w:val="4"/>
        </w:numPr>
        <w:suppressAutoHyphens/>
        <w:rPr>
          <w:rFonts w:cs="Arial"/>
          <w:b/>
          <w:noProof/>
          <w:color w:val="000000"/>
          <w:lang w:val="en-GB"/>
        </w:rPr>
      </w:pPr>
      <w:r w:rsidRPr="00D73A04">
        <w:rPr>
          <w:rFonts w:cs="Arial"/>
          <w:b/>
          <w:noProof/>
          <w:color w:val="000000"/>
          <w:lang w:val="en-GB"/>
        </w:rPr>
        <w:t>DATA ON THE PARTICIPATION OF NATURAL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D73A04" w14:paraId="7DE625CE"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4CBD01E" w14:textId="77777777" w:rsidR="00F65479" w:rsidRPr="00D73A04" w:rsidRDefault="00F65479" w:rsidP="0033688F">
            <w:pPr>
              <w:rPr>
                <w:rFonts w:cs="Arial"/>
                <w:bCs/>
                <w:noProof/>
                <w:color w:val="000000"/>
                <w:lang w:val="en-GB"/>
              </w:rPr>
            </w:pPr>
            <w:r w:rsidRPr="00D73A04">
              <w:rPr>
                <w:rFonts w:cs="Arial"/>
                <w:noProof/>
                <w:color w:val="000000"/>
                <w:lang w:val="en-GB"/>
              </w:rPr>
              <w:t>Name and surname of the natural person (1):</w:t>
            </w:r>
          </w:p>
        </w:tc>
        <w:tc>
          <w:tcPr>
            <w:tcW w:w="6166" w:type="dxa"/>
            <w:tcBorders>
              <w:top w:val="single" w:sz="4" w:space="0" w:color="auto"/>
              <w:left w:val="nil"/>
              <w:bottom w:val="single" w:sz="4" w:space="0" w:color="auto"/>
              <w:right w:val="single" w:sz="4" w:space="0" w:color="auto"/>
            </w:tcBorders>
            <w:shd w:val="clear" w:color="auto" w:fill="auto"/>
          </w:tcPr>
          <w:p w14:paraId="69FBD9F9" w14:textId="77777777" w:rsidR="00F65479" w:rsidRPr="00D73A04" w:rsidRDefault="00F65479" w:rsidP="0033688F">
            <w:pPr>
              <w:rPr>
                <w:rFonts w:cs="Arial"/>
                <w:b/>
                <w:bCs/>
                <w:noProof/>
                <w:color w:val="000000"/>
                <w:lang w:val="en-GB"/>
              </w:rPr>
            </w:pPr>
          </w:p>
        </w:tc>
      </w:tr>
      <w:tr w:rsidR="00F65479" w:rsidRPr="00D73A04" w14:paraId="15FBA04F"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014555D0" w14:textId="77777777" w:rsidR="00F65479" w:rsidRPr="00D73A04" w:rsidRDefault="00F65479" w:rsidP="0033688F">
            <w:pPr>
              <w:rPr>
                <w:rFonts w:cs="Arial"/>
                <w:bCs/>
                <w:noProof/>
                <w:color w:val="000000"/>
                <w:lang w:val="en-GB"/>
              </w:rPr>
            </w:pPr>
            <w:r w:rsidRPr="00D73A04">
              <w:rPr>
                <w:rFonts w:cs="Arial"/>
                <w:noProof/>
                <w:color w:val="000000"/>
                <w:lang w:val="en-GB"/>
              </w:rPr>
              <w:t>Place of residence:</w:t>
            </w:r>
          </w:p>
        </w:tc>
        <w:tc>
          <w:tcPr>
            <w:tcW w:w="6166" w:type="dxa"/>
            <w:tcBorders>
              <w:top w:val="single" w:sz="4" w:space="0" w:color="auto"/>
              <w:left w:val="nil"/>
              <w:bottom w:val="single" w:sz="4" w:space="0" w:color="auto"/>
              <w:right w:val="single" w:sz="4" w:space="0" w:color="auto"/>
            </w:tcBorders>
            <w:shd w:val="clear" w:color="auto" w:fill="auto"/>
          </w:tcPr>
          <w:p w14:paraId="5BF9B758" w14:textId="77777777" w:rsidR="00F65479" w:rsidRPr="00D73A04" w:rsidRDefault="00F65479" w:rsidP="0033688F">
            <w:pPr>
              <w:rPr>
                <w:rFonts w:cs="Arial"/>
                <w:bCs/>
                <w:noProof/>
                <w:color w:val="000000"/>
                <w:lang w:val="en-GB"/>
              </w:rPr>
            </w:pPr>
          </w:p>
        </w:tc>
      </w:tr>
      <w:tr w:rsidR="00F65479" w:rsidRPr="00D73A04" w14:paraId="10F1CF68"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141C6DF" w14:textId="77777777" w:rsidR="00F65479" w:rsidRPr="00D73A04" w:rsidRDefault="00F65479" w:rsidP="0033688F">
            <w:pPr>
              <w:rPr>
                <w:rFonts w:cs="Arial"/>
                <w:bCs/>
                <w:noProof/>
                <w:color w:val="000000"/>
                <w:lang w:val="en-GB"/>
              </w:rPr>
            </w:pPr>
            <w:r w:rsidRPr="00D73A04">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0377407E" w14:textId="77777777" w:rsidR="00F65479" w:rsidRPr="00D73A04" w:rsidRDefault="00F65479" w:rsidP="0033688F">
            <w:pPr>
              <w:rPr>
                <w:rFonts w:cs="Arial"/>
                <w:bCs/>
                <w:noProof/>
                <w:color w:val="000000"/>
                <w:lang w:val="en-GB"/>
              </w:rPr>
            </w:pPr>
          </w:p>
        </w:tc>
      </w:tr>
      <w:tr w:rsidR="00F65479" w:rsidRPr="00D73A04" w14:paraId="772F233A"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7AE9403" w14:textId="77777777" w:rsidR="00F65479" w:rsidRPr="00D73A04" w:rsidRDefault="00F65479" w:rsidP="0033688F">
            <w:pPr>
              <w:rPr>
                <w:rFonts w:cs="Arial"/>
                <w:noProof/>
                <w:color w:val="000000"/>
                <w:lang w:val="en-GB"/>
              </w:rPr>
            </w:pPr>
            <w:r w:rsidRPr="00D73A04">
              <w:rPr>
                <w:rFonts w:cs="Arial"/>
                <w:noProof/>
                <w:color w:val="000000"/>
                <w:lang w:val="en-GB"/>
              </w:rPr>
              <w:t xml:space="preserve">Dormant partner </w:t>
            </w:r>
          </w:p>
          <w:p w14:paraId="6F70F8A6" w14:textId="77777777" w:rsidR="00F65479" w:rsidRPr="00D73A04" w:rsidRDefault="00F65479" w:rsidP="0033688F">
            <w:pPr>
              <w:rPr>
                <w:rFonts w:cs="Arial"/>
                <w:bCs/>
                <w:noProof/>
                <w:color w:val="000000"/>
                <w:lang w:val="en-GB"/>
              </w:rPr>
            </w:pPr>
            <w:r w:rsidRPr="00D73A04">
              <w:rPr>
                <w:rFonts w:cs="Arial"/>
                <w:noProof/>
                <w:color w:val="000000"/>
                <w:lang w:val="en-GB"/>
              </w:rPr>
              <w:t>(mark as appropriate)</w:t>
            </w:r>
          </w:p>
          <w:p w14:paraId="5BFFF608" w14:textId="77777777" w:rsidR="00F65479" w:rsidRPr="00D73A04" w:rsidRDefault="00F65479" w:rsidP="0033688F">
            <w:pPr>
              <w:rPr>
                <w:rFonts w:cs="Arial"/>
                <w:bCs/>
                <w:noProof/>
                <w:color w:val="000000"/>
                <w:lang w:val="en-GB"/>
              </w:rPr>
            </w:pPr>
            <w:r w:rsidRPr="00D73A04">
              <w:rPr>
                <w:rFonts w:cs="Arial"/>
                <w:noProof/>
                <w:color w:val="000000"/>
                <w:lang w:val="en-GB"/>
              </w:rPr>
              <w:t>If YES, state the holder of the dormant partnership!</w:t>
            </w:r>
          </w:p>
        </w:tc>
        <w:tc>
          <w:tcPr>
            <w:tcW w:w="6166" w:type="dxa"/>
            <w:tcBorders>
              <w:top w:val="single" w:sz="4" w:space="0" w:color="auto"/>
              <w:left w:val="nil"/>
              <w:bottom w:val="single" w:sz="4" w:space="0" w:color="auto"/>
              <w:right w:val="single" w:sz="4" w:space="0" w:color="auto"/>
            </w:tcBorders>
            <w:shd w:val="clear" w:color="auto" w:fill="auto"/>
          </w:tcPr>
          <w:p w14:paraId="058E8952" w14:textId="77777777" w:rsidR="00F65479" w:rsidRPr="00D73A04" w:rsidRDefault="00F65479" w:rsidP="0033688F">
            <w:pPr>
              <w:rPr>
                <w:rFonts w:cs="Arial"/>
                <w:bCs/>
                <w:noProof/>
                <w:color w:val="000000"/>
                <w:lang w:val="en-GB"/>
              </w:rPr>
            </w:pPr>
            <w:r w:rsidRPr="00D73A04">
              <w:rPr>
                <w:rFonts w:cs="Arial"/>
                <w:noProof/>
                <w:color w:val="000000"/>
                <w:lang w:val="en-GB"/>
              </w:rPr>
              <w:t>YES – NO</w:t>
            </w:r>
          </w:p>
          <w:p w14:paraId="4836BE4B" w14:textId="77777777" w:rsidR="00F65479" w:rsidRPr="00D73A04" w:rsidRDefault="00F65479" w:rsidP="0033688F">
            <w:pPr>
              <w:rPr>
                <w:rFonts w:cs="Arial"/>
                <w:bCs/>
                <w:noProof/>
                <w:color w:val="000000"/>
                <w:lang w:val="en-GB"/>
              </w:rPr>
            </w:pPr>
          </w:p>
        </w:tc>
      </w:tr>
    </w:tbl>
    <w:p w14:paraId="66675C0F" w14:textId="77777777" w:rsidR="00F65479" w:rsidRPr="00D73A04" w:rsidRDefault="00F65479" w:rsidP="00F65479">
      <w:pPr>
        <w:rPr>
          <w:rFonts w:cs="Arial"/>
          <w:bCs/>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65479" w:rsidRPr="00D73A04" w14:paraId="3FC3E3EB"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26438C2F" w14:textId="77777777" w:rsidR="00F65479" w:rsidRPr="00D73A04" w:rsidRDefault="00F65479" w:rsidP="0033688F">
            <w:pPr>
              <w:rPr>
                <w:rFonts w:cs="Arial"/>
                <w:bCs/>
                <w:noProof/>
                <w:color w:val="000000"/>
                <w:lang w:val="en-GB"/>
              </w:rPr>
            </w:pPr>
            <w:r w:rsidRPr="00D73A04">
              <w:rPr>
                <w:rFonts w:cs="Arial"/>
                <w:noProof/>
                <w:color w:val="000000"/>
                <w:lang w:val="en-GB"/>
              </w:rPr>
              <w:t>Name and surname of the natural person (2):</w:t>
            </w:r>
          </w:p>
        </w:tc>
        <w:tc>
          <w:tcPr>
            <w:tcW w:w="6104" w:type="dxa"/>
            <w:tcBorders>
              <w:top w:val="single" w:sz="4" w:space="0" w:color="auto"/>
              <w:left w:val="nil"/>
              <w:bottom w:val="single" w:sz="4" w:space="0" w:color="auto"/>
              <w:right w:val="single" w:sz="4" w:space="0" w:color="auto"/>
            </w:tcBorders>
            <w:shd w:val="clear" w:color="auto" w:fill="auto"/>
          </w:tcPr>
          <w:p w14:paraId="0865ADA9" w14:textId="77777777" w:rsidR="00F65479" w:rsidRPr="00D73A04" w:rsidRDefault="00F65479" w:rsidP="0033688F">
            <w:pPr>
              <w:rPr>
                <w:rFonts w:cs="Arial"/>
                <w:b/>
                <w:bCs/>
                <w:noProof/>
                <w:color w:val="000000"/>
                <w:lang w:val="en-GB"/>
              </w:rPr>
            </w:pPr>
          </w:p>
        </w:tc>
      </w:tr>
      <w:tr w:rsidR="00F65479" w:rsidRPr="00D73A04" w14:paraId="46CCBDE8"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590B78B3" w14:textId="77777777" w:rsidR="00F65479" w:rsidRPr="00D73A04" w:rsidRDefault="00F65479" w:rsidP="0033688F">
            <w:pPr>
              <w:rPr>
                <w:rFonts w:cs="Arial"/>
                <w:bCs/>
                <w:noProof/>
                <w:color w:val="000000"/>
                <w:lang w:val="en-GB"/>
              </w:rPr>
            </w:pPr>
            <w:r w:rsidRPr="00D73A04">
              <w:rPr>
                <w:rFonts w:cs="Arial"/>
                <w:noProof/>
                <w:color w:val="000000"/>
                <w:lang w:val="en-GB"/>
              </w:rPr>
              <w:t>Place of residence</w:t>
            </w:r>
          </w:p>
        </w:tc>
        <w:tc>
          <w:tcPr>
            <w:tcW w:w="6104" w:type="dxa"/>
            <w:tcBorders>
              <w:top w:val="single" w:sz="4" w:space="0" w:color="auto"/>
              <w:left w:val="nil"/>
              <w:bottom w:val="single" w:sz="4" w:space="0" w:color="auto"/>
              <w:right w:val="single" w:sz="4" w:space="0" w:color="auto"/>
            </w:tcBorders>
            <w:shd w:val="clear" w:color="auto" w:fill="auto"/>
          </w:tcPr>
          <w:p w14:paraId="28224C10" w14:textId="77777777" w:rsidR="00F65479" w:rsidRPr="00D73A04" w:rsidRDefault="00F65479" w:rsidP="0033688F">
            <w:pPr>
              <w:rPr>
                <w:rFonts w:cs="Arial"/>
                <w:bCs/>
                <w:noProof/>
                <w:color w:val="000000"/>
                <w:lang w:val="en-GB"/>
              </w:rPr>
            </w:pPr>
          </w:p>
        </w:tc>
      </w:tr>
      <w:tr w:rsidR="00F65479" w:rsidRPr="00D73A04" w14:paraId="05149D5E"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379E3AAF" w14:textId="77777777" w:rsidR="00F65479" w:rsidRPr="00D73A04" w:rsidRDefault="00F65479" w:rsidP="0033688F">
            <w:pPr>
              <w:rPr>
                <w:rFonts w:cs="Arial"/>
                <w:bCs/>
                <w:noProof/>
                <w:color w:val="000000"/>
                <w:lang w:val="en-GB"/>
              </w:rPr>
            </w:pPr>
            <w:r w:rsidRPr="00D73A04">
              <w:rPr>
                <w:rFonts w:cs="Arial"/>
                <w:noProof/>
                <w:color w:val="000000"/>
                <w:lang w:val="en-GB"/>
              </w:rPr>
              <w:t>Share of ownership</w:t>
            </w:r>
          </w:p>
        </w:tc>
        <w:tc>
          <w:tcPr>
            <w:tcW w:w="6104" w:type="dxa"/>
            <w:tcBorders>
              <w:top w:val="single" w:sz="4" w:space="0" w:color="auto"/>
              <w:left w:val="nil"/>
              <w:bottom w:val="single" w:sz="4" w:space="0" w:color="auto"/>
              <w:right w:val="single" w:sz="4" w:space="0" w:color="auto"/>
            </w:tcBorders>
            <w:shd w:val="clear" w:color="auto" w:fill="auto"/>
          </w:tcPr>
          <w:p w14:paraId="4C3E1767" w14:textId="77777777" w:rsidR="00F65479" w:rsidRPr="00D73A04" w:rsidRDefault="00F65479" w:rsidP="0033688F">
            <w:pPr>
              <w:rPr>
                <w:rFonts w:cs="Arial"/>
                <w:bCs/>
                <w:noProof/>
                <w:color w:val="000000"/>
                <w:lang w:val="en-GB"/>
              </w:rPr>
            </w:pPr>
          </w:p>
        </w:tc>
      </w:tr>
      <w:tr w:rsidR="00F65479" w:rsidRPr="00D73A04" w14:paraId="6192A0EA"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02E5D58D" w14:textId="77777777" w:rsidR="00F65479" w:rsidRPr="00D73A04" w:rsidRDefault="00F65479" w:rsidP="0033688F">
            <w:pPr>
              <w:rPr>
                <w:rFonts w:cs="Arial"/>
                <w:noProof/>
                <w:color w:val="000000"/>
                <w:lang w:val="en-GB"/>
              </w:rPr>
            </w:pPr>
            <w:r w:rsidRPr="00D73A04">
              <w:rPr>
                <w:rFonts w:cs="Arial"/>
                <w:noProof/>
                <w:color w:val="000000"/>
                <w:lang w:val="en-GB"/>
              </w:rPr>
              <w:t xml:space="preserve">Dormant partner </w:t>
            </w:r>
          </w:p>
          <w:p w14:paraId="463E30C1" w14:textId="77777777" w:rsidR="00F65479" w:rsidRPr="00D73A04" w:rsidRDefault="00F65479" w:rsidP="0033688F">
            <w:pPr>
              <w:rPr>
                <w:rFonts w:cs="Arial"/>
                <w:bCs/>
                <w:noProof/>
                <w:color w:val="000000"/>
                <w:lang w:val="en-GB"/>
              </w:rPr>
            </w:pPr>
            <w:r w:rsidRPr="00D73A04">
              <w:rPr>
                <w:rFonts w:cs="Arial"/>
                <w:noProof/>
                <w:color w:val="000000"/>
                <w:lang w:val="en-GB"/>
              </w:rPr>
              <w:t>(mark as appropriate)</w:t>
            </w:r>
          </w:p>
          <w:p w14:paraId="5AE12E3C" w14:textId="77777777" w:rsidR="00F65479" w:rsidRPr="00D73A04" w:rsidRDefault="00F65479" w:rsidP="0033688F">
            <w:pPr>
              <w:rPr>
                <w:rFonts w:cs="Arial"/>
                <w:bCs/>
                <w:noProof/>
                <w:color w:val="000000"/>
                <w:lang w:val="en-GB"/>
              </w:rPr>
            </w:pPr>
            <w:r w:rsidRPr="00D73A04">
              <w:rPr>
                <w:rFonts w:cs="Arial"/>
                <w:noProof/>
                <w:color w:val="000000"/>
                <w:lang w:val="en-GB"/>
              </w:rPr>
              <w:t>If YES, state the holder of the dormant partnership!</w:t>
            </w:r>
          </w:p>
        </w:tc>
        <w:tc>
          <w:tcPr>
            <w:tcW w:w="6104" w:type="dxa"/>
            <w:tcBorders>
              <w:top w:val="single" w:sz="4" w:space="0" w:color="auto"/>
              <w:left w:val="nil"/>
              <w:bottom w:val="single" w:sz="4" w:space="0" w:color="auto"/>
              <w:right w:val="single" w:sz="4" w:space="0" w:color="auto"/>
            </w:tcBorders>
            <w:shd w:val="clear" w:color="auto" w:fill="auto"/>
          </w:tcPr>
          <w:p w14:paraId="0BB7A7A4" w14:textId="77777777" w:rsidR="00F65479" w:rsidRPr="00D73A04" w:rsidRDefault="00F65479" w:rsidP="0033688F">
            <w:pPr>
              <w:rPr>
                <w:rFonts w:cs="Arial"/>
                <w:bCs/>
                <w:noProof/>
                <w:color w:val="000000"/>
                <w:lang w:val="en-GB"/>
              </w:rPr>
            </w:pPr>
            <w:r w:rsidRPr="00D73A04">
              <w:rPr>
                <w:rFonts w:cs="Arial"/>
                <w:noProof/>
                <w:color w:val="000000"/>
                <w:lang w:val="en-GB"/>
              </w:rPr>
              <w:t>YES – NO</w:t>
            </w:r>
          </w:p>
          <w:p w14:paraId="1FA6EB03" w14:textId="77777777" w:rsidR="00F65479" w:rsidRPr="00D73A04" w:rsidRDefault="00F65479" w:rsidP="0033688F">
            <w:pPr>
              <w:rPr>
                <w:rFonts w:cs="Arial"/>
                <w:bCs/>
                <w:noProof/>
                <w:color w:val="000000"/>
                <w:lang w:val="en-GB"/>
              </w:rPr>
            </w:pPr>
          </w:p>
        </w:tc>
      </w:tr>
    </w:tbl>
    <w:p w14:paraId="51340E25" w14:textId="77777777" w:rsidR="00F65479" w:rsidRPr="00D73A04" w:rsidRDefault="00F65479" w:rsidP="00F65479">
      <w:pPr>
        <w:rPr>
          <w:rFonts w:cs="Arial"/>
          <w:noProof/>
          <w:color w:val="000000"/>
          <w:lang w:val="en-GB"/>
        </w:rPr>
      </w:pPr>
      <w:r w:rsidRPr="00D73A04">
        <w:rPr>
          <w:rFonts w:cs="Arial"/>
          <w:noProof/>
          <w:color w:val="000000"/>
          <w:lang w:val="en-GB"/>
        </w:rPr>
        <w:t>(continue the list as appropriate)</w:t>
      </w:r>
    </w:p>
    <w:p w14:paraId="550F72D0" w14:textId="77777777" w:rsidR="00F65479" w:rsidRPr="00D73A04" w:rsidRDefault="00F65479" w:rsidP="00F65479">
      <w:pPr>
        <w:rPr>
          <w:rFonts w:cs="Arial"/>
          <w:noProof/>
          <w:color w:val="000000"/>
          <w:lang w:val="en-GB"/>
        </w:rPr>
      </w:pPr>
    </w:p>
    <w:p w14:paraId="4CB47971" w14:textId="77777777" w:rsidR="00F65479" w:rsidRPr="00D73A04" w:rsidRDefault="00F65479" w:rsidP="00F65479">
      <w:pPr>
        <w:numPr>
          <w:ilvl w:val="0"/>
          <w:numId w:val="4"/>
        </w:numPr>
        <w:suppressAutoHyphens/>
        <w:rPr>
          <w:rFonts w:cs="Arial"/>
          <w:b/>
          <w:noProof/>
          <w:color w:val="000000"/>
          <w:lang w:val="en-GB"/>
        </w:rPr>
      </w:pPr>
      <w:r w:rsidRPr="00D73A04">
        <w:rPr>
          <w:rFonts w:cs="Arial"/>
          <w:b/>
          <w:noProof/>
          <w:color w:val="000000"/>
          <w:lang w:val="en-GB"/>
        </w:rPr>
        <w:t>DATA ON THE PARTICIPATION OF LEGAL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65479" w:rsidRPr="00D73A04" w14:paraId="2C92DBC9"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42A3C2C3" w14:textId="77777777" w:rsidR="00F65479" w:rsidRPr="00D73A04" w:rsidRDefault="00F65479" w:rsidP="0033688F">
            <w:pPr>
              <w:rPr>
                <w:rFonts w:cs="Arial"/>
                <w:bCs/>
                <w:noProof/>
                <w:color w:val="000000"/>
                <w:lang w:val="en-GB"/>
              </w:rPr>
            </w:pPr>
            <w:r w:rsidRPr="00D73A04">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F737D19" w14:textId="77777777" w:rsidR="00F65479" w:rsidRPr="00D73A04" w:rsidRDefault="00F65479" w:rsidP="0033688F">
            <w:pPr>
              <w:rPr>
                <w:rFonts w:cs="Arial"/>
                <w:b/>
                <w:bCs/>
                <w:noProof/>
                <w:color w:val="000000"/>
                <w:lang w:val="en-GB"/>
              </w:rPr>
            </w:pPr>
          </w:p>
        </w:tc>
      </w:tr>
      <w:tr w:rsidR="00F65479" w:rsidRPr="00D73A04" w14:paraId="25552E01"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9066E3C" w14:textId="77777777" w:rsidR="00F65479" w:rsidRPr="00D73A04" w:rsidRDefault="00F65479" w:rsidP="0033688F">
            <w:pPr>
              <w:rPr>
                <w:rFonts w:cs="Arial"/>
                <w:bCs/>
                <w:noProof/>
                <w:color w:val="000000"/>
                <w:lang w:val="en-GB"/>
              </w:rPr>
            </w:pPr>
            <w:r w:rsidRPr="00D73A04">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26BFC0D3" w14:textId="77777777" w:rsidR="00F65479" w:rsidRPr="00D73A04" w:rsidRDefault="00F65479" w:rsidP="0033688F">
            <w:pPr>
              <w:rPr>
                <w:rFonts w:cs="Arial"/>
                <w:bCs/>
                <w:noProof/>
                <w:color w:val="000000"/>
                <w:lang w:val="en-GB"/>
              </w:rPr>
            </w:pPr>
          </w:p>
        </w:tc>
      </w:tr>
      <w:tr w:rsidR="00F65479" w:rsidRPr="00D73A04" w14:paraId="4F17E9A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4FD29D8D" w14:textId="77777777" w:rsidR="00F65479" w:rsidRPr="00D73A04" w:rsidRDefault="00F65479" w:rsidP="0033688F">
            <w:pPr>
              <w:rPr>
                <w:rFonts w:cs="Arial"/>
                <w:bCs/>
                <w:noProof/>
                <w:color w:val="000000"/>
                <w:lang w:val="en-GB"/>
              </w:rPr>
            </w:pPr>
            <w:r w:rsidRPr="00D73A04">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5DF3051C" w14:textId="77777777" w:rsidR="00F65479" w:rsidRPr="00D73A04" w:rsidRDefault="00F65479" w:rsidP="0033688F">
            <w:pPr>
              <w:rPr>
                <w:rFonts w:cs="Arial"/>
                <w:bCs/>
                <w:noProof/>
                <w:color w:val="000000"/>
                <w:lang w:val="en-GB"/>
              </w:rPr>
            </w:pPr>
          </w:p>
        </w:tc>
      </w:tr>
      <w:tr w:rsidR="00F65479" w:rsidRPr="00D73A04" w14:paraId="0128D6EE"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636C57E7" w14:textId="77777777" w:rsidR="00F65479" w:rsidRPr="00D73A04" w:rsidRDefault="00F65479" w:rsidP="0033688F">
            <w:pPr>
              <w:rPr>
                <w:rFonts w:cs="Arial"/>
                <w:bCs/>
                <w:noProof/>
                <w:color w:val="000000"/>
                <w:lang w:val="en-GB"/>
              </w:rPr>
            </w:pPr>
            <w:r w:rsidRPr="00D73A04">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4E7532C0" w14:textId="77777777" w:rsidR="00F65479" w:rsidRPr="00D73A04" w:rsidRDefault="00F65479" w:rsidP="0033688F">
            <w:pPr>
              <w:rPr>
                <w:rFonts w:cs="Arial"/>
                <w:bCs/>
                <w:noProof/>
                <w:color w:val="000000"/>
                <w:lang w:val="en-GB"/>
              </w:rPr>
            </w:pPr>
          </w:p>
        </w:tc>
      </w:tr>
      <w:tr w:rsidR="00F65479" w:rsidRPr="00D73A04" w14:paraId="3FFBF32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6CA2083" w14:textId="77777777" w:rsidR="00F65479" w:rsidRPr="00D73A04" w:rsidRDefault="00F65479" w:rsidP="0033688F">
            <w:pPr>
              <w:rPr>
                <w:rFonts w:cs="Arial"/>
                <w:bCs/>
                <w:noProof/>
                <w:color w:val="000000"/>
                <w:lang w:val="en-GB"/>
              </w:rPr>
            </w:pPr>
            <w:r w:rsidRPr="00D73A04">
              <w:rPr>
                <w:rFonts w:cs="Arial"/>
                <w:noProof/>
                <w:color w:val="000000"/>
                <w:lang w:val="en-GB"/>
              </w:rPr>
              <w:t>Legal person is also the holder of the dormant partnership (mark as appropriate):</w:t>
            </w:r>
          </w:p>
        </w:tc>
        <w:tc>
          <w:tcPr>
            <w:tcW w:w="6166" w:type="dxa"/>
            <w:tcBorders>
              <w:top w:val="single" w:sz="4" w:space="0" w:color="auto"/>
              <w:left w:val="nil"/>
              <w:bottom w:val="single" w:sz="4" w:space="0" w:color="auto"/>
              <w:right w:val="single" w:sz="4" w:space="0" w:color="auto"/>
            </w:tcBorders>
            <w:shd w:val="clear" w:color="auto" w:fill="auto"/>
          </w:tcPr>
          <w:p w14:paraId="634DEFF8" w14:textId="77777777" w:rsidR="00F65479" w:rsidRPr="00D73A04" w:rsidRDefault="00F65479" w:rsidP="0033688F">
            <w:pPr>
              <w:rPr>
                <w:rFonts w:cs="Arial"/>
                <w:bCs/>
                <w:noProof/>
                <w:color w:val="000000"/>
                <w:lang w:val="en-GB"/>
              </w:rPr>
            </w:pPr>
            <w:r w:rsidRPr="00D73A04">
              <w:rPr>
                <w:rFonts w:cs="Arial"/>
                <w:noProof/>
                <w:color w:val="000000"/>
                <w:lang w:val="en-GB"/>
              </w:rPr>
              <w:t>YES – NO</w:t>
            </w:r>
          </w:p>
        </w:tc>
      </w:tr>
    </w:tbl>
    <w:p w14:paraId="3FAB9FC5" w14:textId="77777777" w:rsidR="00F65479" w:rsidRPr="00D73A04" w:rsidRDefault="00F65479" w:rsidP="00F65479">
      <w:pPr>
        <w:rPr>
          <w:rFonts w:cs="Arial"/>
          <w:b/>
          <w:noProof/>
          <w:color w:val="000000"/>
          <w:lang w:val="en-GB"/>
        </w:rPr>
      </w:pPr>
    </w:p>
    <w:p w14:paraId="361D0D6D" w14:textId="77777777" w:rsidR="00F65479" w:rsidRPr="00D73A04" w:rsidRDefault="00F65479" w:rsidP="00F65479">
      <w:pPr>
        <w:jc w:val="left"/>
        <w:rPr>
          <w:rFonts w:cs="Arial"/>
          <w:b/>
          <w:noProof/>
          <w:color w:val="000000"/>
          <w:lang w:val="en-GB"/>
        </w:rPr>
      </w:pPr>
      <w:r w:rsidRPr="00D73A04">
        <w:rPr>
          <w:rFonts w:cs="Arial"/>
          <w:b/>
          <w:noProof/>
          <w:color w:val="000000"/>
          <w:lang w:val="en-GB"/>
        </w:rPr>
        <w:br w:type="page"/>
      </w:r>
    </w:p>
    <w:p w14:paraId="1398E5AB" w14:textId="77777777" w:rsidR="00F65479" w:rsidRPr="00D73A04" w:rsidRDefault="00F65479" w:rsidP="00F65479">
      <w:pPr>
        <w:rPr>
          <w:rFonts w:cs="Arial"/>
          <w:noProof/>
          <w:color w:val="000000"/>
          <w:lang w:val="en-GB"/>
        </w:rPr>
      </w:pPr>
      <w:r w:rsidRPr="00D73A04">
        <w:rPr>
          <w:rFonts w:cs="Arial"/>
          <w:b/>
          <w:noProof/>
          <w:color w:val="000000"/>
          <w:lang w:val="en-GB"/>
        </w:rPr>
        <w:lastRenderedPageBreak/>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65479" w:rsidRPr="00D73A04" w14:paraId="0809AE4A"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6BAF8724" w14:textId="77777777" w:rsidR="00F65479" w:rsidRPr="00D73A04" w:rsidRDefault="00F65479" w:rsidP="0033688F">
            <w:pPr>
              <w:rPr>
                <w:rFonts w:cs="Arial"/>
                <w:bCs/>
                <w:noProof/>
                <w:color w:val="000000"/>
                <w:lang w:val="en-GB"/>
              </w:rPr>
            </w:pPr>
            <w:r w:rsidRPr="00D73A04">
              <w:rPr>
                <w:rFonts w:cs="Arial"/>
                <w:noProof/>
                <w:color w:val="000000"/>
                <w:lang w:val="en-GB"/>
              </w:rPr>
              <w:t>Name and surname of the natural person:</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7E06EDB" w14:textId="77777777" w:rsidR="00F65479" w:rsidRPr="00D73A04" w:rsidRDefault="00F65479" w:rsidP="0033688F">
            <w:pPr>
              <w:rPr>
                <w:rFonts w:cs="Arial"/>
                <w:b/>
                <w:bCs/>
                <w:noProof/>
                <w:color w:val="000000"/>
                <w:lang w:val="en-GB"/>
              </w:rPr>
            </w:pPr>
          </w:p>
        </w:tc>
      </w:tr>
      <w:tr w:rsidR="00F65479" w:rsidRPr="00D73A04" w14:paraId="0ACCF58C"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670017B" w14:textId="77777777" w:rsidR="00F65479" w:rsidRPr="00D73A04" w:rsidRDefault="00F65479" w:rsidP="0033688F">
            <w:pPr>
              <w:rPr>
                <w:rFonts w:cs="Arial"/>
                <w:bCs/>
                <w:noProof/>
                <w:color w:val="000000"/>
                <w:lang w:val="en-GB"/>
              </w:rPr>
            </w:pPr>
            <w:r w:rsidRPr="00D73A04">
              <w:rPr>
                <w:rFonts w:cs="Arial"/>
                <w:noProof/>
                <w:color w:val="000000"/>
                <w:lang w:val="en-GB"/>
              </w:rPr>
              <w:t>Place of residence:</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1F5B927" w14:textId="77777777" w:rsidR="00F65479" w:rsidRPr="00D73A04" w:rsidRDefault="00F65479" w:rsidP="0033688F">
            <w:pPr>
              <w:rPr>
                <w:rFonts w:cs="Arial"/>
                <w:bCs/>
                <w:noProof/>
                <w:color w:val="000000"/>
                <w:lang w:val="en-GB"/>
              </w:rPr>
            </w:pPr>
          </w:p>
        </w:tc>
      </w:tr>
      <w:tr w:rsidR="00F65479" w:rsidRPr="00D73A04" w14:paraId="1F22160E"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3F4B04E" w14:textId="77777777" w:rsidR="00F65479" w:rsidRPr="00D73A04" w:rsidRDefault="00F65479" w:rsidP="0033688F">
            <w:pPr>
              <w:rPr>
                <w:rFonts w:cs="Arial"/>
                <w:bCs/>
                <w:noProof/>
                <w:color w:val="000000"/>
                <w:lang w:val="en-GB"/>
              </w:rPr>
            </w:pPr>
            <w:r w:rsidRPr="00D73A04">
              <w:rPr>
                <w:rFonts w:cs="Arial"/>
                <w:noProof/>
                <w:color w:val="000000"/>
                <w:lang w:val="en-GB"/>
              </w:rPr>
              <w:t>Share of ownership: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0D1CA63C" w14:textId="77777777" w:rsidR="00F65479" w:rsidRPr="00D73A04" w:rsidRDefault="00F65479" w:rsidP="0033688F">
            <w:pPr>
              <w:rPr>
                <w:rFonts w:cs="Arial"/>
                <w:bCs/>
                <w:noProof/>
                <w:color w:val="000000"/>
                <w:lang w:val="en-GB"/>
              </w:rPr>
            </w:pPr>
          </w:p>
        </w:tc>
      </w:tr>
      <w:tr w:rsidR="00F65479" w:rsidRPr="00D73A04" w14:paraId="338D80E5"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9B4CAC9" w14:textId="77777777" w:rsidR="00F65479" w:rsidRPr="00D73A04" w:rsidRDefault="00F65479" w:rsidP="0033688F">
            <w:pPr>
              <w:rPr>
                <w:rFonts w:cs="Arial"/>
                <w:bCs/>
                <w:noProof/>
                <w:color w:val="000000"/>
                <w:lang w:val="en-GB"/>
              </w:rPr>
            </w:pPr>
            <w:r w:rsidRPr="00D73A04">
              <w:rPr>
                <w:rFonts w:cs="Arial"/>
                <w:noProof/>
                <w:color w:val="000000"/>
                <w:lang w:val="en-GB"/>
              </w:rPr>
              <w:t>Dormant partner (YES – NO)</w:t>
            </w:r>
          </w:p>
          <w:p w14:paraId="27D46799" w14:textId="77777777" w:rsidR="00F65479" w:rsidRPr="00D73A04" w:rsidRDefault="00F65479" w:rsidP="0033688F">
            <w:pPr>
              <w:rPr>
                <w:rFonts w:cs="Arial"/>
                <w:bCs/>
                <w:noProof/>
                <w:color w:val="000000"/>
                <w:lang w:val="en-GB"/>
              </w:rPr>
            </w:pPr>
            <w:r w:rsidRPr="00D73A04">
              <w:rPr>
                <w:rFonts w:cs="Arial"/>
                <w:noProof/>
                <w:color w:val="000000"/>
                <w:lang w:val="en-GB"/>
              </w:rPr>
              <w:t>If YES, state the holder of the dormant partnership!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1A9725B0" w14:textId="77777777" w:rsidR="00F65479" w:rsidRPr="00D73A04" w:rsidRDefault="00F65479" w:rsidP="0033688F">
            <w:pPr>
              <w:rPr>
                <w:rFonts w:cs="Arial"/>
                <w:bCs/>
                <w:noProof/>
                <w:color w:val="000000"/>
                <w:lang w:val="en-GB"/>
              </w:rPr>
            </w:pPr>
          </w:p>
        </w:tc>
      </w:tr>
    </w:tbl>
    <w:p w14:paraId="56968E42" w14:textId="77777777" w:rsidR="00F65479" w:rsidRPr="00D73A04" w:rsidRDefault="00F65479" w:rsidP="00F65479">
      <w:pPr>
        <w:rPr>
          <w:rFonts w:cs="Arial"/>
          <w:noProof/>
          <w:color w:val="000000"/>
          <w:lang w:val="en-GB"/>
        </w:rPr>
      </w:pPr>
      <w:r w:rsidRPr="00D73A04">
        <w:rPr>
          <w:rFonts w:cs="Arial"/>
          <w:noProof/>
          <w:color w:val="000000"/>
          <w:lang w:val="en-GB"/>
        </w:rPr>
        <w:t>(continue the list as appropriate)</w:t>
      </w:r>
    </w:p>
    <w:p w14:paraId="68DC553D" w14:textId="77777777" w:rsidR="00F65479" w:rsidRPr="00D73A04" w:rsidRDefault="00F65479" w:rsidP="00F65479">
      <w:pPr>
        <w:rPr>
          <w:rFonts w:cs="Arial"/>
          <w:noProof/>
          <w:color w:val="000000"/>
          <w:lang w:val="en-GB"/>
        </w:rPr>
      </w:pPr>
    </w:p>
    <w:p w14:paraId="67BEE823" w14:textId="77777777" w:rsidR="00F65479" w:rsidRPr="00D73A04" w:rsidRDefault="00F65479" w:rsidP="00F65479">
      <w:pPr>
        <w:numPr>
          <w:ilvl w:val="0"/>
          <w:numId w:val="4"/>
        </w:numPr>
        <w:suppressAutoHyphens/>
        <w:rPr>
          <w:rFonts w:cs="Arial"/>
          <w:b/>
          <w:noProof/>
          <w:color w:val="000000"/>
          <w:lang w:val="en-GB"/>
        </w:rPr>
      </w:pPr>
      <w:r w:rsidRPr="00D73A04">
        <w:rPr>
          <w:rFonts w:cs="Arial"/>
          <w:b/>
          <w:noProof/>
          <w:color w:val="000000"/>
          <w:lang w:val="en-GB"/>
        </w:rPr>
        <w:t>DATA ABOUT RELATED COMPANIES</w:t>
      </w:r>
    </w:p>
    <w:p w14:paraId="21DC84E5" w14:textId="77777777" w:rsidR="00F65479" w:rsidRPr="00D73A04" w:rsidRDefault="00F65479" w:rsidP="00F65479">
      <w:pPr>
        <w:rPr>
          <w:rFonts w:cs="Arial"/>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D73A04" w14:paraId="278800B8"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3E31A89" w14:textId="77777777" w:rsidR="00F65479" w:rsidRPr="00D73A04" w:rsidRDefault="00F65479" w:rsidP="0033688F">
            <w:pPr>
              <w:rPr>
                <w:rFonts w:cs="Arial"/>
                <w:bCs/>
                <w:noProof/>
                <w:color w:val="000000"/>
                <w:lang w:val="en-GB"/>
              </w:rPr>
            </w:pPr>
            <w:r w:rsidRPr="00D73A04">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A7DCF56" w14:textId="77777777" w:rsidR="00F65479" w:rsidRPr="00D73A04" w:rsidRDefault="00F65479" w:rsidP="0033688F">
            <w:pPr>
              <w:rPr>
                <w:rFonts w:cs="Arial"/>
                <w:b/>
                <w:bCs/>
                <w:noProof/>
                <w:color w:val="000000"/>
                <w:lang w:val="en-GB"/>
              </w:rPr>
            </w:pPr>
          </w:p>
        </w:tc>
      </w:tr>
      <w:tr w:rsidR="00F65479" w:rsidRPr="00D73A04" w14:paraId="08E1E107"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7904A98" w14:textId="77777777" w:rsidR="00F65479" w:rsidRPr="00D73A04" w:rsidRDefault="00F65479" w:rsidP="0033688F">
            <w:pPr>
              <w:rPr>
                <w:rFonts w:cs="Arial"/>
                <w:bCs/>
                <w:noProof/>
                <w:color w:val="000000"/>
                <w:lang w:val="en-GB"/>
              </w:rPr>
            </w:pPr>
            <w:r w:rsidRPr="00D73A04">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58A6216" w14:textId="77777777" w:rsidR="00F65479" w:rsidRPr="00D73A04" w:rsidRDefault="00F65479" w:rsidP="0033688F">
            <w:pPr>
              <w:rPr>
                <w:rFonts w:cs="Arial"/>
                <w:bCs/>
                <w:noProof/>
                <w:color w:val="000000"/>
                <w:lang w:val="en-GB"/>
              </w:rPr>
            </w:pPr>
          </w:p>
        </w:tc>
      </w:tr>
      <w:tr w:rsidR="00F65479" w:rsidRPr="00D73A04" w14:paraId="2E122C96"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5C8286C2" w14:textId="77777777" w:rsidR="00F65479" w:rsidRPr="00D73A04" w:rsidRDefault="00F65479" w:rsidP="0033688F">
            <w:pPr>
              <w:rPr>
                <w:rFonts w:cs="Arial"/>
                <w:bCs/>
                <w:noProof/>
                <w:color w:val="000000"/>
                <w:lang w:val="en-GB"/>
              </w:rPr>
            </w:pPr>
            <w:r w:rsidRPr="00D73A04">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1678A9AE" w14:textId="77777777" w:rsidR="00F65479" w:rsidRPr="00D73A04" w:rsidRDefault="00F65479" w:rsidP="0033688F">
            <w:pPr>
              <w:rPr>
                <w:rFonts w:cs="Arial"/>
                <w:bCs/>
                <w:noProof/>
                <w:color w:val="000000"/>
                <w:lang w:val="en-GB"/>
              </w:rPr>
            </w:pPr>
          </w:p>
        </w:tc>
      </w:tr>
      <w:tr w:rsidR="00F65479" w:rsidRPr="00D73A04" w14:paraId="584D5878" w14:textId="77777777" w:rsidTr="0033688F">
        <w:tc>
          <w:tcPr>
            <w:tcW w:w="3048" w:type="dxa"/>
            <w:tcBorders>
              <w:top w:val="single" w:sz="4" w:space="0" w:color="auto"/>
              <w:left w:val="nil"/>
              <w:bottom w:val="nil"/>
              <w:right w:val="nil"/>
            </w:tcBorders>
            <w:shd w:val="clear" w:color="auto" w:fill="auto"/>
          </w:tcPr>
          <w:p w14:paraId="0A454F10" w14:textId="77777777" w:rsidR="00F65479" w:rsidRPr="00D73A04" w:rsidRDefault="00F65479" w:rsidP="0033688F">
            <w:pPr>
              <w:rPr>
                <w:rFonts w:cs="Arial"/>
                <w:bCs/>
                <w:noProof/>
                <w:color w:val="000000"/>
                <w:lang w:val="en-GB"/>
              </w:rPr>
            </w:pPr>
          </w:p>
        </w:tc>
        <w:tc>
          <w:tcPr>
            <w:tcW w:w="6166" w:type="dxa"/>
            <w:tcBorders>
              <w:top w:val="single" w:sz="4" w:space="0" w:color="auto"/>
              <w:left w:val="nil"/>
              <w:bottom w:val="nil"/>
              <w:right w:val="nil"/>
            </w:tcBorders>
            <w:shd w:val="clear" w:color="auto" w:fill="auto"/>
          </w:tcPr>
          <w:p w14:paraId="1FF6C0C0" w14:textId="77777777" w:rsidR="00F65479" w:rsidRPr="00D73A04" w:rsidRDefault="00F65479" w:rsidP="0033688F">
            <w:pPr>
              <w:rPr>
                <w:rFonts w:cs="Arial"/>
                <w:bCs/>
                <w:noProof/>
                <w:color w:val="000000"/>
                <w:lang w:val="en-GB"/>
              </w:rPr>
            </w:pPr>
          </w:p>
        </w:tc>
      </w:tr>
    </w:tbl>
    <w:p w14:paraId="2A47E1D1" w14:textId="77777777" w:rsidR="00F65479" w:rsidRPr="00D73A04" w:rsidRDefault="00F65479" w:rsidP="00F65479">
      <w:pPr>
        <w:rPr>
          <w:rFonts w:cs="Arial"/>
          <w:b/>
          <w:noProof/>
          <w:color w:val="000000"/>
          <w:lang w:val="en-GB"/>
        </w:rPr>
      </w:pPr>
      <w:r w:rsidRPr="00D73A04">
        <w:rPr>
          <w:rFonts w:cs="Arial"/>
          <w:b/>
          <w:noProof/>
          <w:color w:val="000000"/>
          <w:lang w:val="en-GB"/>
        </w:rPr>
        <w:t>is in mutual relationship according to Article 527 of the Companies Act with the legal person:</w:t>
      </w:r>
    </w:p>
    <w:p w14:paraId="22AEC9D2" w14:textId="77777777" w:rsidR="00F65479" w:rsidRPr="00D73A04" w:rsidRDefault="00F65479" w:rsidP="00F65479">
      <w:pPr>
        <w:rPr>
          <w:rFonts w:cs="Arial"/>
          <w:b/>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65479" w:rsidRPr="00D73A04" w14:paraId="60DF83AF"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6814E4A" w14:textId="77777777" w:rsidR="00F65479" w:rsidRPr="00D73A04" w:rsidRDefault="00F65479" w:rsidP="0033688F">
            <w:pPr>
              <w:rPr>
                <w:rFonts w:cs="Arial"/>
                <w:bCs/>
                <w:noProof/>
                <w:color w:val="000000"/>
                <w:lang w:val="en-GB"/>
              </w:rPr>
            </w:pPr>
            <w:r w:rsidRPr="00D73A04">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49A52DEC" w14:textId="77777777" w:rsidR="00F65479" w:rsidRPr="00D73A04" w:rsidRDefault="00F65479" w:rsidP="0033688F">
            <w:pPr>
              <w:rPr>
                <w:rFonts w:cs="Arial"/>
                <w:b/>
                <w:bCs/>
                <w:noProof/>
                <w:color w:val="000000"/>
                <w:lang w:val="en-GB"/>
              </w:rPr>
            </w:pPr>
          </w:p>
        </w:tc>
      </w:tr>
      <w:tr w:rsidR="00F65479" w:rsidRPr="00D73A04" w14:paraId="396103A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9CBBF51" w14:textId="77777777" w:rsidR="00F65479" w:rsidRPr="00D73A04" w:rsidRDefault="00F65479" w:rsidP="0033688F">
            <w:pPr>
              <w:rPr>
                <w:rFonts w:cs="Arial"/>
                <w:bCs/>
                <w:noProof/>
                <w:color w:val="000000"/>
                <w:lang w:val="en-GB"/>
              </w:rPr>
            </w:pPr>
            <w:r w:rsidRPr="00D73A04">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877721A" w14:textId="77777777" w:rsidR="00F65479" w:rsidRPr="00D73A04" w:rsidRDefault="00F65479" w:rsidP="0033688F">
            <w:pPr>
              <w:rPr>
                <w:rFonts w:cs="Arial"/>
                <w:bCs/>
                <w:noProof/>
                <w:color w:val="000000"/>
                <w:lang w:val="en-GB"/>
              </w:rPr>
            </w:pPr>
          </w:p>
        </w:tc>
      </w:tr>
      <w:tr w:rsidR="00F65479" w:rsidRPr="00D73A04" w14:paraId="58D9CC3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59D6A81D" w14:textId="77777777" w:rsidR="00F65479" w:rsidRPr="00D73A04" w:rsidRDefault="00F65479" w:rsidP="0033688F">
            <w:pPr>
              <w:rPr>
                <w:rFonts w:cs="Arial"/>
                <w:bCs/>
                <w:noProof/>
                <w:color w:val="000000"/>
                <w:lang w:val="en-GB"/>
              </w:rPr>
            </w:pPr>
            <w:r w:rsidRPr="00D73A04">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1AFC3714" w14:textId="77777777" w:rsidR="00F65479" w:rsidRPr="00D73A04" w:rsidRDefault="00F65479" w:rsidP="0033688F">
            <w:pPr>
              <w:rPr>
                <w:rFonts w:cs="Arial"/>
                <w:bCs/>
                <w:noProof/>
                <w:color w:val="000000"/>
                <w:lang w:val="en-GB"/>
              </w:rPr>
            </w:pPr>
          </w:p>
        </w:tc>
      </w:tr>
      <w:tr w:rsidR="00F65479" w:rsidRPr="00D73A04" w14:paraId="7C1792D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367D0F10" w14:textId="77777777" w:rsidR="00F65479" w:rsidRPr="00D73A04" w:rsidRDefault="00F65479" w:rsidP="0033688F">
            <w:pPr>
              <w:rPr>
                <w:rFonts w:cs="Arial"/>
                <w:b/>
                <w:bCs/>
                <w:noProof/>
                <w:color w:val="000000"/>
                <w:lang w:val="en-GB"/>
              </w:rPr>
            </w:pPr>
            <w:r w:rsidRPr="00D73A04">
              <w:rPr>
                <w:rFonts w:cs="Arial"/>
                <w:b/>
                <w:noProof/>
                <w:color w:val="000000"/>
                <w:lang w:val="en-GB"/>
              </w:rPr>
              <w:t>associated as follows:</w:t>
            </w:r>
          </w:p>
        </w:tc>
        <w:tc>
          <w:tcPr>
            <w:tcW w:w="6166" w:type="dxa"/>
            <w:tcBorders>
              <w:top w:val="single" w:sz="4" w:space="0" w:color="auto"/>
              <w:left w:val="nil"/>
              <w:bottom w:val="single" w:sz="4" w:space="0" w:color="auto"/>
              <w:right w:val="single" w:sz="4" w:space="0" w:color="auto"/>
            </w:tcBorders>
            <w:shd w:val="clear" w:color="auto" w:fill="auto"/>
          </w:tcPr>
          <w:p w14:paraId="76B7968D" w14:textId="77777777" w:rsidR="00F65479" w:rsidRPr="00D73A04" w:rsidRDefault="00F65479" w:rsidP="0033688F">
            <w:pPr>
              <w:rPr>
                <w:rFonts w:cs="Arial"/>
                <w:bCs/>
                <w:noProof/>
                <w:color w:val="000000"/>
                <w:lang w:val="en-GB"/>
              </w:rPr>
            </w:pPr>
          </w:p>
        </w:tc>
      </w:tr>
    </w:tbl>
    <w:p w14:paraId="2F690013" w14:textId="77777777" w:rsidR="00F65479" w:rsidRPr="00D73A04" w:rsidRDefault="00F65479" w:rsidP="00F65479">
      <w:pPr>
        <w:rPr>
          <w:rFonts w:cs="Arial"/>
          <w:noProof/>
          <w:color w:val="000000"/>
          <w:lang w:val="en-GB"/>
        </w:rPr>
      </w:pPr>
    </w:p>
    <w:p w14:paraId="6A3494C5" w14:textId="77777777" w:rsidR="00F65479" w:rsidRPr="00D73A04" w:rsidRDefault="00F65479" w:rsidP="00F65479">
      <w:pPr>
        <w:rPr>
          <w:rFonts w:cs="Arial"/>
          <w:noProof/>
          <w:color w:val="000000"/>
          <w:lang w:val="en-GB"/>
        </w:rPr>
      </w:pPr>
      <w:r w:rsidRPr="00D73A04">
        <w:rPr>
          <w:rFonts w:cs="Arial"/>
          <w:noProof/>
          <w:color w:val="000000"/>
          <w:lang w:val="en-GB"/>
        </w:rPr>
        <w:t>(continue the list as appropriate)</w:t>
      </w:r>
    </w:p>
    <w:p w14:paraId="7E3C286C" w14:textId="77777777" w:rsidR="00F65479" w:rsidRPr="00D73A04" w:rsidRDefault="00F65479" w:rsidP="00F65479">
      <w:pPr>
        <w:rPr>
          <w:rFonts w:cs="Arial"/>
          <w:noProof/>
          <w:color w:val="000000"/>
          <w:lang w:val="en-GB"/>
        </w:rPr>
      </w:pPr>
    </w:p>
    <w:p w14:paraId="64E7B5C9" w14:textId="77777777" w:rsidR="00F65479" w:rsidRPr="00D73A04" w:rsidRDefault="00F65479" w:rsidP="00F65479">
      <w:pPr>
        <w:rPr>
          <w:rFonts w:cs="Arial"/>
          <w:noProof/>
          <w:color w:val="000000"/>
          <w:lang w:val="en-GB"/>
        </w:rPr>
      </w:pPr>
    </w:p>
    <w:p w14:paraId="2835D848" w14:textId="77777777" w:rsidR="00F65479" w:rsidRPr="00D73A04" w:rsidRDefault="00F65479" w:rsidP="00F65479">
      <w:pPr>
        <w:rPr>
          <w:rFonts w:cs="Arial"/>
          <w:noProof/>
          <w:color w:val="000000"/>
          <w:lang w:val="en-GB"/>
        </w:rPr>
      </w:pPr>
      <w:r w:rsidRPr="00D73A04">
        <w:rPr>
          <w:rFonts w:cs="Arial"/>
          <w:noProof/>
          <w:color w:val="000000"/>
          <w:lang w:val="en-GB"/>
        </w:rPr>
        <w:t>I hereby declare that, in the capacity of a natural person - participant in the Bidder's ownership, I stated:</w:t>
      </w:r>
    </w:p>
    <w:p w14:paraId="34B70A17" w14:textId="77777777" w:rsidR="00F65479" w:rsidRPr="00D73A04" w:rsidRDefault="00F65479" w:rsidP="00F65479">
      <w:pPr>
        <w:numPr>
          <w:ilvl w:val="0"/>
          <w:numId w:val="5"/>
        </w:numPr>
        <w:suppressAutoHyphens/>
        <w:rPr>
          <w:rFonts w:cs="Arial"/>
          <w:noProof/>
          <w:color w:val="000000"/>
          <w:lang w:val="en-GB"/>
        </w:rPr>
      </w:pPr>
      <w:r w:rsidRPr="00D73A04">
        <w:rPr>
          <w:rFonts w:cs="Arial"/>
          <w:noProof/>
          <w:color w:val="000000"/>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6D0AD637" w14:textId="77777777" w:rsidR="00F65479" w:rsidRPr="00D73A04" w:rsidRDefault="00F65479" w:rsidP="00F65479">
      <w:pPr>
        <w:numPr>
          <w:ilvl w:val="0"/>
          <w:numId w:val="5"/>
        </w:numPr>
        <w:suppressAutoHyphens/>
        <w:rPr>
          <w:rFonts w:cs="Arial"/>
          <w:noProof/>
          <w:color w:val="000000"/>
          <w:lang w:val="en-GB"/>
        </w:rPr>
      </w:pPr>
      <w:r w:rsidRPr="00D73A04">
        <w:rPr>
          <w:rFonts w:cs="Arial"/>
          <w:noProof/>
          <w:color w:val="000000"/>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5E8E1F45" w14:textId="77777777" w:rsidR="00F65479" w:rsidRPr="00D73A04" w:rsidRDefault="00F65479" w:rsidP="00F65479">
      <w:pPr>
        <w:rPr>
          <w:rFonts w:cs="Arial"/>
          <w:noProof/>
          <w:color w:val="000000"/>
          <w:lang w:val="en-GB"/>
        </w:rPr>
      </w:pPr>
    </w:p>
    <w:p w14:paraId="0D527170" w14:textId="77777777" w:rsidR="00F65479" w:rsidRPr="00D73A04" w:rsidRDefault="00F65479" w:rsidP="00F65479">
      <w:pPr>
        <w:rPr>
          <w:rFonts w:cs="Arial"/>
          <w:noProof/>
          <w:color w:val="000000"/>
          <w:lang w:val="en-GB"/>
        </w:rPr>
      </w:pPr>
    </w:p>
    <w:p w14:paraId="2ED68139" w14:textId="77777777" w:rsidR="00F65479" w:rsidRPr="00D73A04" w:rsidRDefault="00F65479" w:rsidP="00F65479">
      <w:pPr>
        <w:rPr>
          <w:rFonts w:cs="Arial"/>
          <w:noProof/>
          <w:color w:val="000000"/>
          <w:lang w:val="en-GB"/>
        </w:rPr>
      </w:pPr>
      <w:r w:rsidRPr="00D73A04">
        <w:rPr>
          <w:rFonts w:cs="Arial"/>
          <w:noProof/>
          <w:color w:val="000000"/>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76282FA3" w14:textId="77777777" w:rsidR="00F65479" w:rsidRDefault="00F65479" w:rsidP="00F65479">
      <w:pPr>
        <w:rPr>
          <w:rFonts w:cs="Arial"/>
          <w:noProof/>
          <w:color w:val="000000"/>
          <w:lang w:val="en-GB"/>
        </w:rPr>
      </w:pPr>
    </w:p>
    <w:p w14:paraId="554305D7" w14:textId="07B58ADF" w:rsidR="00C51653" w:rsidRDefault="00C51653" w:rsidP="00F65479">
      <w:pPr>
        <w:rPr>
          <w:rFonts w:cs="Arial"/>
          <w:noProof/>
          <w:color w:val="000000"/>
        </w:rPr>
      </w:pPr>
      <w:r w:rsidRPr="00C51653">
        <w:rPr>
          <w:rFonts w:cs="Arial"/>
          <w:noProof/>
          <w:color w:val="000000"/>
        </w:rPr>
        <w:t>By signing this statement, I also declare that I am not connected to a public official and, to my knowledge, I am not connected to a family member of a public official in the manner specified in the first paragraph of Article 35 of the Integrity and Prevention of Corruption Act (Official Gazette of the Republic of Slovenia, No. 69/11 and amendments).</w:t>
      </w:r>
    </w:p>
    <w:p w14:paraId="609667D1" w14:textId="77777777" w:rsidR="00C51653" w:rsidRPr="00D73A04" w:rsidRDefault="00C51653" w:rsidP="00F65479">
      <w:pPr>
        <w:rPr>
          <w:rFonts w:cs="Arial"/>
          <w:noProof/>
          <w:color w:val="000000"/>
          <w:lang w:val="en-GB"/>
        </w:rPr>
      </w:pPr>
    </w:p>
    <w:p w14:paraId="7EB86870" w14:textId="77777777" w:rsidR="00F65479" w:rsidRPr="00D73A04" w:rsidRDefault="00F65479" w:rsidP="00F65479">
      <w:pPr>
        <w:rPr>
          <w:rFonts w:cs="Arial"/>
          <w:noProof/>
          <w:color w:val="000000"/>
          <w:lang w:val="en-GB"/>
        </w:rPr>
      </w:pPr>
      <w:r w:rsidRPr="00D73A04">
        <w:rPr>
          <w:rFonts w:cs="Arial"/>
          <w:noProof/>
          <w:color w:val="000000"/>
          <w:lang w:val="en-GB"/>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184F0F48" w14:textId="52FA8B96" w:rsidR="00167F8E" w:rsidRDefault="00167F8E" w:rsidP="00F65479">
      <w:pPr>
        <w:pStyle w:val="BESEDILO"/>
        <w:rPr>
          <w:noProof/>
        </w:rPr>
      </w:pPr>
    </w:p>
    <w:p w14:paraId="70C9D7E6" w14:textId="0A6C8DAA" w:rsidR="00F65479" w:rsidRDefault="00F65479" w:rsidP="00F65479">
      <w:pPr>
        <w:pStyle w:val="BESEDILO"/>
        <w:rPr>
          <w:noProof/>
        </w:rPr>
      </w:pPr>
    </w:p>
    <w:p w14:paraId="01837706" w14:textId="2B79C080" w:rsidR="00F65479" w:rsidRDefault="00F65479" w:rsidP="00F65479">
      <w:pPr>
        <w:pStyle w:val="BESEDILO"/>
        <w:rPr>
          <w:noProof/>
        </w:rPr>
      </w:pPr>
    </w:p>
    <w:p w14:paraId="78DAC57D" w14:textId="77777777" w:rsidR="00F65479" w:rsidRDefault="00F65479" w:rsidP="00F65479">
      <w:pPr>
        <w:pStyle w:val="BESEDILO"/>
        <w:rPr>
          <w:noProof/>
        </w:rPr>
      </w:pPr>
    </w:p>
    <w:p w14:paraId="7E813401" w14:textId="77777777" w:rsidR="00E95BB0" w:rsidRPr="00ED16FC" w:rsidRDefault="00E95BB0" w:rsidP="00167F8E">
      <w:pPr>
        <w:pStyle w:val="BESEDILO"/>
        <w:rPr>
          <w:noProof/>
        </w:rPr>
      </w:pPr>
    </w:p>
    <w:p w14:paraId="2A4CF193" w14:textId="77777777" w:rsidR="00F65479" w:rsidRPr="00ED16FC" w:rsidRDefault="00F65479" w:rsidP="00F65479">
      <w:pPr>
        <w:tabs>
          <w:tab w:val="center" w:pos="1440"/>
          <w:tab w:val="center" w:pos="4320"/>
          <w:tab w:val="center" w:pos="7200"/>
        </w:tabs>
        <w:spacing w:line="360" w:lineRule="auto"/>
        <w:rPr>
          <w:noProof/>
        </w:rPr>
      </w:pPr>
      <w:r w:rsidRPr="00ED16FC">
        <w:rPr>
          <w:noProof/>
        </w:rPr>
        <w:tab/>
      </w:r>
      <w:r>
        <w:rPr>
          <w:noProof/>
        </w:rPr>
        <w:t>Place and date</w:t>
      </w:r>
      <w:r w:rsidRPr="00ED16FC">
        <w:rPr>
          <w:noProof/>
        </w:rPr>
        <w:t xml:space="preserve">: </w:t>
      </w:r>
      <w:r w:rsidRPr="00ED16FC">
        <w:rPr>
          <w:noProof/>
        </w:rPr>
        <w:tab/>
      </w:r>
      <w:r>
        <w:rPr>
          <w:noProof/>
        </w:rPr>
        <w:t>Stamp</w:t>
      </w:r>
      <w:r w:rsidRPr="00ED16FC">
        <w:rPr>
          <w:noProof/>
        </w:rPr>
        <w:t>:</w:t>
      </w:r>
      <w:r w:rsidRPr="00ED16FC">
        <w:rPr>
          <w:noProof/>
        </w:rPr>
        <w:tab/>
      </w:r>
      <w:r>
        <w:rPr>
          <w:noProof/>
        </w:rPr>
        <w:t>Bidder`s official</w:t>
      </w:r>
    </w:p>
    <w:p w14:paraId="64DC6B8B" w14:textId="77777777" w:rsidR="00F65479" w:rsidRPr="00ED16FC" w:rsidRDefault="00F65479" w:rsidP="00F65479">
      <w:pPr>
        <w:tabs>
          <w:tab w:val="center" w:pos="1440"/>
          <w:tab w:val="center" w:pos="4320"/>
          <w:tab w:val="center" w:pos="7200"/>
        </w:tabs>
        <w:spacing w:line="360" w:lineRule="auto"/>
        <w:rPr>
          <w:noProof/>
        </w:rPr>
      </w:pPr>
      <w:r w:rsidRPr="00ED16FC">
        <w:rPr>
          <w:noProof/>
        </w:rPr>
        <w:tab/>
      </w:r>
      <w:r w:rsidRPr="00ED16FC">
        <w:rPr>
          <w:noProof/>
        </w:rPr>
        <w:tab/>
      </w:r>
      <w:r w:rsidRPr="00ED16FC">
        <w:rPr>
          <w:noProof/>
        </w:rPr>
        <w:tab/>
      </w:r>
      <w:r>
        <w:rPr>
          <w:noProof/>
        </w:rPr>
        <w:t>representative or authorized person</w:t>
      </w:r>
      <w:r w:rsidRPr="00ED16FC">
        <w:rPr>
          <w:noProof/>
        </w:rPr>
        <w:t>:</w:t>
      </w:r>
    </w:p>
    <w:p w14:paraId="771696D9" w14:textId="77777777" w:rsidR="00F65479" w:rsidRPr="00ED16FC" w:rsidRDefault="00F65479" w:rsidP="00F65479">
      <w:pPr>
        <w:tabs>
          <w:tab w:val="center" w:pos="1440"/>
          <w:tab w:val="center" w:pos="4320"/>
          <w:tab w:val="center" w:pos="7200"/>
        </w:tabs>
        <w:spacing w:line="360" w:lineRule="auto"/>
        <w:rPr>
          <w:noProof/>
        </w:rPr>
      </w:pPr>
    </w:p>
    <w:p w14:paraId="38A5FD7E" w14:textId="77777777" w:rsidR="00F65479" w:rsidRPr="00ED16FC" w:rsidRDefault="00F65479" w:rsidP="00F65479">
      <w:pPr>
        <w:tabs>
          <w:tab w:val="center" w:pos="1440"/>
          <w:tab w:val="center" w:pos="4320"/>
          <w:tab w:val="center" w:pos="7200"/>
        </w:tabs>
        <w:rPr>
          <w:noProof/>
        </w:rPr>
      </w:pPr>
      <w:r w:rsidRPr="00ED16FC">
        <w:rPr>
          <w:noProof/>
        </w:rPr>
        <w:tab/>
        <w:t>........................................</w:t>
      </w:r>
      <w:r w:rsidRPr="00ED16FC">
        <w:rPr>
          <w:noProof/>
        </w:rPr>
        <w:tab/>
      </w:r>
      <w:r w:rsidRPr="00ED16FC">
        <w:rPr>
          <w:noProof/>
        </w:rPr>
        <w:tab/>
        <w:t>...........................................</w:t>
      </w:r>
    </w:p>
    <w:p w14:paraId="1A1D24BA" w14:textId="6B16A492" w:rsidR="00486127" w:rsidRDefault="00486127" w:rsidP="00916D78">
      <w:pPr>
        <w:pStyle w:val="BESEDILO"/>
        <w:rPr>
          <w:noProof/>
        </w:rPr>
      </w:pPr>
    </w:p>
    <w:sectPr w:rsidR="00486127" w:rsidSect="00EC3C5E">
      <w:footerReference w:type="default" r:id="rId17"/>
      <w:pgSz w:w="11906" w:h="16838" w:code="9"/>
      <w:pgMar w:top="1276" w:right="1304" w:bottom="1134"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4A4549" w14:textId="77777777" w:rsidR="00B022FC" w:rsidRDefault="00B022FC" w:rsidP="00A108D5">
      <w:r>
        <w:separator/>
      </w:r>
    </w:p>
  </w:endnote>
  <w:endnote w:type="continuationSeparator" w:id="0">
    <w:p w14:paraId="2477F00B" w14:textId="77777777" w:rsidR="00B022FC" w:rsidRDefault="00B022FC"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8576365"/>
      <w:docPartObj>
        <w:docPartGallery w:val="Page Numbers (Bottom of Page)"/>
        <w:docPartUnique/>
      </w:docPartObj>
    </w:sdtPr>
    <w:sdtEndPr/>
    <w:sdtContent>
      <w:p w14:paraId="35CAD114" w14:textId="63ED7F25" w:rsidR="000F155E" w:rsidRDefault="000F155E">
        <w:pPr>
          <w:pStyle w:val="Footer"/>
          <w:jc w:val="right"/>
        </w:pPr>
        <w:r w:rsidRPr="00A108D5">
          <w:rPr>
            <w:rFonts w:ascii="Arial" w:hAnsi="Arial" w:cs="Arial"/>
            <w:sz w:val="16"/>
            <w:szCs w:val="16"/>
          </w:rPr>
          <w:fldChar w:fldCharType="begin"/>
        </w:r>
        <w:r w:rsidRPr="00A108D5">
          <w:rPr>
            <w:rFonts w:ascii="Arial" w:hAnsi="Arial" w:cs="Arial"/>
            <w:sz w:val="16"/>
            <w:szCs w:val="16"/>
          </w:rPr>
          <w:instrText xml:space="preserve"> PAGE   \* MERGEFORMAT </w:instrText>
        </w:r>
        <w:r w:rsidRPr="00A108D5">
          <w:rPr>
            <w:rFonts w:ascii="Arial" w:hAnsi="Arial" w:cs="Arial"/>
            <w:sz w:val="16"/>
            <w:szCs w:val="16"/>
          </w:rPr>
          <w:fldChar w:fldCharType="separate"/>
        </w:r>
        <w:r w:rsidR="00976763">
          <w:rPr>
            <w:rFonts w:ascii="Arial" w:hAnsi="Arial" w:cs="Arial"/>
            <w:noProof/>
            <w:sz w:val="16"/>
            <w:szCs w:val="16"/>
          </w:rPr>
          <w:t>8</w:t>
        </w:r>
        <w:r w:rsidRPr="00A108D5">
          <w:rPr>
            <w:rFonts w:ascii="Arial" w:hAnsi="Arial" w:cs="Arial"/>
            <w:sz w:val="16"/>
            <w:szCs w:val="16"/>
          </w:rPr>
          <w:fldChar w:fldCharType="end"/>
        </w:r>
      </w:p>
    </w:sdtContent>
  </w:sdt>
  <w:p w14:paraId="55F71C58" w14:textId="6F60FAAF" w:rsidR="000F155E" w:rsidRPr="009F77D1" w:rsidRDefault="000F155E" w:rsidP="00FC21DB">
    <w:pPr>
      <w:pStyle w:val="Header"/>
      <w:rPr>
        <w:rFonts w:cs="Arial"/>
        <w:b/>
        <w:bCs/>
        <w:sz w:val="14"/>
        <w:szCs w:val="14"/>
      </w:rPr>
    </w:pPr>
    <w:r>
      <w:rPr>
        <w:rFonts w:ascii="Arial" w:hAnsi="Arial" w:cs="Arial"/>
        <w:sz w:val="14"/>
        <w:szCs w:val="14"/>
        <w:lang w:val="sl-SI"/>
      </w:rPr>
      <w:t xml:space="preserve">Procurement Documents </w:t>
    </w:r>
    <w:r w:rsidR="00690CB4">
      <w:rPr>
        <w:rFonts w:ascii="Arial" w:hAnsi="Arial" w:cs="Arial"/>
        <w:sz w:val="14"/>
        <w:szCs w:val="14"/>
        <w:lang w:val="sl-SI"/>
      </w:rPr>
      <w:t>JN-</w:t>
    </w:r>
    <w:r w:rsidR="00A34C91">
      <w:rPr>
        <w:rFonts w:ascii="Arial" w:hAnsi="Arial" w:cs="Arial"/>
        <w:sz w:val="14"/>
        <w:szCs w:val="14"/>
        <w:lang w:val="sl-SI"/>
      </w:rPr>
      <w:t>S06</w:t>
    </w:r>
    <w:r w:rsidR="00AB2606">
      <w:rPr>
        <w:rFonts w:ascii="Arial" w:hAnsi="Arial" w:cs="Arial"/>
        <w:sz w:val="14"/>
        <w:szCs w:val="14"/>
        <w:lang w:val="sl-SI"/>
      </w:rPr>
      <w:t>99</w:t>
    </w:r>
    <w:r>
      <w:rPr>
        <w:rFonts w:ascii="Arial" w:hAnsi="Arial" w:cs="Arial"/>
        <w:sz w:val="14"/>
        <w:szCs w:val="14"/>
        <w:lang w:val="sl-SI"/>
      </w:rPr>
      <w:t xml:space="preserve"> / </w:t>
    </w:r>
    <w:r w:rsidR="009F77D1">
      <w:rPr>
        <w:rFonts w:ascii="Arial" w:hAnsi="Arial" w:cs="Arial"/>
        <w:sz w:val="14"/>
        <w:szCs w:val="14"/>
      </w:rPr>
      <w:t>M</w:t>
    </w:r>
    <w:r w:rsidR="009F77D1" w:rsidRPr="009F77D1">
      <w:rPr>
        <w:rFonts w:ascii="Arial" w:hAnsi="Arial" w:cs="Arial"/>
        <w:sz w:val="14"/>
        <w:szCs w:val="14"/>
      </w:rPr>
      <w:t xml:space="preserve">easurement of daily </w:t>
    </w:r>
    <w:r w:rsidR="0012321B">
      <w:rPr>
        <w:rFonts w:ascii="Arial" w:hAnsi="Arial" w:cs="Arial"/>
        <w:sz w:val="14"/>
        <w:szCs w:val="14"/>
      </w:rPr>
      <w:t>TV</w:t>
    </w:r>
    <w:r w:rsidR="009F77D1" w:rsidRPr="009F77D1">
      <w:rPr>
        <w:rFonts w:ascii="Arial" w:hAnsi="Arial" w:cs="Arial"/>
        <w:sz w:val="14"/>
        <w:szCs w:val="14"/>
      </w:rPr>
      <w:t xml:space="preserve"> viewership over a period of four (4) years</w:t>
    </w:r>
  </w:p>
  <w:p w14:paraId="40C3AA15" w14:textId="77777777" w:rsidR="000F155E" w:rsidRPr="00380444" w:rsidRDefault="000F15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218D98" w14:textId="77777777" w:rsidR="00B022FC" w:rsidRDefault="00B022FC" w:rsidP="00A108D5">
      <w:r>
        <w:separator/>
      </w:r>
    </w:p>
  </w:footnote>
  <w:footnote w:type="continuationSeparator" w:id="0">
    <w:p w14:paraId="5B4EA382" w14:textId="77777777" w:rsidR="00B022FC" w:rsidRDefault="00B022FC"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0E"/>
    <w:multiLevelType w:val="singleLevel"/>
    <w:tmpl w:val="0000000E"/>
    <w:name w:val="WW8Num15"/>
    <w:lvl w:ilvl="0">
      <w:start w:val="1"/>
      <w:numFmt w:val="bullet"/>
      <w:lvlText w:val=""/>
      <w:lvlJc w:val="left"/>
      <w:pPr>
        <w:tabs>
          <w:tab w:val="num" w:pos="0"/>
        </w:tabs>
        <w:ind w:left="360" w:hanging="360"/>
      </w:pPr>
      <w:rPr>
        <w:rFonts w:ascii="Symbol" w:hAnsi="Symbol"/>
      </w:rPr>
    </w:lvl>
  </w:abstractNum>
  <w:abstractNum w:abstractNumId="9"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10"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1" w15:restartNumberingAfterBreak="0">
    <w:nsid w:val="092A4761"/>
    <w:multiLevelType w:val="hybridMultilevel"/>
    <w:tmpl w:val="154A3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B2236BB"/>
    <w:multiLevelType w:val="hybridMultilevel"/>
    <w:tmpl w:val="B68480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B8123D"/>
    <w:multiLevelType w:val="hybridMultilevel"/>
    <w:tmpl w:val="E83CD9FE"/>
    <w:lvl w:ilvl="0" w:tplc="78561A54">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D0D3895"/>
    <w:multiLevelType w:val="hybridMultilevel"/>
    <w:tmpl w:val="C6788D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7F4C5A"/>
    <w:multiLevelType w:val="hybridMultilevel"/>
    <w:tmpl w:val="70E2308E"/>
    <w:lvl w:ilvl="0" w:tplc="4C76ABA6">
      <w:numFmt w:val="bullet"/>
      <w:lvlText w:val="-"/>
      <w:lvlJc w:val="left"/>
      <w:pPr>
        <w:ind w:left="1068" w:hanging="360"/>
      </w:pPr>
      <w:rPr>
        <w:rFonts w:ascii="Arial" w:eastAsia="Times New Roman" w:hAnsi="Arial" w:cs="Aria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16" w15:restartNumberingAfterBreak="0">
    <w:nsid w:val="246312CF"/>
    <w:multiLevelType w:val="hybridMultilevel"/>
    <w:tmpl w:val="80A80C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013AE9"/>
    <w:multiLevelType w:val="hybridMultilevel"/>
    <w:tmpl w:val="2E248E3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D801C1"/>
    <w:multiLevelType w:val="multilevel"/>
    <w:tmpl w:val="40F6884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b/>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2B424C74"/>
    <w:multiLevelType w:val="hybridMultilevel"/>
    <w:tmpl w:val="7C74D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C6D028F"/>
    <w:multiLevelType w:val="hybridMultilevel"/>
    <w:tmpl w:val="97FC3C4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F74DF3"/>
    <w:multiLevelType w:val="hybridMultilevel"/>
    <w:tmpl w:val="4F3E61F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5815E8"/>
    <w:multiLevelType w:val="hybridMultilevel"/>
    <w:tmpl w:val="2C9EF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8F966F8"/>
    <w:multiLevelType w:val="hybridMultilevel"/>
    <w:tmpl w:val="2F042B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2175E1"/>
    <w:multiLevelType w:val="hybridMultilevel"/>
    <w:tmpl w:val="2B84E6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96C21B3"/>
    <w:multiLevelType w:val="hybridMultilevel"/>
    <w:tmpl w:val="26CA55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381A16"/>
    <w:multiLevelType w:val="hybridMultilevel"/>
    <w:tmpl w:val="F51A66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2C259CA"/>
    <w:multiLevelType w:val="hybridMultilevel"/>
    <w:tmpl w:val="B9428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4D97EB3"/>
    <w:multiLevelType w:val="hybridMultilevel"/>
    <w:tmpl w:val="C5FAA6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83E46BD"/>
    <w:multiLevelType w:val="hybridMultilevel"/>
    <w:tmpl w:val="0F5463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849533A"/>
    <w:multiLevelType w:val="hybridMultilevel"/>
    <w:tmpl w:val="4B0218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B437EB1"/>
    <w:multiLevelType w:val="hybridMultilevel"/>
    <w:tmpl w:val="3F04F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CC67DDA"/>
    <w:multiLevelType w:val="hybridMultilevel"/>
    <w:tmpl w:val="DC60D4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DA878AC"/>
    <w:multiLevelType w:val="hybridMultilevel"/>
    <w:tmpl w:val="6B480718"/>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54BF7A6C"/>
    <w:multiLevelType w:val="hybridMultilevel"/>
    <w:tmpl w:val="99B427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5876330"/>
    <w:multiLevelType w:val="hybridMultilevel"/>
    <w:tmpl w:val="2D961F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AFA6159"/>
    <w:multiLevelType w:val="hybridMultilevel"/>
    <w:tmpl w:val="832EEBCE"/>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B576043"/>
    <w:multiLevelType w:val="hybridMultilevel"/>
    <w:tmpl w:val="6F6E6B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FC83513"/>
    <w:multiLevelType w:val="hybridMultilevel"/>
    <w:tmpl w:val="95E853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5" w15:restartNumberingAfterBreak="0">
    <w:nsid w:val="69A8178C"/>
    <w:multiLevelType w:val="hybridMultilevel"/>
    <w:tmpl w:val="2B5E2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D6E64CD"/>
    <w:multiLevelType w:val="hybridMultilevel"/>
    <w:tmpl w:val="B3462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16468AD"/>
    <w:multiLevelType w:val="hybridMultilevel"/>
    <w:tmpl w:val="2EEC758C"/>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8" w15:restartNumberingAfterBreak="0">
    <w:nsid w:val="75BC0167"/>
    <w:multiLevelType w:val="hybridMultilevel"/>
    <w:tmpl w:val="C00E64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6B01A8D"/>
    <w:multiLevelType w:val="hybridMultilevel"/>
    <w:tmpl w:val="94A613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81163BF"/>
    <w:multiLevelType w:val="hybridMultilevel"/>
    <w:tmpl w:val="E0E8CF1E"/>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1" w15:restartNumberingAfterBreak="0">
    <w:nsid w:val="7B9A19C2"/>
    <w:multiLevelType w:val="hybridMultilevel"/>
    <w:tmpl w:val="CA3CF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75831088">
    <w:abstractNumId w:val="18"/>
  </w:num>
  <w:num w:numId="2" w16cid:durableId="1109666458">
    <w:abstractNumId w:val="44"/>
  </w:num>
  <w:num w:numId="3" w16cid:durableId="1417946798">
    <w:abstractNumId w:val="41"/>
  </w:num>
  <w:num w:numId="4" w16cid:durableId="1524782602">
    <w:abstractNumId w:val="22"/>
  </w:num>
  <w:num w:numId="5" w16cid:durableId="1926330753">
    <w:abstractNumId w:val="43"/>
  </w:num>
  <w:num w:numId="6" w16cid:durableId="634413436">
    <w:abstractNumId w:val="23"/>
  </w:num>
  <w:num w:numId="7" w16cid:durableId="63338573">
    <w:abstractNumId w:val="16"/>
  </w:num>
  <w:num w:numId="8" w16cid:durableId="168567137">
    <w:abstractNumId w:val="13"/>
  </w:num>
  <w:num w:numId="9" w16cid:durableId="776363831">
    <w:abstractNumId w:val="48"/>
  </w:num>
  <w:num w:numId="10" w16cid:durableId="112334955">
    <w:abstractNumId w:val="15"/>
  </w:num>
  <w:num w:numId="11" w16cid:durableId="2121797409">
    <w:abstractNumId w:val="29"/>
  </w:num>
  <w:num w:numId="12" w16cid:durableId="97219873">
    <w:abstractNumId w:val="25"/>
  </w:num>
  <w:num w:numId="13" w16cid:durableId="840124627">
    <w:abstractNumId w:val="24"/>
  </w:num>
  <w:num w:numId="14" w16cid:durableId="180433338">
    <w:abstractNumId w:val="37"/>
  </w:num>
  <w:num w:numId="15" w16cid:durableId="1454447340">
    <w:abstractNumId w:val="40"/>
  </w:num>
  <w:num w:numId="16" w16cid:durableId="1358655734">
    <w:abstractNumId w:val="27"/>
  </w:num>
  <w:num w:numId="17" w16cid:durableId="3869689">
    <w:abstractNumId w:val="31"/>
  </w:num>
  <w:num w:numId="18" w16cid:durableId="42486635">
    <w:abstractNumId w:val="12"/>
  </w:num>
  <w:num w:numId="19" w16cid:durableId="478570187">
    <w:abstractNumId w:val="34"/>
  </w:num>
  <w:num w:numId="20" w16cid:durableId="37365265">
    <w:abstractNumId w:val="14"/>
  </w:num>
  <w:num w:numId="21" w16cid:durableId="952907568">
    <w:abstractNumId w:val="38"/>
  </w:num>
  <w:num w:numId="22" w16cid:durableId="1199003981">
    <w:abstractNumId w:val="20"/>
  </w:num>
  <w:num w:numId="23" w16cid:durableId="1772234899">
    <w:abstractNumId w:val="35"/>
  </w:num>
  <w:num w:numId="24" w16cid:durableId="1812942809">
    <w:abstractNumId w:val="11"/>
  </w:num>
  <w:num w:numId="25" w16cid:durableId="14507556">
    <w:abstractNumId w:val="39"/>
  </w:num>
  <w:num w:numId="26" w16cid:durableId="1174999889">
    <w:abstractNumId w:val="36"/>
  </w:num>
  <w:num w:numId="27" w16cid:durableId="653919207">
    <w:abstractNumId w:val="32"/>
  </w:num>
  <w:num w:numId="28" w16cid:durableId="1940288585">
    <w:abstractNumId w:val="46"/>
  </w:num>
  <w:num w:numId="29" w16cid:durableId="1522166511">
    <w:abstractNumId w:val="42"/>
  </w:num>
  <w:num w:numId="30" w16cid:durableId="669796153">
    <w:abstractNumId w:val="26"/>
  </w:num>
  <w:num w:numId="31" w16cid:durableId="615405377">
    <w:abstractNumId w:val="21"/>
  </w:num>
  <w:num w:numId="32" w16cid:durableId="348800497">
    <w:abstractNumId w:val="50"/>
  </w:num>
  <w:num w:numId="33" w16cid:durableId="78406560">
    <w:abstractNumId w:val="47"/>
  </w:num>
  <w:num w:numId="34" w16cid:durableId="913930621">
    <w:abstractNumId w:val="17"/>
  </w:num>
  <w:num w:numId="35" w16cid:durableId="2078474907">
    <w:abstractNumId w:val="19"/>
  </w:num>
  <w:num w:numId="36" w16cid:durableId="426119894">
    <w:abstractNumId w:val="33"/>
  </w:num>
  <w:num w:numId="37" w16cid:durableId="84310096">
    <w:abstractNumId w:val="49"/>
  </w:num>
  <w:num w:numId="38" w16cid:durableId="1192767357">
    <w:abstractNumId w:val="51"/>
  </w:num>
  <w:num w:numId="39" w16cid:durableId="1882553750">
    <w:abstractNumId w:val="30"/>
  </w:num>
  <w:num w:numId="40" w16cid:durableId="1929845209">
    <w:abstractNumId w:val="28"/>
  </w:num>
  <w:num w:numId="41" w16cid:durableId="889456992">
    <w:abstractNumId w:val="45"/>
  </w:num>
  <w:num w:numId="42" w16cid:durableId="73359481">
    <w:abstractNumId w:val="1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2191"/>
    <w:rsid w:val="000026C1"/>
    <w:rsid w:val="00002BC2"/>
    <w:rsid w:val="00005ACB"/>
    <w:rsid w:val="00005EDD"/>
    <w:rsid w:val="00005EEC"/>
    <w:rsid w:val="00006502"/>
    <w:rsid w:val="00006DC6"/>
    <w:rsid w:val="000074BD"/>
    <w:rsid w:val="00010B62"/>
    <w:rsid w:val="00012AEE"/>
    <w:rsid w:val="00012AEF"/>
    <w:rsid w:val="000148CA"/>
    <w:rsid w:val="00017D2E"/>
    <w:rsid w:val="00020BD8"/>
    <w:rsid w:val="00022350"/>
    <w:rsid w:val="0002288D"/>
    <w:rsid w:val="00022F94"/>
    <w:rsid w:val="0002300C"/>
    <w:rsid w:val="00026320"/>
    <w:rsid w:val="0002651F"/>
    <w:rsid w:val="00027059"/>
    <w:rsid w:val="00030526"/>
    <w:rsid w:val="00030CE3"/>
    <w:rsid w:val="00030F35"/>
    <w:rsid w:val="00031474"/>
    <w:rsid w:val="00031B58"/>
    <w:rsid w:val="00032741"/>
    <w:rsid w:val="00032FD2"/>
    <w:rsid w:val="000354A4"/>
    <w:rsid w:val="00035663"/>
    <w:rsid w:val="00041B41"/>
    <w:rsid w:val="00042B58"/>
    <w:rsid w:val="00042D61"/>
    <w:rsid w:val="00042F7A"/>
    <w:rsid w:val="00044FD0"/>
    <w:rsid w:val="000466F4"/>
    <w:rsid w:val="00051328"/>
    <w:rsid w:val="00053EFB"/>
    <w:rsid w:val="000540BE"/>
    <w:rsid w:val="00054B5D"/>
    <w:rsid w:val="00055359"/>
    <w:rsid w:val="00055DF7"/>
    <w:rsid w:val="000566DE"/>
    <w:rsid w:val="000574FD"/>
    <w:rsid w:val="00060872"/>
    <w:rsid w:val="00060C3A"/>
    <w:rsid w:val="00060D73"/>
    <w:rsid w:val="000610CB"/>
    <w:rsid w:val="0006137A"/>
    <w:rsid w:val="00064221"/>
    <w:rsid w:val="000666DC"/>
    <w:rsid w:val="00066FCA"/>
    <w:rsid w:val="00071A0C"/>
    <w:rsid w:val="000720B7"/>
    <w:rsid w:val="00073CF9"/>
    <w:rsid w:val="0007438F"/>
    <w:rsid w:val="000753AA"/>
    <w:rsid w:val="0007658D"/>
    <w:rsid w:val="000770F9"/>
    <w:rsid w:val="00077423"/>
    <w:rsid w:val="000779FC"/>
    <w:rsid w:val="00077C60"/>
    <w:rsid w:val="0008289C"/>
    <w:rsid w:val="00085937"/>
    <w:rsid w:val="00085A9A"/>
    <w:rsid w:val="00086315"/>
    <w:rsid w:val="000867E4"/>
    <w:rsid w:val="00086A24"/>
    <w:rsid w:val="00087290"/>
    <w:rsid w:val="0008738C"/>
    <w:rsid w:val="00087B32"/>
    <w:rsid w:val="00090A4A"/>
    <w:rsid w:val="00091DC5"/>
    <w:rsid w:val="00093272"/>
    <w:rsid w:val="0009359F"/>
    <w:rsid w:val="00094765"/>
    <w:rsid w:val="00095EDB"/>
    <w:rsid w:val="000A12D1"/>
    <w:rsid w:val="000A152E"/>
    <w:rsid w:val="000A38BA"/>
    <w:rsid w:val="000A3E75"/>
    <w:rsid w:val="000A49BD"/>
    <w:rsid w:val="000A5A7C"/>
    <w:rsid w:val="000B0B95"/>
    <w:rsid w:val="000B1088"/>
    <w:rsid w:val="000B3DFC"/>
    <w:rsid w:val="000B4BCB"/>
    <w:rsid w:val="000B764C"/>
    <w:rsid w:val="000C05F3"/>
    <w:rsid w:val="000C0621"/>
    <w:rsid w:val="000C0C4F"/>
    <w:rsid w:val="000C25E1"/>
    <w:rsid w:val="000C2B04"/>
    <w:rsid w:val="000C34CB"/>
    <w:rsid w:val="000C4803"/>
    <w:rsid w:val="000C4F2D"/>
    <w:rsid w:val="000C5B02"/>
    <w:rsid w:val="000C712E"/>
    <w:rsid w:val="000C71B0"/>
    <w:rsid w:val="000D0B2F"/>
    <w:rsid w:val="000D13D7"/>
    <w:rsid w:val="000D24B8"/>
    <w:rsid w:val="000D38FF"/>
    <w:rsid w:val="000D3C0D"/>
    <w:rsid w:val="000D4626"/>
    <w:rsid w:val="000D59FD"/>
    <w:rsid w:val="000D6550"/>
    <w:rsid w:val="000D7353"/>
    <w:rsid w:val="000D7EBE"/>
    <w:rsid w:val="000E0842"/>
    <w:rsid w:val="000E09A9"/>
    <w:rsid w:val="000E0B87"/>
    <w:rsid w:val="000E1FBB"/>
    <w:rsid w:val="000E41F8"/>
    <w:rsid w:val="000E53C7"/>
    <w:rsid w:val="000E6454"/>
    <w:rsid w:val="000E64B6"/>
    <w:rsid w:val="000E749C"/>
    <w:rsid w:val="000E7A46"/>
    <w:rsid w:val="000F0AA2"/>
    <w:rsid w:val="000F1101"/>
    <w:rsid w:val="000F155E"/>
    <w:rsid w:val="000F38D3"/>
    <w:rsid w:val="000F395F"/>
    <w:rsid w:val="000F4020"/>
    <w:rsid w:val="000F58A3"/>
    <w:rsid w:val="000F5C64"/>
    <w:rsid w:val="001004ED"/>
    <w:rsid w:val="00100BCA"/>
    <w:rsid w:val="00101E2E"/>
    <w:rsid w:val="00102726"/>
    <w:rsid w:val="00102D8C"/>
    <w:rsid w:val="001036D4"/>
    <w:rsid w:val="00106C95"/>
    <w:rsid w:val="00107AAB"/>
    <w:rsid w:val="0011213D"/>
    <w:rsid w:val="00113F21"/>
    <w:rsid w:val="0011653A"/>
    <w:rsid w:val="00116CAB"/>
    <w:rsid w:val="001174DE"/>
    <w:rsid w:val="00117E57"/>
    <w:rsid w:val="00122874"/>
    <w:rsid w:val="00122889"/>
    <w:rsid w:val="00122D02"/>
    <w:rsid w:val="0012321B"/>
    <w:rsid w:val="00126EE5"/>
    <w:rsid w:val="00127968"/>
    <w:rsid w:val="00127E3B"/>
    <w:rsid w:val="00130FDF"/>
    <w:rsid w:val="001334E6"/>
    <w:rsid w:val="00133EF9"/>
    <w:rsid w:val="0013565F"/>
    <w:rsid w:val="00136BB5"/>
    <w:rsid w:val="0013724B"/>
    <w:rsid w:val="001373B9"/>
    <w:rsid w:val="00137D76"/>
    <w:rsid w:val="00140DAA"/>
    <w:rsid w:val="00140ECF"/>
    <w:rsid w:val="00141616"/>
    <w:rsid w:val="00141C79"/>
    <w:rsid w:val="001424F5"/>
    <w:rsid w:val="001431B7"/>
    <w:rsid w:val="0014341A"/>
    <w:rsid w:val="00147D25"/>
    <w:rsid w:val="001502D9"/>
    <w:rsid w:val="0015052E"/>
    <w:rsid w:val="0015087F"/>
    <w:rsid w:val="00150EAB"/>
    <w:rsid w:val="00151DE1"/>
    <w:rsid w:val="00152666"/>
    <w:rsid w:val="00153EAE"/>
    <w:rsid w:val="001544D1"/>
    <w:rsid w:val="00154EE4"/>
    <w:rsid w:val="001556A5"/>
    <w:rsid w:val="00156CDF"/>
    <w:rsid w:val="001575ED"/>
    <w:rsid w:val="00162DEB"/>
    <w:rsid w:val="0016385F"/>
    <w:rsid w:val="0016432B"/>
    <w:rsid w:val="0016446C"/>
    <w:rsid w:val="00167AD1"/>
    <w:rsid w:val="00167F8E"/>
    <w:rsid w:val="001700CA"/>
    <w:rsid w:val="001703D8"/>
    <w:rsid w:val="001709AE"/>
    <w:rsid w:val="00170D5F"/>
    <w:rsid w:val="00170EBF"/>
    <w:rsid w:val="00172607"/>
    <w:rsid w:val="00172857"/>
    <w:rsid w:val="00173318"/>
    <w:rsid w:val="00173D7E"/>
    <w:rsid w:val="0017406B"/>
    <w:rsid w:val="0017449F"/>
    <w:rsid w:val="00174956"/>
    <w:rsid w:val="00176778"/>
    <w:rsid w:val="00176F5F"/>
    <w:rsid w:val="00180942"/>
    <w:rsid w:val="001812A7"/>
    <w:rsid w:val="00181C9B"/>
    <w:rsid w:val="00182294"/>
    <w:rsid w:val="0018298E"/>
    <w:rsid w:val="00185404"/>
    <w:rsid w:val="00187455"/>
    <w:rsid w:val="001879F4"/>
    <w:rsid w:val="00187CFF"/>
    <w:rsid w:val="00187D42"/>
    <w:rsid w:val="001916A9"/>
    <w:rsid w:val="001920F4"/>
    <w:rsid w:val="001921F5"/>
    <w:rsid w:val="001929E1"/>
    <w:rsid w:val="00194A15"/>
    <w:rsid w:val="00194D7E"/>
    <w:rsid w:val="001952AB"/>
    <w:rsid w:val="0019562C"/>
    <w:rsid w:val="001A0349"/>
    <w:rsid w:val="001A07D5"/>
    <w:rsid w:val="001A0EA1"/>
    <w:rsid w:val="001A1223"/>
    <w:rsid w:val="001A1252"/>
    <w:rsid w:val="001A23AB"/>
    <w:rsid w:val="001A38E9"/>
    <w:rsid w:val="001A6B5A"/>
    <w:rsid w:val="001B00AB"/>
    <w:rsid w:val="001B0568"/>
    <w:rsid w:val="001B1605"/>
    <w:rsid w:val="001B3EA2"/>
    <w:rsid w:val="001B42C5"/>
    <w:rsid w:val="001B634D"/>
    <w:rsid w:val="001B653E"/>
    <w:rsid w:val="001B7030"/>
    <w:rsid w:val="001C2640"/>
    <w:rsid w:val="001C2BBA"/>
    <w:rsid w:val="001C3053"/>
    <w:rsid w:val="001C494E"/>
    <w:rsid w:val="001C5086"/>
    <w:rsid w:val="001C5CA6"/>
    <w:rsid w:val="001D06EC"/>
    <w:rsid w:val="001D1848"/>
    <w:rsid w:val="001D1902"/>
    <w:rsid w:val="001E1569"/>
    <w:rsid w:val="001E5C0B"/>
    <w:rsid w:val="001E7205"/>
    <w:rsid w:val="001E7690"/>
    <w:rsid w:val="001F16DD"/>
    <w:rsid w:val="001F192C"/>
    <w:rsid w:val="001F1EF2"/>
    <w:rsid w:val="001F227F"/>
    <w:rsid w:val="001F36A8"/>
    <w:rsid w:val="001F678D"/>
    <w:rsid w:val="00200915"/>
    <w:rsid w:val="00201BB0"/>
    <w:rsid w:val="002022EC"/>
    <w:rsid w:val="00202E5B"/>
    <w:rsid w:val="00204514"/>
    <w:rsid w:val="002055B4"/>
    <w:rsid w:val="00206B08"/>
    <w:rsid w:val="00210CD0"/>
    <w:rsid w:val="00211D93"/>
    <w:rsid w:val="00212D40"/>
    <w:rsid w:val="00214675"/>
    <w:rsid w:val="00215AF8"/>
    <w:rsid w:val="002160D1"/>
    <w:rsid w:val="00217021"/>
    <w:rsid w:val="0022124A"/>
    <w:rsid w:val="002212DD"/>
    <w:rsid w:val="002216E5"/>
    <w:rsid w:val="00223532"/>
    <w:rsid w:val="00223C12"/>
    <w:rsid w:val="00224E42"/>
    <w:rsid w:val="00224FA0"/>
    <w:rsid w:val="00226619"/>
    <w:rsid w:val="002270D6"/>
    <w:rsid w:val="00231C63"/>
    <w:rsid w:val="0023210D"/>
    <w:rsid w:val="002333C2"/>
    <w:rsid w:val="0023563B"/>
    <w:rsid w:val="00235F86"/>
    <w:rsid w:val="00236E47"/>
    <w:rsid w:val="0023764C"/>
    <w:rsid w:val="00237A12"/>
    <w:rsid w:val="00240786"/>
    <w:rsid w:val="00242EA4"/>
    <w:rsid w:val="002472D2"/>
    <w:rsid w:val="0024737C"/>
    <w:rsid w:val="00250B8E"/>
    <w:rsid w:val="002543ED"/>
    <w:rsid w:val="002547F5"/>
    <w:rsid w:val="0025488E"/>
    <w:rsid w:val="00254C24"/>
    <w:rsid w:val="00260F14"/>
    <w:rsid w:val="00261075"/>
    <w:rsid w:val="002610E6"/>
    <w:rsid w:val="0026128E"/>
    <w:rsid w:val="00261F85"/>
    <w:rsid w:val="0026307E"/>
    <w:rsid w:val="002636B8"/>
    <w:rsid w:val="00264A5A"/>
    <w:rsid w:val="0026652D"/>
    <w:rsid w:val="00267A90"/>
    <w:rsid w:val="00271668"/>
    <w:rsid w:val="0027270E"/>
    <w:rsid w:val="002730BD"/>
    <w:rsid w:val="002746EC"/>
    <w:rsid w:val="0027789C"/>
    <w:rsid w:val="002779C6"/>
    <w:rsid w:val="002817AA"/>
    <w:rsid w:val="0028319E"/>
    <w:rsid w:val="002870ED"/>
    <w:rsid w:val="00287B22"/>
    <w:rsid w:val="00287EB2"/>
    <w:rsid w:val="00291028"/>
    <w:rsid w:val="00291F85"/>
    <w:rsid w:val="0029266B"/>
    <w:rsid w:val="002A2B07"/>
    <w:rsid w:val="002A4F9F"/>
    <w:rsid w:val="002A5641"/>
    <w:rsid w:val="002A6207"/>
    <w:rsid w:val="002A62DB"/>
    <w:rsid w:val="002B1111"/>
    <w:rsid w:val="002B2332"/>
    <w:rsid w:val="002B2CB0"/>
    <w:rsid w:val="002B42B6"/>
    <w:rsid w:val="002B48A9"/>
    <w:rsid w:val="002B49B5"/>
    <w:rsid w:val="002B6B63"/>
    <w:rsid w:val="002B7F3D"/>
    <w:rsid w:val="002C0516"/>
    <w:rsid w:val="002C0FFD"/>
    <w:rsid w:val="002C40C5"/>
    <w:rsid w:val="002C4156"/>
    <w:rsid w:val="002C4AC6"/>
    <w:rsid w:val="002C553E"/>
    <w:rsid w:val="002C5B47"/>
    <w:rsid w:val="002C5BFB"/>
    <w:rsid w:val="002C6AA1"/>
    <w:rsid w:val="002C7EDE"/>
    <w:rsid w:val="002D0AF3"/>
    <w:rsid w:val="002D3461"/>
    <w:rsid w:val="002D56A4"/>
    <w:rsid w:val="002D5BC7"/>
    <w:rsid w:val="002D5FD9"/>
    <w:rsid w:val="002E0567"/>
    <w:rsid w:val="002E1760"/>
    <w:rsid w:val="002E17EC"/>
    <w:rsid w:val="002E2FE3"/>
    <w:rsid w:val="002E5FA9"/>
    <w:rsid w:val="002E7376"/>
    <w:rsid w:val="002E771F"/>
    <w:rsid w:val="002E79EB"/>
    <w:rsid w:val="002E7C9B"/>
    <w:rsid w:val="002F0E7C"/>
    <w:rsid w:val="002F1559"/>
    <w:rsid w:val="002F2B83"/>
    <w:rsid w:val="002F37B1"/>
    <w:rsid w:val="002F759C"/>
    <w:rsid w:val="002F7FCE"/>
    <w:rsid w:val="003006D5"/>
    <w:rsid w:val="00302253"/>
    <w:rsid w:val="00304F80"/>
    <w:rsid w:val="00305DE1"/>
    <w:rsid w:val="003131B5"/>
    <w:rsid w:val="003132CD"/>
    <w:rsid w:val="003132D2"/>
    <w:rsid w:val="00313A2E"/>
    <w:rsid w:val="00313C11"/>
    <w:rsid w:val="003142E7"/>
    <w:rsid w:val="00314B63"/>
    <w:rsid w:val="0031522F"/>
    <w:rsid w:val="00315412"/>
    <w:rsid w:val="00317610"/>
    <w:rsid w:val="0032017E"/>
    <w:rsid w:val="003204B7"/>
    <w:rsid w:val="00320C1C"/>
    <w:rsid w:val="00321656"/>
    <w:rsid w:val="00321F3A"/>
    <w:rsid w:val="00321F47"/>
    <w:rsid w:val="003225BB"/>
    <w:rsid w:val="003253F4"/>
    <w:rsid w:val="0033424D"/>
    <w:rsid w:val="00334412"/>
    <w:rsid w:val="0033465F"/>
    <w:rsid w:val="00335BB8"/>
    <w:rsid w:val="0033688F"/>
    <w:rsid w:val="0033759A"/>
    <w:rsid w:val="00337733"/>
    <w:rsid w:val="00337A84"/>
    <w:rsid w:val="00341BC3"/>
    <w:rsid w:val="0034210F"/>
    <w:rsid w:val="003424B8"/>
    <w:rsid w:val="003431A7"/>
    <w:rsid w:val="00343233"/>
    <w:rsid w:val="003435C2"/>
    <w:rsid w:val="00343C4E"/>
    <w:rsid w:val="003444F0"/>
    <w:rsid w:val="00344B40"/>
    <w:rsid w:val="00344D2F"/>
    <w:rsid w:val="00345392"/>
    <w:rsid w:val="00346F75"/>
    <w:rsid w:val="003477DE"/>
    <w:rsid w:val="003501E5"/>
    <w:rsid w:val="00351E27"/>
    <w:rsid w:val="0035393B"/>
    <w:rsid w:val="00355B59"/>
    <w:rsid w:val="003575EF"/>
    <w:rsid w:val="00360535"/>
    <w:rsid w:val="00360C85"/>
    <w:rsid w:val="00361C84"/>
    <w:rsid w:val="0036352E"/>
    <w:rsid w:val="00363A8C"/>
    <w:rsid w:val="003640EA"/>
    <w:rsid w:val="00365B41"/>
    <w:rsid w:val="00366DE3"/>
    <w:rsid w:val="00370514"/>
    <w:rsid w:val="00370593"/>
    <w:rsid w:val="003707FD"/>
    <w:rsid w:val="00371BE0"/>
    <w:rsid w:val="00371CE8"/>
    <w:rsid w:val="0037438C"/>
    <w:rsid w:val="003751C1"/>
    <w:rsid w:val="00375F6E"/>
    <w:rsid w:val="003774F3"/>
    <w:rsid w:val="00380444"/>
    <w:rsid w:val="00381567"/>
    <w:rsid w:val="00381700"/>
    <w:rsid w:val="00383B8A"/>
    <w:rsid w:val="00387A9B"/>
    <w:rsid w:val="00387C47"/>
    <w:rsid w:val="003926F9"/>
    <w:rsid w:val="00392C8A"/>
    <w:rsid w:val="00394907"/>
    <w:rsid w:val="00397227"/>
    <w:rsid w:val="003973DE"/>
    <w:rsid w:val="003A1E93"/>
    <w:rsid w:val="003A25A8"/>
    <w:rsid w:val="003A2DF3"/>
    <w:rsid w:val="003A3853"/>
    <w:rsid w:val="003A4353"/>
    <w:rsid w:val="003A6530"/>
    <w:rsid w:val="003A711E"/>
    <w:rsid w:val="003A7772"/>
    <w:rsid w:val="003B06FF"/>
    <w:rsid w:val="003B18ED"/>
    <w:rsid w:val="003B5A0E"/>
    <w:rsid w:val="003B7F31"/>
    <w:rsid w:val="003C3D68"/>
    <w:rsid w:val="003C4038"/>
    <w:rsid w:val="003C410A"/>
    <w:rsid w:val="003C42DB"/>
    <w:rsid w:val="003C5594"/>
    <w:rsid w:val="003C707F"/>
    <w:rsid w:val="003D181E"/>
    <w:rsid w:val="003D31E5"/>
    <w:rsid w:val="003D5829"/>
    <w:rsid w:val="003D7060"/>
    <w:rsid w:val="003E4B02"/>
    <w:rsid w:val="003E5865"/>
    <w:rsid w:val="003F0444"/>
    <w:rsid w:val="003F0D41"/>
    <w:rsid w:val="003F1791"/>
    <w:rsid w:val="003F7A5D"/>
    <w:rsid w:val="003F7E0A"/>
    <w:rsid w:val="004007A9"/>
    <w:rsid w:val="00400D95"/>
    <w:rsid w:val="00403209"/>
    <w:rsid w:val="00403D40"/>
    <w:rsid w:val="0040536F"/>
    <w:rsid w:val="00407D8D"/>
    <w:rsid w:val="0041028B"/>
    <w:rsid w:val="00410FD9"/>
    <w:rsid w:val="0041247C"/>
    <w:rsid w:val="004124A7"/>
    <w:rsid w:val="00413419"/>
    <w:rsid w:val="00413CEB"/>
    <w:rsid w:val="00414783"/>
    <w:rsid w:val="0041552F"/>
    <w:rsid w:val="004168ED"/>
    <w:rsid w:val="00416D82"/>
    <w:rsid w:val="004172DB"/>
    <w:rsid w:val="004174B7"/>
    <w:rsid w:val="0041787C"/>
    <w:rsid w:val="0041799F"/>
    <w:rsid w:val="00421AC7"/>
    <w:rsid w:val="00423C7F"/>
    <w:rsid w:val="00423F09"/>
    <w:rsid w:val="00424CEF"/>
    <w:rsid w:val="00424D7C"/>
    <w:rsid w:val="00426AC7"/>
    <w:rsid w:val="00426E68"/>
    <w:rsid w:val="00427120"/>
    <w:rsid w:val="00427A8B"/>
    <w:rsid w:val="00430402"/>
    <w:rsid w:val="00430790"/>
    <w:rsid w:val="00431053"/>
    <w:rsid w:val="004317F9"/>
    <w:rsid w:val="0043369B"/>
    <w:rsid w:val="00434EA6"/>
    <w:rsid w:val="004420B4"/>
    <w:rsid w:val="004425B6"/>
    <w:rsid w:val="00444B7A"/>
    <w:rsid w:val="004452CE"/>
    <w:rsid w:val="00446540"/>
    <w:rsid w:val="00447216"/>
    <w:rsid w:val="00450F30"/>
    <w:rsid w:val="00452B75"/>
    <w:rsid w:val="004548B4"/>
    <w:rsid w:val="00455061"/>
    <w:rsid w:val="00456404"/>
    <w:rsid w:val="0046195B"/>
    <w:rsid w:val="00461AA9"/>
    <w:rsid w:val="0046585D"/>
    <w:rsid w:val="0046681F"/>
    <w:rsid w:val="00467198"/>
    <w:rsid w:val="004672CE"/>
    <w:rsid w:val="0046790B"/>
    <w:rsid w:val="004706B5"/>
    <w:rsid w:val="00471258"/>
    <w:rsid w:val="00472C4E"/>
    <w:rsid w:val="00472F09"/>
    <w:rsid w:val="004776FA"/>
    <w:rsid w:val="004779DD"/>
    <w:rsid w:val="00477D81"/>
    <w:rsid w:val="004841CA"/>
    <w:rsid w:val="00485027"/>
    <w:rsid w:val="00485298"/>
    <w:rsid w:val="00485CF6"/>
    <w:rsid w:val="00486127"/>
    <w:rsid w:val="0048628E"/>
    <w:rsid w:val="0048659F"/>
    <w:rsid w:val="00487AB5"/>
    <w:rsid w:val="00487B35"/>
    <w:rsid w:val="0049011D"/>
    <w:rsid w:val="004908D9"/>
    <w:rsid w:val="00490B32"/>
    <w:rsid w:val="00491E6A"/>
    <w:rsid w:val="00492236"/>
    <w:rsid w:val="0049474F"/>
    <w:rsid w:val="00495373"/>
    <w:rsid w:val="00495714"/>
    <w:rsid w:val="00495842"/>
    <w:rsid w:val="00495DEF"/>
    <w:rsid w:val="004970DA"/>
    <w:rsid w:val="004A0C67"/>
    <w:rsid w:val="004A1B91"/>
    <w:rsid w:val="004A210F"/>
    <w:rsid w:val="004A2688"/>
    <w:rsid w:val="004A310F"/>
    <w:rsid w:val="004A418C"/>
    <w:rsid w:val="004A60E7"/>
    <w:rsid w:val="004A6AB8"/>
    <w:rsid w:val="004B07E3"/>
    <w:rsid w:val="004B42F4"/>
    <w:rsid w:val="004B7402"/>
    <w:rsid w:val="004B76EF"/>
    <w:rsid w:val="004B7950"/>
    <w:rsid w:val="004C0049"/>
    <w:rsid w:val="004C00F9"/>
    <w:rsid w:val="004C21F1"/>
    <w:rsid w:val="004C3230"/>
    <w:rsid w:val="004C38E5"/>
    <w:rsid w:val="004C78D5"/>
    <w:rsid w:val="004D11E2"/>
    <w:rsid w:val="004D669E"/>
    <w:rsid w:val="004E3DF5"/>
    <w:rsid w:val="004E418F"/>
    <w:rsid w:val="004F0277"/>
    <w:rsid w:val="004F1C96"/>
    <w:rsid w:val="004F2399"/>
    <w:rsid w:val="004F2700"/>
    <w:rsid w:val="004F7792"/>
    <w:rsid w:val="004F7919"/>
    <w:rsid w:val="00500C55"/>
    <w:rsid w:val="005011F9"/>
    <w:rsid w:val="00501359"/>
    <w:rsid w:val="005015E2"/>
    <w:rsid w:val="00502A92"/>
    <w:rsid w:val="005037CD"/>
    <w:rsid w:val="005041BB"/>
    <w:rsid w:val="00504D19"/>
    <w:rsid w:val="0050586C"/>
    <w:rsid w:val="00506DCC"/>
    <w:rsid w:val="00507533"/>
    <w:rsid w:val="00510732"/>
    <w:rsid w:val="005119C2"/>
    <w:rsid w:val="00511CB3"/>
    <w:rsid w:val="005121F8"/>
    <w:rsid w:val="00512859"/>
    <w:rsid w:val="00514119"/>
    <w:rsid w:val="00517100"/>
    <w:rsid w:val="005201D1"/>
    <w:rsid w:val="00521BA2"/>
    <w:rsid w:val="00521F4B"/>
    <w:rsid w:val="00523F2F"/>
    <w:rsid w:val="005253C5"/>
    <w:rsid w:val="00526113"/>
    <w:rsid w:val="00526497"/>
    <w:rsid w:val="00527135"/>
    <w:rsid w:val="005308C8"/>
    <w:rsid w:val="00530D17"/>
    <w:rsid w:val="00531A29"/>
    <w:rsid w:val="00534DBB"/>
    <w:rsid w:val="00535B9B"/>
    <w:rsid w:val="00535DD0"/>
    <w:rsid w:val="00537328"/>
    <w:rsid w:val="005432AC"/>
    <w:rsid w:val="00543769"/>
    <w:rsid w:val="00546D05"/>
    <w:rsid w:val="00547C78"/>
    <w:rsid w:val="00550CAD"/>
    <w:rsid w:val="00552407"/>
    <w:rsid w:val="00552F19"/>
    <w:rsid w:val="00552FBD"/>
    <w:rsid w:val="0055381D"/>
    <w:rsid w:val="00553C49"/>
    <w:rsid w:val="00554341"/>
    <w:rsid w:val="00554505"/>
    <w:rsid w:val="0055503C"/>
    <w:rsid w:val="0055798F"/>
    <w:rsid w:val="00560D4C"/>
    <w:rsid w:val="005638FF"/>
    <w:rsid w:val="00564D55"/>
    <w:rsid w:val="005670B4"/>
    <w:rsid w:val="005675A2"/>
    <w:rsid w:val="0057049D"/>
    <w:rsid w:val="00572DF4"/>
    <w:rsid w:val="005737B1"/>
    <w:rsid w:val="00574516"/>
    <w:rsid w:val="00575F98"/>
    <w:rsid w:val="0058216E"/>
    <w:rsid w:val="00582236"/>
    <w:rsid w:val="00582A38"/>
    <w:rsid w:val="005835A1"/>
    <w:rsid w:val="00583BDF"/>
    <w:rsid w:val="00583DB7"/>
    <w:rsid w:val="00584ECA"/>
    <w:rsid w:val="00586F82"/>
    <w:rsid w:val="00591C8D"/>
    <w:rsid w:val="00592192"/>
    <w:rsid w:val="00592299"/>
    <w:rsid w:val="00592E0F"/>
    <w:rsid w:val="00594169"/>
    <w:rsid w:val="00594C0C"/>
    <w:rsid w:val="00595B77"/>
    <w:rsid w:val="005961D8"/>
    <w:rsid w:val="005A06BD"/>
    <w:rsid w:val="005A201B"/>
    <w:rsid w:val="005A2291"/>
    <w:rsid w:val="005A2BD3"/>
    <w:rsid w:val="005A3610"/>
    <w:rsid w:val="005A47BD"/>
    <w:rsid w:val="005A571D"/>
    <w:rsid w:val="005B0106"/>
    <w:rsid w:val="005B1DFA"/>
    <w:rsid w:val="005B211D"/>
    <w:rsid w:val="005B3C9C"/>
    <w:rsid w:val="005B3E99"/>
    <w:rsid w:val="005B47A3"/>
    <w:rsid w:val="005B6DE7"/>
    <w:rsid w:val="005C0DB1"/>
    <w:rsid w:val="005C1635"/>
    <w:rsid w:val="005C2DFD"/>
    <w:rsid w:val="005C454D"/>
    <w:rsid w:val="005C67BE"/>
    <w:rsid w:val="005C692C"/>
    <w:rsid w:val="005C71A8"/>
    <w:rsid w:val="005C727B"/>
    <w:rsid w:val="005C7A84"/>
    <w:rsid w:val="005D0F2E"/>
    <w:rsid w:val="005D227E"/>
    <w:rsid w:val="005D22F5"/>
    <w:rsid w:val="005D2678"/>
    <w:rsid w:val="005D2EB4"/>
    <w:rsid w:val="005D4445"/>
    <w:rsid w:val="005D51BB"/>
    <w:rsid w:val="005D5A4F"/>
    <w:rsid w:val="005D70A6"/>
    <w:rsid w:val="005D7493"/>
    <w:rsid w:val="005D7B8A"/>
    <w:rsid w:val="005D7D0C"/>
    <w:rsid w:val="005E0326"/>
    <w:rsid w:val="005E6D83"/>
    <w:rsid w:val="005E6E8B"/>
    <w:rsid w:val="005E7392"/>
    <w:rsid w:val="005F00B3"/>
    <w:rsid w:val="005F02D0"/>
    <w:rsid w:val="005F2B3D"/>
    <w:rsid w:val="005F3810"/>
    <w:rsid w:val="005F4A50"/>
    <w:rsid w:val="00600657"/>
    <w:rsid w:val="00602C9F"/>
    <w:rsid w:val="00603ADD"/>
    <w:rsid w:val="00606756"/>
    <w:rsid w:val="00606CCD"/>
    <w:rsid w:val="00611295"/>
    <w:rsid w:val="006123FE"/>
    <w:rsid w:val="006124A6"/>
    <w:rsid w:val="00612E44"/>
    <w:rsid w:val="0061430C"/>
    <w:rsid w:val="00615EB1"/>
    <w:rsid w:val="00615FD5"/>
    <w:rsid w:val="00616645"/>
    <w:rsid w:val="00617610"/>
    <w:rsid w:val="006201F5"/>
    <w:rsid w:val="00622F31"/>
    <w:rsid w:val="00623B66"/>
    <w:rsid w:val="00624B5F"/>
    <w:rsid w:val="00624BCA"/>
    <w:rsid w:val="00626CFB"/>
    <w:rsid w:val="00626F85"/>
    <w:rsid w:val="00627288"/>
    <w:rsid w:val="006277D3"/>
    <w:rsid w:val="0063087E"/>
    <w:rsid w:val="00630901"/>
    <w:rsid w:val="00630AD4"/>
    <w:rsid w:val="00630E47"/>
    <w:rsid w:val="00631175"/>
    <w:rsid w:val="00635F7D"/>
    <w:rsid w:val="00637FC0"/>
    <w:rsid w:val="00637FEB"/>
    <w:rsid w:val="00640933"/>
    <w:rsid w:val="00641733"/>
    <w:rsid w:val="00641F14"/>
    <w:rsid w:val="006434DE"/>
    <w:rsid w:val="00645AB1"/>
    <w:rsid w:val="006464CB"/>
    <w:rsid w:val="00647AB4"/>
    <w:rsid w:val="00651647"/>
    <w:rsid w:val="00651DB9"/>
    <w:rsid w:val="00652179"/>
    <w:rsid w:val="00652615"/>
    <w:rsid w:val="00653BA9"/>
    <w:rsid w:val="00654103"/>
    <w:rsid w:val="00654619"/>
    <w:rsid w:val="006605E3"/>
    <w:rsid w:val="00660F43"/>
    <w:rsid w:val="0066100E"/>
    <w:rsid w:val="00661658"/>
    <w:rsid w:val="0066339B"/>
    <w:rsid w:val="00663C22"/>
    <w:rsid w:val="00663DA0"/>
    <w:rsid w:val="00663FA4"/>
    <w:rsid w:val="006641BC"/>
    <w:rsid w:val="00665445"/>
    <w:rsid w:val="00666392"/>
    <w:rsid w:val="0066719D"/>
    <w:rsid w:val="00667B30"/>
    <w:rsid w:val="00671153"/>
    <w:rsid w:val="00671BCB"/>
    <w:rsid w:val="006721B4"/>
    <w:rsid w:val="00672689"/>
    <w:rsid w:val="00674F21"/>
    <w:rsid w:val="006750E2"/>
    <w:rsid w:val="006766F7"/>
    <w:rsid w:val="006769F8"/>
    <w:rsid w:val="0068096E"/>
    <w:rsid w:val="00680A2C"/>
    <w:rsid w:val="0068125F"/>
    <w:rsid w:val="006817EE"/>
    <w:rsid w:val="00681B09"/>
    <w:rsid w:val="006834D2"/>
    <w:rsid w:val="00683A7F"/>
    <w:rsid w:val="006840FC"/>
    <w:rsid w:val="00684668"/>
    <w:rsid w:val="00685328"/>
    <w:rsid w:val="0068580B"/>
    <w:rsid w:val="00685DA4"/>
    <w:rsid w:val="00687915"/>
    <w:rsid w:val="00690CB4"/>
    <w:rsid w:val="00693058"/>
    <w:rsid w:val="00693CD1"/>
    <w:rsid w:val="00697A9A"/>
    <w:rsid w:val="006A2E72"/>
    <w:rsid w:val="006A2E91"/>
    <w:rsid w:val="006A486E"/>
    <w:rsid w:val="006A4C20"/>
    <w:rsid w:val="006A4DD0"/>
    <w:rsid w:val="006A5CB7"/>
    <w:rsid w:val="006A61B4"/>
    <w:rsid w:val="006A6E81"/>
    <w:rsid w:val="006A6F6A"/>
    <w:rsid w:val="006A72E5"/>
    <w:rsid w:val="006A787D"/>
    <w:rsid w:val="006B0346"/>
    <w:rsid w:val="006B10C4"/>
    <w:rsid w:val="006B1181"/>
    <w:rsid w:val="006B1353"/>
    <w:rsid w:val="006B3CCB"/>
    <w:rsid w:val="006B47AF"/>
    <w:rsid w:val="006B4843"/>
    <w:rsid w:val="006B4E47"/>
    <w:rsid w:val="006B57B3"/>
    <w:rsid w:val="006B7154"/>
    <w:rsid w:val="006C06DF"/>
    <w:rsid w:val="006C1A9F"/>
    <w:rsid w:val="006C26AC"/>
    <w:rsid w:val="006C2CBE"/>
    <w:rsid w:val="006C3265"/>
    <w:rsid w:val="006C79BC"/>
    <w:rsid w:val="006D04F7"/>
    <w:rsid w:val="006D2BB3"/>
    <w:rsid w:val="006D7167"/>
    <w:rsid w:val="006D7555"/>
    <w:rsid w:val="006E0060"/>
    <w:rsid w:val="006E0C8F"/>
    <w:rsid w:val="006E0E69"/>
    <w:rsid w:val="006E33F5"/>
    <w:rsid w:val="006E43BC"/>
    <w:rsid w:val="006E7BA0"/>
    <w:rsid w:val="006F4034"/>
    <w:rsid w:val="006F5509"/>
    <w:rsid w:val="006F58E6"/>
    <w:rsid w:val="006F5ACD"/>
    <w:rsid w:val="006F6374"/>
    <w:rsid w:val="006F6B46"/>
    <w:rsid w:val="006F6B6E"/>
    <w:rsid w:val="006F7F44"/>
    <w:rsid w:val="00700EDA"/>
    <w:rsid w:val="00701488"/>
    <w:rsid w:val="007042F1"/>
    <w:rsid w:val="00705239"/>
    <w:rsid w:val="007057FE"/>
    <w:rsid w:val="007070AB"/>
    <w:rsid w:val="0070753F"/>
    <w:rsid w:val="007077BB"/>
    <w:rsid w:val="00711D69"/>
    <w:rsid w:val="007129CC"/>
    <w:rsid w:val="00713AFD"/>
    <w:rsid w:val="00713D29"/>
    <w:rsid w:val="007147B4"/>
    <w:rsid w:val="0071525D"/>
    <w:rsid w:val="0071577A"/>
    <w:rsid w:val="007165B2"/>
    <w:rsid w:val="00717279"/>
    <w:rsid w:val="0071761C"/>
    <w:rsid w:val="00717D3C"/>
    <w:rsid w:val="007213C4"/>
    <w:rsid w:val="007217F3"/>
    <w:rsid w:val="007230FE"/>
    <w:rsid w:val="00725718"/>
    <w:rsid w:val="0072666D"/>
    <w:rsid w:val="007303B7"/>
    <w:rsid w:val="00732F20"/>
    <w:rsid w:val="007333DF"/>
    <w:rsid w:val="00734807"/>
    <w:rsid w:val="007403E0"/>
    <w:rsid w:val="007408F5"/>
    <w:rsid w:val="00741EFA"/>
    <w:rsid w:val="007440A5"/>
    <w:rsid w:val="007444A0"/>
    <w:rsid w:val="00750166"/>
    <w:rsid w:val="00754313"/>
    <w:rsid w:val="00754454"/>
    <w:rsid w:val="00755EB4"/>
    <w:rsid w:val="007574F8"/>
    <w:rsid w:val="00760438"/>
    <w:rsid w:val="00760A93"/>
    <w:rsid w:val="00762135"/>
    <w:rsid w:val="00762144"/>
    <w:rsid w:val="00762FBD"/>
    <w:rsid w:val="0076386A"/>
    <w:rsid w:val="00763F6F"/>
    <w:rsid w:val="00764BC1"/>
    <w:rsid w:val="00764DB9"/>
    <w:rsid w:val="007669D1"/>
    <w:rsid w:val="007672DD"/>
    <w:rsid w:val="00770194"/>
    <w:rsid w:val="00771146"/>
    <w:rsid w:val="0077122D"/>
    <w:rsid w:val="00773F72"/>
    <w:rsid w:val="007748A9"/>
    <w:rsid w:val="00776303"/>
    <w:rsid w:val="00780018"/>
    <w:rsid w:val="00780B7B"/>
    <w:rsid w:val="00781C95"/>
    <w:rsid w:val="00781E22"/>
    <w:rsid w:val="00781F52"/>
    <w:rsid w:val="007820CF"/>
    <w:rsid w:val="00783E65"/>
    <w:rsid w:val="00785658"/>
    <w:rsid w:val="007856F7"/>
    <w:rsid w:val="00785A9B"/>
    <w:rsid w:val="00786623"/>
    <w:rsid w:val="0078704E"/>
    <w:rsid w:val="0078751A"/>
    <w:rsid w:val="00787FEA"/>
    <w:rsid w:val="0079020F"/>
    <w:rsid w:val="00790F74"/>
    <w:rsid w:val="00792F17"/>
    <w:rsid w:val="0079418B"/>
    <w:rsid w:val="00794CB5"/>
    <w:rsid w:val="00796AEC"/>
    <w:rsid w:val="00797810"/>
    <w:rsid w:val="00797CBA"/>
    <w:rsid w:val="007A1CEC"/>
    <w:rsid w:val="007A4958"/>
    <w:rsid w:val="007B2454"/>
    <w:rsid w:val="007B318B"/>
    <w:rsid w:val="007B3DBC"/>
    <w:rsid w:val="007B43C6"/>
    <w:rsid w:val="007B4D18"/>
    <w:rsid w:val="007B5661"/>
    <w:rsid w:val="007B5C1E"/>
    <w:rsid w:val="007B6903"/>
    <w:rsid w:val="007C1155"/>
    <w:rsid w:val="007C27B8"/>
    <w:rsid w:val="007C314F"/>
    <w:rsid w:val="007C342A"/>
    <w:rsid w:val="007C535C"/>
    <w:rsid w:val="007D0C26"/>
    <w:rsid w:val="007D12C8"/>
    <w:rsid w:val="007D1972"/>
    <w:rsid w:val="007D1993"/>
    <w:rsid w:val="007D2C4C"/>
    <w:rsid w:val="007D3843"/>
    <w:rsid w:val="007D57D0"/>
    <w:rsid w:val="007D5C3D"/>
    <w:rsid w:val="007E0FD3"/>
    <w:rsid w:val="007E17F5"/>
    <w:rsid w:val="007E1B59"/>
    <w:rsid w:val="007E50A0"/>
    <w:rsid w:val="007E62D4"/>
    <w:rsid w:val="007F12F4"/>
    <w:rsid w:val="007F131D"/>
    <w:rsid w:val="007F18DB"/>
    <w:rsid w:val="007F4D42"/>
    <w:rsid w:val="007F5B0F"/>
    <w:rsid w:val="007F5E5B"/>
    <w:rsid w:val="007F78E9"/>
    <w:rsid w:val="00800070"/>
    <w:rsid w:val="00800DD0"/>
    <w:rsid w:val="00802275"/>
    <w:rsid w:val="00803515"/>
    <w:rsid w:val="008038E5"/>
    <w:rsid w:val="00803B2C"/>
    <w:rsid w:val="00804613"/>
    <w:rsid w:val="00804C3D"/>
    <w:rsid w:val="00804D10"/>
    <w:rsid w:val="0080500C"/>
    <w:rsid w:val="008054C4"/>
    <w:rsid w:val="00805C43"/>
    <w:rsid w:val="00806358"/>
    <w:rsid w:val="0080652C"/>
    <w:rsid w:val="00806F40"/>
    <w:rsid w:val="0080789A"/>
    <w:rsid w:val="00810450"/>
    <w:rsid w:val="008104E8"/>
    <w:rsid w:val="0081067C"/>
    <w:rsid w:val="00811C89"/>
    <w:rsid w:val="00813D33"/>
    <w:rsid w:val="00815316"/>
    <w:rsid w:val="008154FD"/>
    <w:rsid w:val="00815CCE"/>
    <w:rsid w:val="00817D1C"/>
    <w:rsid w:val="0082062A"/>
    <w:rsid w:val="0082286C"/>
    <w:rsid w:val="00825890"/>
    <w:rsid w:val="00826A3A"/>
    <w:rsid w:val="00830316"/>
    <w:rsid w:val="0083078A"/>
    <w:rsid w:val="00831F0F"/>
    <w:rsid w:val="00835627"/>
    <w:rsid w:val="00835934"/>
    <w:rsid w:val="00835A1B"/>
    <w:rsid w:val="00837464"/>
    <w:rsid w:val="00837D74"/>
    <w:rsid w:val="00841CC2"/>
    <w:rsid w:val="008460C9"/>
    <w:rsid w:val="00847489"/>
    <w:rsid w:val="00847C48"/>
    <w:rsid w:val="00851E46"/>
    <w:rsid w:val="00853E50"/>
    <w:rsid w:val="0085568D"/>
    <w:rsid w:val="00856E97"/>
    <w:rsid w:val="0086154B"/>
    <w:rsid w:val="00864001"/>
    <w:rsid w:val="00864540"/>
    <w:rsid w:val="00867559"/>
    <w:rsid w:val="008719AB"/>
    <w:rsid w:val="00872E71"/>
    <w:rsid w:val="00874C5C"/>
    <w:rsid w:val="0087560B"/>
    <w:rsid w:val="00875833"/>
    <w:rsid w:val="00877349"/>
    <w:rsid w:val="008803DE"/>
    <w:rsid w:val="00880E65"/>
    <w:rsid w:val="0088140C"/>
    <w:rsid w:val="008817FB"/>
    <w:rsid w:val="00883FA0"/>
    <w:rsid w:val="00884D2E"/>
    <w:rsid w:val="00884D98"/>
    <w:rsid w:val="008854DB"/>
    <w:rsid w:val="008873D4"/>
    <w:rsid w:val="008929F7"/>
    <w:rsid w:val="0089302F"/>
    <w:rsid w:val="00893313"/>
    <w:rsid w:val="00893D31"/>
    <w:rsid w:val="00894747"/>
    <w:rsid w:val="00894948"/>
    <w:rsid w:val="00895471"/>
    <w:rsid w:val="0089583E"/>
    <w:rsid w:val="008972F2"/>
    <w:rsid w:val="008A2A93"/>
    <w:rsid w:val="008A304C"/>
    <w:rsid w:val="008A51E0"/>
    <w:rsid w:val="008A6AAC"/>
    <w:rsid w:val="008B18D3"/>
    <w:rsid w:val="008B288D"/>
    <w:rsid w:val="008B5DFD"/>
    <w:rsid w:val="008C02E2"/>
    <w:rsid w:val="008C10D2"/>
    <w:rsid w:val="008C24DD"/>
    <w:rsid w:val="008C69A2"/>
    <w:rsid w:val="008C722F"/>
    <w:rsid w:val="008D1A4C"/>
    <w:rsid w:val="008D1AE8"/>
    <w:rsid w:val="008D4102"/>
    <w:rsid w:val="008D5CA8"/>
    <w:rsid w:val="008D685C"/>
    <w:rsid w:val="008D6B49"/>
    <w:rsid w:val="008D7087"/>
    <w:rsid w:val="008D7653"/>
    <w:rsid w:val="008E00B1"/>
    <w:rsid w:val="008E1C33"/>
    <w:rsid w:val="008E1ED9"/>
    <w:rsid w:val="008E2741"/>
    <w:rsid w:val="008F1F6C"/>
    <w:rsid w:val="008F23E6"/>
    <w:rsid w:val="008F25D5"/>
    <w:rsid w:val="008F2CE6"/>
    <w:rsid w:val="008F34DA"/>
    <w:rsid w:val="008F3950"/>
    <w:rsid w:val="008F7ECD"/>
    <w:rsid w:val="00901228"/>
    <w:rsid w:val="00901BBA"/>
    <w:rsid w:val="00903007"/>
    <w:rsid w:val="00905A26"/>
    <w:rsid w:val="009064BD"/>
    <w:rsid w:val="00907238"/>
    <w:rsid w:val="00907337"/>
    <w:rsid w:val="0090765E"/>
    <w:rsid w:val="009077B5"/>
    <w:rsid w:val="00907A95"/>
    <w:rsid w:val="00907B2C"/>
    <w:rsid w:val="00911C8F"/>
    <w:rsid w:val="009139DA"/>
    <w:rsid w:val="00913BFE"/>
    <w:rsid w:val="00915324"/>
    <w:rsid w:val="009156D0"/>
    <w:rsid w:val="0091584F"/>
    <w:rsid w:val="00916306"/>
    <w:rsid w:val="00916D78"/>
    <w:rsid w:val="009174F7"/>
    <w:rsid w:val="00917ABB"/>
    <w:rsid w:val="00917B6A"/>
    <w:rsid w:val="00920170"/>
    <w:rsid w:val="009212E1"/>
    <w:rsid w:val="00923C83"/>
    <w:rsid w:val="009243A2"/>
    <w:rsid w:val="009248E9"/>
    <w:rsid w:val="0092725F"/>
    <w:rsid w:val="009311EE"/>
    <w:rsid w:val="009314AF"/>
    <w:rsid w:val="00932064"/>
    <w:rsid w:val="0093225A"/>
    <w:rsid w:val="00932C51"/>
    <w:rsid w:val="00932DA0"/>
    <w:rsid w:val="009359C4"/>
    <w:rsid w:val="0093660F"/>
    <w:rsid w:val="00937556"/>
    <w:rsid w:val="00941E91"/>
    <w:rsid w:val="00941FB9"/>
    <w:rsid w:val="00945D20"/>
    <w:rsid w:val="0094657B"/>
    <w:rsid w:val="009467BC"/>
    <w:rsid w:val="00951804"/>
    <w:rsid w:val="009522A3"/>
    <w:rsid w:val="009525C0"/>
    <w:rsid w:val="009540CE"/>
    <w:rsid w:val="00954F30"/>
    <w:rsid w:val="00954F8A"/>
    <w:rsid w:val="009610AF"/>
    <w:rsid w:val="00961C01"/>
    <w:rsid w:val="0096366F"/>
    <w:rsid w:val="0096368B"/>
    <w:rsid w:val="00963ADA"/>
    <w:rsid w:val="00963BF9"/>
    <w:rsid w:val="009647D5"/>
    <w:rsid w:val="00965A53"/>
    <w:rsid w:val="00971789"/>
    <w:rsid w:val="00972CF0"/>
    <w:rsid w:val="009736AD"/>
    <w:rsid w:val="0097593D"/>
    <w:rsid w:val="00975BED"/>
    <w:rsid w:val="00976763"/>
    <w:rsid w:val="00982E0A"/>
    <w:rsid w:val="00983413"/>
    <w:rsid w:val="0098405A"/>
    <w:rsid w:val="009866D8"/>
    <w:rsid w:val="0098697E"/>
    <w:rsid w:val="00986AFC"/>
    <w:rsid w:val="00986DD0"/>
    <w:rsid w:val="009878E5"/>
    <w:rsid w:val="00990FA0"/>
    <w:rsid w:val="00994A3E"/>
    <w:rsid w:val="0099565B"/>
    <w:rsid w:val="00995C2D"/>
    <w:rsid w:val="0099607C"/>
    <w:rsid w:val="00996FF1"/>
    <w:rsid w:val="009A03C2"/>
    <w:rsid w:val="009A2001"/>
    <w:rsid w:val="009A25C4"/>
    <w:rsid w:val="009A27FA"/>
    <w:rsid w:val="009A6169"/>
    <w:rsid w:val="009A6369"/>
    <w:rsid w:val="009A67EB"/>
    <w:rsid w:val="009A6979"/>
    <w:rsid w:val="009A72EA"/>
    <w:rsid w:val="009A7C6F"/>
    <w:rsid w:val="009B1799"/>
    <w:rsid w:val="009B17C7"/>
    <w:rsid w:val="009B52DB"/>
    <w:rsid w:val="009C073A"/>
    <w:rsid w:val="009C09CC"/>
    <w:rsid w:val="009C2666"/>
    <w:rsid w:val="009C27A3"/>
    <w:rsid w:val="009C27E6"/>
    <w:rsid w:val="009C498C"/>
    <w:rsid w:val="009C4BF9"/>
    <w:rsid w:val="009C5731"/>
    <w:rsid w:val="009C6A83"/>
    <w:rsid w:val="009C7931"/>
    <w:rsid w:val="009D0891"/>
    <w:rsid w:val="009D29AB"/>
    <w:rsid w:val="009D35F1"/>
    <w:rsid w:val="009D3874"/>
    <w:rsid w:val="009D5280"/>
    <w:rsid w:val="009D6464"/>
    <w:rsid w:val="009D6790"/>
    <w:rsid w:val="009D6CF2"/>
    <w:rsid w:val="009D6FF1"/>
    <w:rsid w:val="009E4BC8"/>
    <w:rsid w:val="009E608C"/>
    <w:rsid w:val="009E636D"/>
    <w:rsid w:val="009F2F7B"/>
    <w:rsid w:val="009F47DA"/>
    <w:rsid w:val="009F4E9D"/>
    <w:rsid w:val="009F4EC3"/>
    <w:rsid w:val="009F77D1"/>
    <w:rsid w:val="00A036D4"/>
    <w:rsid w:val="00A04085"/>
    <w:rsid w:val="00A04777"/>
    <w:rsid w:val="00A05E74"/>
    <w:rsid w:val="00A079E6"/>
    <w:rsid w:val="00A07B4B"/>
    <w:rsid w:val="00A1023E"/>
    <w:rsid w:val="00A10255"/>
    <w:rsid w:val="00A108D5"/>
    <w:rsid w:val="00A11E1E"/>
    <w:rsid w:val="00A120EE"/>
    <w:rsid w:val="00A12550"/>
    <w:rsid w:val="00A132EC"/>
    <w:rsid w:val="00A1638E"/>
    <w:rsid w:val="00A176AD"/>
    <w:rsid w:val="00A17A41"/>
    <w:rsid w:val="00A21B54"/>
    <w:rsid w:val="00A2246C"/>
    <w:rsid w:val="00A23B96"/>
    <w:rsid w:val="00A25874"/>
    <w:rsid w:val="00A25AC2"/>
    <w:rsid w:val="00A26140"/>
    <w:rsid w:val="00A26772"/>
    <w:rsid w:val="00A307EA"/>
    <w:rsid w:val="00A30838"/>
    <w:rsid w:val="00A32A69"/>
    <w:rsid w:val="00A33FD1"/>
    <w:rsid w:val="00A3421D"/>
    <w:rsid w:val="00A34C0E"/>
    <w:rsid w:val="00A34C91"/>
    <w:rsid w:val="00A35EA4"/>
    <w:rsid w:val="00A36525"/>
    <w:rsid w:val="00A375FD"/>
    <w:rsid w:val="00A42E8A"/>
    <w:rsid w:val="00A442B5"/>
    <w:rsid w:val="00A45004"/>
    <w:rsid w:val="00A45C3F"/>
    <w:rsid w:val="00A4610E"/>
    <w:rsid w:val="00A463D9"/>
    <w:rsid w:val="00A464DB"/>
    <w:rsid w:val="00A4773D"/>
    <w:rsid w:val="00A50CCF"/>
    <w:rsid w:val="00A51695"/>
    <w:rsid w:val="00A525CB"/>
    <w:rsid w:val="00A5355C"/>
    <w:rsid w:val="00A53570"/>
    <w:rsid w:val="00A552AA"/>
    <w:rsid w:val="00A563AC"/>
    <w:rsid w:val="00A56CB8"/>
    <w:rsid w:val="00A63D36"/>
    <w:rsid w:val="00A66200"/>
    <w:rsid w:val="00A71F3D"/>
    <w:rsid w:val="00A72086"/>
    <w:rsid w:val="00A726CE"/>
    <w:rsid w:val="00A72D77"/>
    <w:rsid w:val="00A734A6"/>
    <w:rsid w:val="00A736DF"/>
    <w:rsid w:val="00A7563B"/>
    <w:rsid w:val="00A75F86"/>
    <w:rsid w:val="00A77040"/>
    <w:rsid w:val="00A77A18"/>
    <w:rsid w:val="00A8206C"/>
    <w:rsid w:val="00A8279E"/>
    <w:rsid w:val="00A827F6"/>
    <w:rsid w:val="00A84419"/>
    <w:rsid w:val="00A84EB7"/>
    <w:rsid w:val="00A86038"/>
    <w:rsid w:val="00A86717"/>
    <w:rsid w:val="00A873FC"/>
    <w:rsid w:val="00A911FE"/>
    <w:rsid w:val="00A918F6"/>
    <w:rsid w:val="00A91B3F"/>
    <w:rsid w:val="00A92735"/>
    <w:rsid w:val="00A963FD"/>
    <w:rsid w:val="00A96762"/>
    <w:rsid w:val="00A96A9E"/>
    <w:rsid w:val="00AA1069"/>
    <w:rsid w:val="00AA1E84"/>
    <w:rsid w:val="00AA350B"/>
    <w:rsid w:val="00AA3E6C"/>
    <w:rsid w:val="00AA4CD8"/>
    <w:rsid w:val="00AA5D47"/>
    <w:rsid w:val="00AA6216"/>
    <w:rsid w:val="00AA6274"/>
    <w:rsid w:val="00AA65C5"/>
    <w:rsid w:val="00AA7538"/>
    <w:rsid w:val="00AB0C51"/>
    <w:rsid w:val="00AB175C"/>
    <w:rsid w:val="00AB1E6A"/>
    <w:rsid w:val="00AB2606"/>
    <w:rsid w:val="00AB2924"/>
    <w:rsid w:val="00AB2AC0"/>
    <w:rsid w:val="00AB2F96"/>
    <w:rsid w:val="00AB4CF1"/>
    <w:rsid w:val="00AB653C"/>
    <w:rsid w:val="00AB6BDE"/>
    <w:rsid w:val="00AB73BB"/>
    <w:rsid w:val="00AB7C02"/>
    <w:rsid w:val="00AC0B3D"/>
    <w:rsid w:val="00AC28A8"/>
    <w:rsid w:val="00AC2D64"/>
    <w:rsid w:val="00AC3233"/>
    <w:rsid w:val="00AC5759"/>
    <w:rsid w:val="00AC75C4"/>
    <w:rsid w:val="00AD05F9"/>
    <w:rsid w:val="00AD1640"/>
    <w:rsid w:val="00AD2424"/>
    <w:rsid w:val="00AD261D"/>
    <w:rsid w:val="00AD2E7D"/>
    <w:rsid w:val="00AD4916"/>
    <w:rsid w:val="00AD5C37"/>
    <w:rsid w:val="00AD5F2A"/>
    <w:rsid w:val="00AD60E9"/>
    <w:rsid w:val="00AE0672"/>
    <w:rsid w:val="00AE0A5E"/>
    <w:rsid w:val="00AE15A2"/>
    <w:rsid w:val="00AE2382"/>
    <w:rsid w:val="00AE3AAB"/>
    <w:rsid w:val="00AE4024"/>
    <w:rsid w:val="00AE5641"/>
    <w:rsid w:val="00AF0638"/>
    <w:rsid w:val="00AF077B"/>
    <w:rsid w:val="00AF0D76"/>
    <w:rsid w:val="00AF1C37"/>
    <w:rsid w:val="00AF20CB"/>
    <w:rsid w:val="00AF21DC"/>
    <w:rsid w:val="00AF3030"/>
    <w:rsid w:val="00AF342D"/>
    <w:rsid w:val="00AF3F85"/>
    <w:rsid w:val="00AF668F"/>
    <w:rsid w:val="00AF6C41"/>
    <w:rsid w:val="00AF6DBA"/>
    <w:rsid w:val="00AF7745"/>
    <w:rsid w:val="00B022FC"/>
    <w:rsid w:val="00B02C7B"/>
    <w:rsid w:val="00B03D33"/>
    <w:rsid w:val="00B04E5D"/>
    <w:rsid w:val="00B056CC"/>
    <w:rsid w:val="00B05CAD"/>
    <w:rsid w:val="00B0781A"/>
    <w:rsid w:val="00B07FE6"/>
    <w:rsid w:val="00B11239"/>
    <w:rsid w:val="00B117DA"/>
    <w:rsid w:val="00B1242F"/>
    <w:rsid w:val="00B13B59"/>
    <w:rsid w:val="00B17AE3"/>
    <w:rsid w:val="00B21C16"/>
    <w:rsid w:val="00B225B3"/>
    <w:rsid w:val="00B25193"/>
    <w:rsid w:val="00B25BC3"/>
    <w:rsid w:val="00B2750C"/>
    <w:rsid w:val="00B3263A"/>
    <w:rsid w:val="00B335F0"/>
    <w:rsid w:val="00B33706"/>
    <w:rsid w:val="00B34E25"/>
    <w:rsid w:val="00B44E45"/>
    <w:rsid w:val="00B46DC6"/>
    <w:rsid w:val="00B50B3B"/>
    <w:rsid w:val="00B52931"/>
    <w:rsid w:val="00B54563"/>
    <w:rsid w:val="00B54A0F"/>
    <w:rsid w:val="00B54EB8"/>
    <w:rsid w:val="00B556D0"/>
    <w:rsid w:val="00B562D9"/>
    <w:rsid w:val="00B5630C"/>
    <w:rsid w:val="00B56B27"/>
    <w:rsid w:val="00B57507"/>
    <w:rsid w:val="00B6123A"/>
    <w:rsid w:val="00B61B57"/>
    <w:rsid w:val="00B6218A"/>
    <w:rsid w:val="00B63268"/>
    <w:rsid w:val="00B635C9"/>
    <w:rsid w:val="00B64E0A"/>
    <w:rsid w:val="00B64F5E"/>
    <w:rsid w:val="00B656CD"/>
    <w:rsid w:val="00B65CE9"/>
    <w:rsid w:val="00B6688F"/>
    <w:rsid w:val="00B67B50"/>
    <w:rsid w:val="00B7186B"/>
    <w:rsid w:val="00B72888"/>
    <w:rsid w:val="00B74435"/>
    <w:rsid w:val="00B74C55"/>
    <w:rsid w:val="00B75BE0"/>
    <w:rsid w:val="00B76BDE"/>
    <w:rsid w:val="00B7740C"/>
    <w:rsid w:val="00B80B7B"/>
    <w:rsid w:val="00B81622"/>
    <w:rsid w:val="00B82CE1"/>
    <w:rsid w:val="00B82EF5"/>
    <w:rsid w:val="00B83372"/>
    <w:rsid w:val="00B8465C"/>
    <w:rsid w:val="00B8470A"/>
    <w:rsid w:val="00B86DFF"/>
    <w:rsid w:val="00B924A8"/>
    <w:rsid w:val="00B92AAF"/>
    <w:rsid w:val="00B930EE"/>
    <w:rsid w:val="00B9619B"/>
    <w:rsid w:val="00B961F1"/>
    <w:rsid w:val="00BA0A97"/>
    <w:rsid w:val="00BA0FF2"/>
    <w:rsid w:val="00BA1457"/>
    <w:rsid w:val="00BA1CA9"/>
    <w:rsid w:val="00BA2578"/>
    <w:rsid w:val="00BA3231"/>
    <w:rsid w:val="00BA3325"/>
    <w:rsid w:val="00BA5D41"/>
    <w:rsid w:val="00BA69AD"/>
    <w:rsid w:val="00BA7B50"/>
    <w:rsid w:val="00BB051B"/>
    <w:rsid w:val="00BB0755"/>
    <w:rsid w:val="00BB0D0E"/>
    <w:rsid w:val="00BB1393"/>
    <w:rsid w:val="00BB1E35"/>
    <w:rsid w:val="00BB26A3"/>
    <w:rsid w:val="00BB3B55"/>
    <w:rsid w:val="00BB4F81"/>
    <w:rsid w:val="00BB56DE"/>
    <w:rsid w:val="00BB663E"/>
    <w:rsid w:val="00BB7853"/>
    <w:rsid w:val="00BC0E63"/>
    <w:rsid w:val="00BC2A49"/>
    <w:rsid w:val="00BC38E2"/>
    <w:rsid w:val="00BC3E54"/>
    <w:rsid w:val="00BC403A"/>
    <w:rsid w:val="00BC6290"/>
    <w:rsid w:val="00BC6FA0"/>
    <w:rsid w:val="00BC75A4"/>
    <w:rsid w:val="00BC7846"/>
    <w:rsid w:val="00BD0486"/>
    <w:rsid w:val="00BD45A8"/>
    <w:rsid w:val="00BD524E"/>
    <w:rsid w:val="00BD730A"/>
    <w:rsid w:val="00BE07CC"/>
    <w:rsid w:val="00BE2417"/>
    <w:rsid w:val="00BE2AA2"/>
    <w:rsid w:val="00BE3FA0"/>
    <w:rsid w:val="00BE5934"/>
    <w:rsid w:val="00BE652D"/>
    <w:rsid w:val="00BE6E7F"/>
    <w:rsid w:val="00BF0194"/>
    <w:rsid w:val="00BF06A0"/>
    <w:rsid w:val="00BF07DF"/>
    <w:rsid w:val="00BF1C59"/>
    <w:rsid w:val="00BF1D85"/>
    <w:rsid w:val="00BF279B"/>
    <w:rsid w:val="00BF32D3"/>
    <w:rsid w:val="00BF34D2"/>
    <w:rsid w:val="00BF4721"/>
    <w:rsid w:val="00BF7DC5"/>
    <w:rsid w:val="00BF7DE1"/>
    <w:rsid w:val="00C01686"/>
    <w:rsid w:val="00C024ED"/>
    <w:rsid w:val="00C038FF"/>
    <w:rsid w:val="00C05502"/>
    <w:rsid w:val="00C05C7C"/>
    <w:rsid w:val="00C10E72"/>
    <w:rsid w:val="00C111ED"/>
    <w:rsid w:val="00C1121F"/>
    <w:rsid w:val="00C11FA5"/>
    <w:rsid w:val="00C14EB1"/>
    <w:rsid w:val="00C16015"/>
    <w:rsid w:val="00C1661B"/>
    <w:rsid w:val="00C20028"/>
    <w:rsid w:val="00C20157"/>
    <w:rsid w:val="00C2067C"/>
    <w:rsid w:val="00C2178F"/>
    <w:rsid w:val="00C2295D"/>
    <w:rsid w:val="00C22E98"/>
    <w:rsid w:val="00C27038"/>
    <w:rsid w:val="00C318E6"/>
    <w:rsid w:val="00C32026"/>
    <w:rsid w:val="00C32B8C"/>
    <w:rsid w:val="00C3347C"/>
    <w:rsid w:val="00C33EDB"/>
    <w:rsid w:val="00C34894"/>
    <w:rsid w:val="00C34E7A"/>
    <w:rsid w:val="00C3584D"/>
    <w:rsid w:val="00C35E01"/>
    <w:rsid w:val="00C36A2A"/>
    <w:rsid w:val="00C370A1"/>
    <w:rsid w:val="00C377C1"/>
    <w:rsid w:val="00C37B86"/>
    <w:rsid w:val="00C40C98"/>
    <w:rsid w:val="00C41544"/>
    <w:rsid w:val="00C41EF6"/>
    <w:rsid w:val="00C42525"/>
    <w:rsid w:val="00C4276E"/>
    <w:rsid w:val="00C42C71"/>
    <w:rsid w:val="00C42E11"/>
    <w:rsid w:val="00C43B54"/>
    <w:rsid w:val="00C43C3C"/>
    <w:rsid w:val="00C448B7"/>
    <w:rsid w:val="00C45C93"/>
    <w:rsid w:val="00C464D1"/>
    <w:rsid w:val="00C470A8"/>
    <w:rsid w:val="00C4747A"/>
    <w:rsid w:val="00C47E86"/>
    <w:rsid w:val="00C5075B"/>
    <w:rsid w:val="00C51653"/>
    <w:rsid w:val="00C51C6D"/>
    <w:rsid w:val="00C53FAF"/>
    <w:rsid w:val="00C56116"/>
    <w:rsid w:val="00C56DA7"/>
    <w:rsid w:val="00C577A1"/>
    <w:rsid w:val="00C57EEC"/>
    <w:rsid w:val="00C609C7"/>
    <w:rsid w:val="00C62B22"/>
    <w:rsid w:val="00C641B8"/>
    <w:rsid w:val="00C674B1"/>
    <w:rsid w:val="00C67527"/>
    <w:rsid w:val="00C678BC"/>
    <w:rsid w:val="00C67CE0"/>
    <w:rsid w:val="00C71ADA"/>
    <w:rsid w:val="00C7294C"/>
    <w:rsid w:val="00C7325D"/>
    <w:rsid w:val="00C74102"/>
    <w:rsid w:val="00C74151"/>
    <w:rsid w:val="00C76AC4"/>
    <w:rsid w:val="00C800DA"/>
    <w:rsid w:val="00C80ACA"/>
    <w:rsid w:val="00C80DAC"/>
    <w:rsid w:val="00C81BD3"/>
    <w:rsid w:val="00C82DDC"/>
    <w:rsid w:val="00C83B3F"/>
    <w:rsid w:val="00C83CFD"/>
    <w:rsid w:val="00C84700"/>
    <w:rsid w:val="00C86C32"/>
    <w:rsid w:val="00C86CA0"/>
    <w:rsid w:val="00C870B7"/>
    <w:rsid w:val="00C913AA"/>
    <w:rsid w:val="00C92A32"/>
    <w:rsid w:val="00C94EA4"/>
    <w:rsid w:val="00C97BB4"/>
    <w:rsid w:val="00C97F71"/>
    <w:rsid w:val="00CA010F"/>
    <w:rsid w:val="00CA06ED"/>
    <w:rsid w:val="00CA204F"/>
    <w:rsid w:val="00CA2188"/>
    <w:rsid w:val="00CA451F"/>
    <w:rsid w:val="00CA4F93"/>
    <w:rsid w:val="00CA6C7B"/>
    <w:rsid w:val="00CB0510"/>
    <w:rsid w:val="00CB10B6"/>
    <w:rsid w:val="00CB1B0E"/>
    <w:rsid w:val="00CB24CA"/>
    <w:rsid w:val="00CB285E"/>
    <w:rsid w:val="00CB36C4"/>
    <w:rsid w:val="00CB444E"/>
    <w:rsid w:val="00CB44C6"/>
    <w:rsid w:val="00CB7F64"/>
    <w:rsid w:val="00CC2120"/>
    <w:rsid w:val="00CC328E"/>
    <w:rsid w:val="00CC37C5"/>
    <w:rsid w:val="00CC394E"/>
    <w:rsid w:val="00CC463D"/>
    <w:rsid w:val="00CC49B7"/>
    <w:rsid w:val="00CC4C09"/>
    <w:rsid w:val="00CC6B60"/>
    <w:rsid w:val="00CC6EE3"/>
    <w:rsid w:val="00CD46BF"/>
    <w:rsid w:val="00CD4C16"/>
    <w:rsid w:val="00CD4EE9"/>
    <w:rsid w:val="00CD5925"/>
    <w:rsid w:val="00CD5FE2"/>
    <w:rsid w:val="00CD63A9"/>
    <w:rsid w:val="00CD7A9B"/>
    <w:rsid w:val="00CE0615"/>
    <w:rsid w:val="00CE068E"/>
    <w:rsid w:val="00CE3AF9"/>
    <w:rsid w:val="00CE547E"/>
    <w:rsid w:val="00CE58E6"/>
    <w:rsid w:val="00CE6F04"/>
    <w:rsid w:val="00CF1C6D"/>
    <w:rsid w:val="00CF3AA1"/>
    <w:rsid w:val="00CF5CFF"/>
    <w:rsid w:val="00D00052"/>
    <w:rsid w:val="00D0092F"/>
    <w:rsid w:val="00D01E20"/>
    <w:rsid w:val="00D0200E"/>
    <w:rsid w:val="00D03B59"/>
    <w:rsid w:val="00D04707"/>
    <w:rsid w:val="00D04BF9"/>
    <w:rsid w:val="00D0627D"/>
    <w:rsid w:val="00D07E7D"/>
    <w:rsid w:val="00D10651"/>
    <w:rsid w:val="00D109AD"/>
    <w:rsid w:val="00D12D1D"/>
    <w:rsid w:val="00D1486B"/>
    <w:rsid w:val="00D14C97"/>
    <w:rsid w:val="00D15E9C"/>
    <w:rsid w:val="00D15F64"/>
    <w:rsid w:val="00D15FFF"/>
    <w:rsid w:val="00D214D2"/>
    <w:rsid w:val="00D24345"/>
    <w:rsid w:val="00D247D5"/>
    <w:rsid w:val="00D2660E"/>
    <w:rsid w:val="00D26B39"/>
    <w:rsid w:val="00D31176"/>
    <w:rsid w:val="00D31B70"/>
    <w:rsid w:val="00D32638"/>
    <w:rsid w:val="00D32A5C"/>
    <w:rsid w:val="00D32B94"/>
    <w:rsid w:val="00D33A3E"/>
    <w:rsid w:val="00D3444A"/>
    <w:rsid w:val="00D34B5C"/>
    <w:rsid w:val="00D34C49"/>
    <w:rsid w:val="00D35FA9"/>
    <w:rsid w:val="00D40052"/>
    <w:rsid w:val="00D40D19"/>
    <w:rsid w:val="00D40DF5"/>
    <w:rsid w:val="00D41BA3"/>
    <w:rsid w:val="00D42186"/>
    <w:rsid w:val="00D43543"/>
    <w:rsid w:val="00D44F07"/>
    <w:rsid w:val="00D46E3B"/>
    <w:rsid w:val="00D470C1"/>
    <w:rsid w:val="00D506C8"/>
    <w:rsid w:val="00D52446"/>
    <w:rsid w:val="00D537B0"/>
    <w:rsid w:val="00D547B6"/>
    <w:rsid w:val="00D55704"/>
    <w:rsid w:val="00D56708"/>
    <w:rsid w:val="00D5696C"/>
    <w:rsid w:val="00D6084F"/>
    <w:rsid w:val="00D629D4"/>
    <w:rsid w:val="00D63E85"/>
    <w:rsid w:val="00D6437B"/>
    <w:rsid w:val="00D647E4"/>
    <w:rsid w:val="00D654F9"/>
    <w:rsid w:val="00D656E5"/>
    <w:rsid w:val="00D65EF1"/>
    <w:rsid w:val="00D6719F"/>
    <w:rsid w:val="00D678F3"/>
    <w:rsid w:val="00D6790B"/>
    <w:rsid w:val="00D67E2B"/>
    <w:rsid w:val="00D67FC6"/>
    <w:rsid w:val="00D70E89"/>
    <w:rsid w:val="00D7202E"/>
    <w:rsid w:val="00D73701"/>
    <w:rsid w:val="00D74420"/>
    <w:rsid w:val="00D749B3"/>
    <w:rsid w:val="00D77316"/>
    <w:rsid w:val="00D81804"/>
    <w:rsid w:val="00D81853"/>
    <w:rsid w:val="00D819C7"/>
    <w:rsid w:val="00D834FF"/>
    <w:rsid w:val="00D85C93"/>
    <w:rsid w:val="00D8762F"/>
    <w:rsid w:val="00D90BCC"/>
    <w:rsid w:val="00D91B27"/>
    <w:rsid w:val="00D91E74"/>
    <w:rsid w:val="00D92425"/>
    <w:rsid w:val="00D94DF4"/>
    <w:rsid w:val="00D953B3"/>
    <w:rsid w:val="00D96970"/>
    <w:rsid w:val="00D97332"/>
    <w:rsid w:val="00DA0072"/>
    <w:rsid w:val="00DA0435"/>
    <w:rsid w:val="00DA1E33"/>
    <w:rsid w:val="00DA2ED2"/>
    <w:rsid w:val="00DA34C0"/>
    <w:rsid w:val="00DA3791"/>
    <w:rsid w:val="00DA4088"/>
    <w:rsid w:val="00DB09FF"/>
    <w:rsid w:val="00DB35A5"/>
    <w:rsid w:val="00DB5CFE"/>
    <w:rsid w:val="00DB600D"/>
    <w:rsid w:val="00DB6B9C"/>
    <w:rsid w:val="00DB729F"/>
    <w:rsid w:val="00DC108F"/>
    <w:rsid w:val="00DC1370"/>
    <w:rsid w:val="00DC4B27"/>
    <w:rsid w:val="00DC4C2E"/>
    <w:rsid w:val="00DC5839"/>
    <w:rsid w:val="00DC5FB4"/>
    <w:rsid w:val="00DC7714"/>
    <w:rsid w:val="00DD0B03"/>
    <w:rsid w:val="00DD10C4"/>
    <w:rsid w:val="00DD2748"/>
    <w:rsid w:val="00DD2EC8"/>
    <w:rsid w:val="00DD307D"/>
    <w:rsid w:val="00DD3ED8"/>
    <w:rsid w:val="00DD436F"/>
    <w:rsid w:val="00DD56C5"/>
    <w:rsid w:val="00DD5BE7"/>
    <w:rsid w:val="00DD5E07"/>
    <w:rsid w:val="00DD751C"/>
    <w:rsid w:val="00DE06A1"/>
    <w:rsid w:val="00DE08E3"/>
    <w:rsid w:val="00DE08F8"/>
    <w:rsid w:val="00DE2293"/>
    <w:rsid w:val="00DE2551"/>
    <w:rsid w:val="00DE3E11"/>
    <w:rsid w:val="00DE41E1"/>
    <w:rsid w:val="00DE42B7"/>
    <w:rsid w:val="00DE45F4"/>
    <w:rsid w:val="00DE54D7"/>
    <w:rsid w:val="00DE5508"/>
    <w:rsid w:val="00DE5E67"/>
    <w:rsid w:val="00DE5ECA"/>
    <w:rsid w:val="00DE6747"/>
    <w:rsid w:val="00DE683C"/>
    <w:rsid w:val="00DE6AF6"/>
    <w:rsid w:val="00DE7286"/>
    <w:rsid w:val="00DF2581"/>
    <w:rsid w:val="00DF2A06"/>
    <w:rsid w:val="00DF2B65"/>
    <w:rsid w:val="00DF516C"/>
    <w:rsid w:val="00DF5D45"/>
    <w:rsid w:val="00DF5FF2"/>
    <w:rsid w:val="00DF621B"/>
    <w:rsid w:val="00DF62BE"/>
    <w:rsid w:val="00DF65EB"/>
    <w:rsid w:val="00DF6B7F"/>
    <w:rsid w:val="00DF6F40"/>
    <w:rsid w:val="00E00BA8"/>
    <w:rsid w:val="00E016F8"/>
    <w:rsid w:val="00E04600"/>
    <w:rsid w:val="00E0562C"/>
    <w:rsid w:val="00E0614A"/>
    <w:rsid w:val="00E06507"/>
    <w:rsid w:val="00E06B10"/>
    <w:rsid w:val="00E07423"/>
    <w:rsid w:val="00E07561"/>
    <w:rsid w:val="00E100AC"/>
    <w:rsid w:val="00E10F9E"/>
    <w:rsid w:val="00E12936"/>
    <w:rsid w:val="00E12C2B"/>
    <w:rsid w:val="00E13A39"/>
    <w:rsid w:val="00E13C11"/>
    <w:rsid w:val="00E14B32"/>
    <w:rsid w:val="00E15DE0"/>
    <w:rsid w:val="00E16623"/>
    <w:rsid w:val="00E16DEA"/>
    <w:rsid w:val="00E17EE0"/>
    <w:rsid w:val="00E2084A"/>
    <w:rsid w:val="00E26200"/>
    <w:rsid w:val="00E30C97"/>
    <w:rsid w:val="00E33B69"/>
    <w:rsid w:val="00E346BF"/>
    <w:rsid w:val="00E34ED4"/>
    <w:rsid w:val="00E35ADA"/>
    <w:rsid w:val="00E361C7"/>
    <w:rsid w:val="00E36BA1"/>
    <w:rsid w:val="00E40953"/>
    <w:rsid w:val="00E418BA"/>
    <w:rsid w:val="00E42E4A"/>
    <w:rsid w:val="00E43DBD"/>
    <w:rsid w:val="00E43EFF"/>
    <w:rsid w:val="00E444A5"/>
    <w:rsid w:val="00E45D4F"/>
    <w:rsid w:val="00E4613E"/>
    <w:rsid w:val="00E46242"/>
    <w:rsid w:val="00E46278"/>
    <w:rsid w:val="00E501C6"/>
    <w:rsid w:val="00E502C9"/>
    <w:rsid w:val="00E5033A"/>
    <w:rsid w:val="00E507D0"/>
    <w:rsid w:val="00E5269E"/>
    <w:rsid w:val="00E5332C"/>
    <w:rsid w:val="00E53645"/>
    <w:rsid w:val="00E5423B"/>
    <w:rsid w:val="00E57060"/>
    <w:rsid w:val="00E577EE"/>
    <w:rsid w:val="00E60948"/>
    <w:rsid w:val="00E60D26"/>
    <w:rsid w:val="00E62D9E"/>
    <w:rsid w:val="00E6374F"/>
    <w:rsid w:val="00E63A3B"/>
    <w:rsid w:val="00E63DC6"/>
    <w:rsid w:val="00E65206"/>
    <w:rsid w:val="00E67002"/>
    <w:rsid w:val="00E67382"/>
    <w:rsid w:val="00E71B8B"/>
    <w:rsid w:val="00E71D2E"/>
    <w:rsid w:val="00E75D0C"/>
    <w:rsid w:val="00E80518"/>
    <w:rsid w:val="00E80845"/>
    <w:rsid w:val="00E8311E"/>
    <w:rsid w:val="00E834A9"/>
    <w:rsid w:val="00E83E24"/>
    <w:rsid w:val="00E856E8"/>
    <w:rsid w:val="00E858F0"/>
    <w:rsid w:val="00E86F86"/>
    <w:rsid w:val="00E91A06"/>
    <w:rsid w:val="00E92000"/>
    <w:rsid w:val="00E92578"/>
    <w:rsid w:val="00E92841"/>
    <w:rsid w:val="00E92EEC"/>
    <w:rsid w:val="00E93A35"/>
    <w:rsid w:val="00E95BB0"/>
    <w:rsid w:val="00EA06F0"/>
    <w:rsid w:val="00EA18CC"/>
    <w:rsid w:val="00EA30EB"/>
    <w:rsid w:val="00EA3632"/>
    <w:rsid w:val="00EA37E9"/>
    <w:rsid w:val="00EA7EBD"/>
    <w:rsid w:val="00EB03D0"/>
    <w:rsid w:val="00EB086F"/>
    <w:rsid w:val="00EB0C73"/>
    <w:rsid w:val="00EB1E4A"/>
    <w:rsid w:val="00EB2739"/>
    <w:rsid w:val="00EB3EB0"/>
    <w:rsid w:val="00EB42AC"/>
    <w:rsid w:val="00EB5937"/>
    <w:rsid w:val="00EB5BD7"/>
    <w:rsid w:val="00EB66D1"/>
    <w:rsid w:val="00EB6DD7"/>
    <w:rsid w:val="00EC03B2"/>
    <w:rsid w:val="00EC0E98"/>
    <w:rsid w:val="00EC135B"/>
    <w:rsid w:val="00EC33FE"/>
    <w:rsid w:val="00EC3C5E"/>
    <w:rsid w:val="00EC3FED"/>
    <w:rsid w:val="00EC4585"/>
    <w:rsid w:val="00EC4B6E"/>
    <w:rsid w:val="00EC4BF7"/>
    <w:rsid w:val="00EC6FEF"/>
    <w:rsid w:val="00EC7DA1"/>
    <w:rsid w:val="00ED12E0"/>
    <w:rsid w:val="00ED16FC"/>
    <w:rsid w:val="00ED17CA"/>
    <w:rsid w:val="00ED2003"/>
    <w:rsid w:val="00ED202E"/>
    <w:rsid w:val="00ED36DA"/>
    <w:rsid w:val="00ED532E"/>
    <w:rsid w:val="00ED53B3"/>
    <w:rsid w:val="00ED580D"/>
    <w:rsid w:val="00ED6FCD"/>
    <w:rsid w:val="00ED7C1C"/>
    <w:rsid w:val="00EE1DA5"/>
    <w:rsid w:val="00EE43D8"/>
    <w:rsid w:val="00EE4C37"/>
    <w:rsid w:val="00EE5E31"/>
    <w:rsid w:val="00EE7FB4"/>
    <w:rsid w:val="00EF12E2"/>
    <w:rsid w:val="00EF24F4"/>
    <w:rsid w:val="00EF2D8D"/>
    <w:rsid w:val="00EF35CF"/>
    <w:rsid w:val="00EF387A"/>
    <w:rsid w:val="00EF5C40"/>
    <w:rsid w:val="00EF6583"/>
    <w:rsid w:val="00EF681A"/>
    <w:rsid w:val="00EF72BB"/>
    <w:rsid w:val="00F0036B"/>
    <w:rsid w:val="00F00DFF"/>
    <w:rsid w:val="00F01CD6"/>
    <w:rsid w:val="00F03070"/>
    <w:rsid w:val="00F03519"/>
    <w:rsid w:val="00F12818"/>
    <w:rsid w:val="00F1290F"/>
    <w:rsid w:val="00F12F18"/>
    <w:rsid w:val="00F14732"/>
    <w:rsid w:val="00F149FE"/>
    <w:rsid w:val="00F15715"/>
    <w:rsid w:val="00F167C4"/>
    <w:rsid w:val="00F16B06"/>
    <w:rsid w:val="00F22B61"/>
    <w:rsid w:val="00F22D25"/>
    <w:rsid w:val="00F2412C"/>
    <w:rsid w:val="00F247D1"/>
    <w:rsid w:val="00F2564E"/>
    <w:rsid w:val="00F27D2E"/>
    <w:rsid w:val="00F3034B"/>
    <w:rsid w:val="00F3046A"/>
    <w:rsid w:val="00F305B1"/>
    <w:rsid w:val="00F30DB7"/>
    <w:rsid w:val="00F31B9B"/>
    <w:rsid w:val="00F31F7A"/>
    <w:rsid w:val="00F32877"/>
    <w:rsid w:val="00F32ECD"/>
    <w:rsid w:val="00F3343C"/>
    <w:rsid w:val="00F3416B"/>
    <w:rsid w:val="00F350EA"/>
    <w:rsid w:val="00F358D8"/>
    <w:rsid w:val="00F35D0E"/>
    <w:rsid w:val="00F36341"/>
    <w:rsid w:val="00F36B54"/>
    <w:rsid w:val="00F40F9B"/>
    <w:rsid w:val="00F417C0"/>
    <w:rsid w:val="00F4208A"/>
    <w:rsid w:val="00F4227F"/>
    <w:rsid w:val="00F43DB0"/>
    <w:rsid w:val="00F44360"/>
    <w:rsid w:val="00F45DA5"/>
    <w:rsid w:val="00F5021C"/>
    <w:rsid w:val="00F50760"/>
    <w:rsid w:val="00F50AFB"/>
    <w:rsid w:val="00F51D7C"/>
    <w:rsid w:val="00F528A9"/>
    <w:rsid w:val="00F53558"/>
    <w:rsid w:val="00F547F4"/>
    <w:rsid w:val="00F55C70"/>
    <w:rsid w:val="00F607CD"/>
    <w:rsid w:val="00F60B15"/>
    <w:rsid w:val="00F63EF9"/>
    <w:rsid w:val="00F65479"/>
    <w:rsid w:val="00F71409"/>
    <w:rsid w:val="00F714C1"/>
    <w:rsid w:val="00F71B1E"/>
    <w:rsid w:val="00F73ACE"/>
    <w:rsid w:val="00F74EAA"/>
    <w:rsid w:val="00F759F9"/>
    <w:rsid w:val="00F75A25"/>
    <w:rsid w:val="00F770D8"/>
    <w:rsid w:val="00F7737B"/>
    <w:rsid w:val="00F77743"/>
    <w:rsid w:val="00F77B3A"/>
    <w:rsid w:val="00F81B38"/>
    <w:rsid w:val="00F85770"/>
    <w:rsid w:val="00F860AD"/>
    <w:rsid w:val="00F86A93"/>
    <w:rsid w:val="00F86FDE"/>
    <w:rsid w:val="00F91387"/>
    <w:rsid w:val="00F9236E"/>
    <w:rsid w:val="00F923B6"/>
    <w:rsid w:val="00F9257E"/>
    <w:rsid w:val="00F9259A"/>
    <w:rsid w:val="00F93D72"/>
    <w:rsid w:val="00F95293"/>
    <w:rsid w:val="00F95AF3"/>
    <w:rsid w:val="00F9684E"/>
    <w:rsid w:val="00F96CE4"/>
    <w:rsid w:val="00F97A10"/>
    <w:rsid w:val="00FA1F75"/>
    <w:rsid w:val="00FA2C17"/>
    <w:rsid w:val="00FA2D52"/>
    <w:rsid w:val="00FA3B2C"/>
    <w:rsid w:val="00FA3D25"/>
    <w:rsid w:val="00FA6C2E"/>
    <w:rsid w:val="00FA7509"/>
    <w:rsid w:val="00FA7A58"/>
    <w:rsid w:val="00FB18FF"/>
    <w:rsid w:val="00FB452A"/>
    <w:rsid w:val="00FB47BB"/>
    <w:rsid w:val="00FB5DF3"/>
    <w:rsid w:val="00FB60A5"/>
    <w:rsid w:val="00FB69A8"/>
    <w:rsid w:val="00FB71C0"/>
    <w:rsid w:val="00FB7DC1"/>
    <w:rsid w:val="00FC0077"/>
    <w:rsid w:val="00FC0523"/>
    <w:rsid w:val="00FC21DB"/>
    <w:rsid w:val="00FC3161"/>
    <w:rsid w:val="00FC373C"/>
    <w:rsid w:val="00FC5E91"/>
    <w:rsid w:val="00FC6038"/>
    <w:rsid w:val="00FD1E93"/>
    <w:rsid w:val="00FD28A5"/>
    <w:rsid w:val="00FD28B8"/>
    <w:rsid w:val="00FD38C1"/>
    <w:rsid w:val="00FD48C4"/>
    <w:rsid w:val="00FD49E6"/>
    <w:rsid w:val="00FD4BE3"/>
    <w:rsid w:val="00FD4BEC"/>
    <w:rsid w:val="00FD4D70"/>
    <w:rsid w:val="00FD5375"/>
    <w:rsid w:val="00FD60AA"/>
    <w:rsid w:val="00FD6145"/>
    <w:rsid w:val="00FD6993"/>
    <w:rsid w:val="00FD6C5C"/>
    <w:rsid w:val="00FD6CC0"/>
    <w:rsid w:val="00FD6CC9"/>
    <w:rsid w:val="00FE17E8"/>
    <w:rsid w:val="00FE2D16"/>
    <w:rsid w:val="00FE2DC8"/>
    <w:rsid w:val="00FE3685"/>
    <w:rsid w:val="00FE53CD"/>
    <w:rsid w:val="00FE5AD5"/>
    <w:rsid w:val="00FE7770"/>
    <w:rsid w:val="00FE7C68"/>
    <w:rsid w:val="00FF02D1"/>
    <w:rsid w:val="00FF0CEB"/>
    <w:rsid w:val="00FF0DC1"/>
    <w:rsid w:val="00FF28D5"/>
    <w:rsid w:val="00FF2D5C"/>
    <w:rsid w:val="00FF42E4"/>
    <w:rsid w:val="00FF57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CEC8E847-2076-412E-9021-05A56ADF3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uiPriority w:val="9"/>
    <w:qFormat/>
    <w:rsid w:val="0017406B"/>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17406B"/>
    <w:rPr>
      <w:rFonts w:ascii="Arial" w:hAnsi="Arial"/>
      <w:caps/>
      <w:lang w:eastAsia="en-US"/>
    </w:rPr>
  </w:style>
  <w:style w:type="character" w:customStyle="1" w:styleId="Heading3Char">
    <w:name w:val="Heading 3 Char"/>
    <w:basedOn w:val="DefaultParagraphFont"/>
    <w:link w:val="Heading3"/>
    <w:uiPriority w:val="9"/>
    <w:rsid w:val="0017406B"/>
    <w:rPr>
      <w:rFonts w:ascii="Arial" w:hAnsi="Arial" w:cs="Arial"/>
      <w:bCs/>
      <w:szCs w:val="26"/>
      <w:lang w:eastAsia="en-US"/>
    </w:rPr>
  </w:style>
  <w:style w:type="character" w:customStyle="1" w:styleId="Heading4Char">
    <w:name w:val="Heading 4 Char"/>
    <w:aliases w:val="H4 Char"/>
    <w:basedOn w:val="DefaultParagraphFont"/>
    <w:link w:val="Heading4"/>
    <w:uiPriority w:val="9"/>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EE1DA5"/>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EE1DA5"/>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character" w:customStyle="1" w:styleId="shorttext">
    <w:name w:val="short_text"/>
    <w:basedOn w:val="DefaultParagraphFont"/>
    <w:rsid w:val="000E1FBB"/>
  </w:style>
  <w:style w:type="character" w:customStyle="1" w:styleId="ListParagraphChar">
    <w:name w:val="List Paragraph Char"/>
    <w:basedOn w:val="DefaultParagraphFont"/>
    <w:link w:val="ListParagraph"/>
    <w:qFormat/>
    <w:rsid w:val="000F4020"/>
    <w:rPr>
      <w:rFonts w:ascii="Arial" w:hAnsi="Arial"/>
      <w:szCs w:val="24"/>
      <w:lang w:eastAsia="en-US"/>
    </w:rPr>
  </w:style>
  <w:style w:type="paragraph" w:customStyle="1" w:styleId="Heading2centered">
    <w:name w:val="Heading2_centered"/>
    <w:basedOn w:val="Heading2"/>
    <w:link w:val="Heading2centeredChar"/>
    <w:autoRedefine/>
    <w:qFormat/>
    <w:rsid w:val="001B42C5"/>
    <w:pPr>
      <w:keepNext w:val="0"/>
      <w:numPr>
        <w:ilvl w:val="0"/>
        <w:numId w:val="0"/>
      </w:numPr>
      <w:autoSpaceDE w:val="0"/>
      <w:autoSpaceDN w:val="0"/>
      <w:adjustRightInd w:val="0"/>
      <w:spacing w:before="0" w:after="0" w:line="276" w:lineRule="auto"/>
      <w:jc w:val="center"/>
    </w:pPr>
    <w:rPr>
      <w:rFonts w:cs="Arial"/>
      <w:b/>
      <w:bCs/>
      <w:caps w:val="0"/>
      <w:lang w:val="en-GB" w:eastAsia="ar-SA"/>
    </w:rPr>
  </w:style>
  <w:style w:type="character" w:customStyle="1" w:styleId="Heading2centeredChar">
    <w:name w:val="Heading2_centered Char"/>
    <w:basedOn w:val="DefaultParagraphFont"/>
    <w:link w:val="Heading2centered"/>
    <w:rsid w:val="001B42C5"/>
    <w:rPr>
      <w:rFonts w:ascii="Arial" w:hAnsi="Arial" w:cs="Arial"/>
      <w:b/>
      <w:bCs/>
      <w:lang w:val="en-GB" w:eastAsia="ar-SA"/>
    </w:rPr>
  </w:style>
  <w:style w:type="character" w:styleId="UnresolvedMention">
    <w:name w:val="Unresolved Mention"/>
    <w:basedOn w:val="DefaultParagraphFont"/>
    <w:uiPriority w:val="99"/>
    <w:semiHidden/>
    <w:unhideWhenUsed/>
    <w:rsid w:val="00A26772"/>
    <w:rPr>
      <w:color w:val="605E5C"/>
      <w:shd w:val="clear" w:color="auto" w:fill="E1DFDD"/>
    </w:rPr>
  </w:style>
  <w:style w:type="paragraph" w:customStyle="1" w:styleId="bullet">
    <w:name w:val="bullet"/>
    <w:basedOn w:val="Normal"/>
    <w:rsid w:val="00042B58"/>
    <w:pPr>
      <w:ind w:left="720" w:hanging="360"/>
      <w:jc w:val="left"/>
    </w:pPr>
    <w:rPr>
      <w:rFonts w:ascii="Times New Roman" w:hAnsi="Times New Roman"/>
      <w:sz w:val="24"/>
      <w:szCs w:val="20"/>
      <w:lang w:val="en-US"/>
    </w:rPr>
  </w:style>
  <w:style w:type="paragraph" w:customStyle="1" w:styleId="odstavek1">
    <w:name w:val="odstavek1"/>
    <w:basedOn w:val="Normal"/>
    <w:rsid w:val="002C7EDE"/>
    <w:pPr>
      <w:spacing w:before="240"/>
      <w:ind w:firstLine="1021"/>
    </w:pPr>
    <w:rPr>
      <w:rFonts w:cs="Arial"/>
      <w:sz w:val="22"/>
      <w:szCs w:val="22"/>
      <w:lang w:eastAsia="sl-SI"/>
    </w:rPr>
  </w:style>
  <w:style w:type="paragraph" w:customStyle="1" w:styleId="Heading22">
    <w:name w:val="Heading 22"/>
    <w:basedOn w:val="Heading2"/>
    <w:link w:val="Heading22Char"/>
    <w:qFormat/>
    <w:rsid w:val="00F1290F"/>
    <w:pPr>
      <w:numPr>
        <w:ilvl w:val="0"/>
        <w:numId w:val="0"/>
      </w:numPr>
      <w:jc w:val="center"/>
    </w:pPr>
    <w:rPr>
      <w:b/>
      <w:sz w:val="22"/>
      <w:szCs w:val="22"/>
      <w:lang w:eastAsia="ar-SA"/>
    </w:rPr>
  </w:style>
  <w:style w:type="character" w:customStyle="1" w:styleId="Heading22Char">
    <w:name w:val="Heading 22 Char"/>
    <w:basedOn w:val="Heading2Char"/>
    <w:link w:val="Heading22"/>
    <w:rsid w:val="00F1290F"/>
    <w:rPr>
      <w:rFonts w:ascii="Arial" w:hAnsi="Arial"/>
      <w:b/>
      <w:caps/>
      <w:sz w:val="22"/>
      <w:szCs w:val="22"/>
      <w:lang w:eastAsia="ar-SA"/>
    </w:rPr>
  </w:style>
  <w:style w:type="paragraph" w:customStyle="1" w:styleId="Default0">
    <w:name w:val="Default"/>
    <w:rsid w:val="00F1290F"/>
    <w:pPr>
      <w:autoSpaceDE w:val="0"/>
      <w:autoSpaceDN w:val="0"/>
      <w:adjustRightInd w:val="0"/>
    </w:pPr>
    <w:rPr>
      <w:rFonts w:ascii="Calibri" w:hAnsi="Calibri" w:cs="Calibri"/>
      <w:color w:val="000000"/>
      <w:sz w:val="24"/>
      <w:szCs w:val="24"/>
    </w:rPr>
  </w:style>
  <w:style w:type="paragraph" w:customStyle="1" w:styleId="tevilnatoka111">
    <w:name w:val="Številčna točka 1.1.1"/>
    <w:basedOn w:val="Normal"/>
    <w:qFormat/>
    <w:rsid w:val="00F1290F"/>
    <w:pPr>
      <w:widowControl w:val="0"/>
      <w:numPr>
        <w:ilvl w:val="2"/>
        <w:numId w:val="26"/>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F1290F"/>
    <w:pPr>
      <w:numPr>
        <w:numId w:val="26"/>
      </w:numPr>
    </w:pPr>
    <w:rPr>
      <w:sz w:val="22"/>
      <w:szCs w:val="22"/>
      <w:lang w:eastAsia="sl-SI"/>
    </w:rPr>
  </w:style>
  <w:style w:type="character" w:customStyle="1" w:styleId="tevilnatokaZnak">
    <w:name w:val="Številčna točka Znak"/>
    <w:basedOn w:val="DefaultParagraphFont"/>
    <w:link w:val="tevilnatoka"/>
    <w:rsid w:val="00F1290F"/>
    <w:rPr>
      <w:rFonts w:ascii="Arial" w:hAnsi="Arial"/>
      <w:sz w:val="22"/>
      <w:szCs w:val="22"/>
    </w:rPr>
  </w:style>
  <w:style w:type="paragraph" w:customStyle="1" w:styleId="tevilnatoka11Nova">
    <w:name w:val="Številčna točka 1.1 Nova"/>
    <w:basedOn w:val="tevilnatoka"/>
    <w:qFormat/>
    <w:rsid w:val="00F1290F"/>
    <w:pPr>
      <w:numPr>
        <w:ilvl w:val="1"/>
      </w:numPr>
      <w:tabs>
        <w:tab w:val="clear" w:pos="425"/>
        <w:tab w:val="num" w:pos="1440"/>
      </w:tabs>
      <w:ind w:left="144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1058">
      <w:bodyDiv w:val="1"/>
      <w:marLeft w:val="0"/>
      <w:marRight w:val="0"/>
      <w:marTop w:val="0"/>
      <w:marBottom w:val="0"/>
      <w:divBdr>
        <w:top w:val="none" w:sz="0" w:space="0" w:color="auto"/>
        <w:left w:val="none" w:sz="0" w:space="0" w:color="auto"/>
        <w:bottom w:val="none" w:sz="0" w:space="0" w:color="auto"/>
        <w:right w:val="none" w:sz="0" w:space="0" w:color="auto"/>
      </w:divBdr>
      <w:divsChild>
        <w:div w:id="698438092">
          <w:marLeft w:val="0"/>
          <w:marRight w:val="0"/>
          <w:marTop w:val="0"/>
          <w:marBottom w:val="0"/>
          <w:divBdr>
            <w:top w:val="none" w:sz="0" w:space="0" w:color="auto"/>
            <w:left w:val="none" w:sz="0" w:space="0" w:color="auto"/>
            <w:bottom w:val="none" w:sz="0" w:space="0" w:color="auto"/>
            <w:right w:val="none" w:sz="0" w:space="0" w:color="auto"/>
          </w:divBdr>
          <w:divsChild>
            <w:div w:id="340472483">
              <w:marLeft w:val="0"/>
              <w:marRight w:val="0"/>
              <w:marTop w:val="0"/>
              <w:marBottom w:val="0"/>
              <w:divBdr>
                <w:top w:val="none" w:sz="0" w:space="0" w:color="auto"/>
                <w:left w:val="none" w:sz="0" w:space="0" w:color="auto"/>
                <w:bottom w:val="none" w:sz="0" w:space="0" w:color="auto"/>
                <w:right w:val="none" w:sz="0" w:space="0" w:color="auto"/>
              </w:divBdr>
            </w:div>
          </w:divsChild>
        </w:div>
        <w:div w:id="1555847056">
          <w:marLeft w:val="0"/>
          <w:marRight w:val="0"/>
          <w:marTop w:val="0"/>
          <w:marBottom w:val="0"/>
          <w:divBdr>
            <w:top w:val="none" w:sz="0" w:space="0" w:color="auto"/>
            <w:left w:val="none" w:sz="0" w:space="0" w:color="auto"/>
            <w:bottom w:val="none" w:sz="0" w:space="0" w:color="auto"/>
            <w:right w:val="none" w:sz="0" w:space="0" w:color="auto"/>
          </w:divBdr>
          <w:divsChild>
            <w:div w:id="597835532">
              <w:marLeft w:val="0"/>
              <w:marRight w:val="0"/>
              <w:marTop w:val="0"/>
              <w:marBottom w:val="0"/>
              <w:divBdr>
                <w:top w:val="none" w:sz="0" w:space="0" w:color="auto"/>
                <w:left w:val="none" w:sz="0" w:space="0" w:color="auto"/>
                <w:bottom w:val="none" w:sz="0" w:space="0" w:color="auto"/>
                <w:right w:val="none" w:sz="0" w:space="0" w:color="auto"/>
              </w:divBdr>
              <w:divsChild>
                <w:div w:id="72673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484101">
          <w:marLeft w:val="0"/>
          <w:marRight w:val="0"/>
          <w:marTop w:val="0"/>
          <w:marBottom w:val="0"/>
          <w:divBdr>
            <w:top w:val="none" w:sz="0" w:space="0" w:color="auto"/>
            <w:left w:val="none" w:sz="0" w:space="0" w:color="auto"/>
            <w:bottom w:val="none" w:sz="0" w:space="0" w:color="auto"/>
            <w:right w:val="none" w:sz="0" w:space="0" w:color="auto"/>
          </w:divBdr>
        </w:div>
        <w:div w:id="1617054161">
          <w:marLeft w:val="0"/>
          <w:marRight w:val="0"/>
          <w:marTop w:val="0"/>
          <w:marBottom w:val="0"/>
          <w:divBdr>
            <w:top w:val="none" w:sz="0" w:space="0" w:color="auto"/>
            <w:left w:val="none" w:sz="0" w:space="0" w:color="auto"/>
            <w:bottom w:val="none" w:sz="0" w:space="0" w:color="auto"/>
            <w:right w:val="none" w:sz="0" w:space="0" w:color="auto"/>
          </w:divBdr>
          <w:divsChild>
            <w:div w:id="338507064">
              <w:marLeft w:val="0"/>
              <w:marRight w:val="0"/>
              <w:marTop w:val="0"/>
              <w:marBottom w:val="0"/>
              <w:divBdr>
                <w:top w:val="none" w:sz="0" w:space="0" w:color="auto"/>
                <w:left w:val="none" w:sz="0" w:space="0" w:color="auto"/>
                <w:bottom w:val="none" w:sz="0" w:space="0" w:color="auto"/>
                <w:right w:val="none" w:sz="0" w:space="0" w:color="auto"/>
              </w:divBdr>
              <w:divsChild>
                <w:div w:id="1878619755">
                  <w:marLeft w:val="0"/>
                  <w:marRight w:val="0"/>
                  <w:marTop w:val="0"/>
                  <w:marBottom w:val="0"/>
                  <w:divBdr>
                    <w:top w:val="none" w:sz="0" w:space="0" w:color="auto"/>
                    <w:left w:val="none" w:sz="0" w:space="0" w:color="auto"/>
                    <w:bottom w:val="none" w:sz="0" w:space="0" w:color="auto"/>
                    <w:right w:val="none" w:sz="0" w:space="0" w:color="auto"/>
                  </w:divBdr>
                  <w:divsChild>
                    <w:div w:id="1758596096">
                      <w:marLeft w:val="0"/>
                      <w:marRight w:val="0"/>
                      <w:marTop w:val="0"/>
                      <w:marBottom w:val="0"/>
                      <w:divBdr>
                        <w:top w:val="none" w:sz="0" w:space="0" w:color="auto"/>
                        <w:left w:val="none" w:sz="0" w:space="0" w:color="auto"/>
                        <w:bottom w:val="none" w:sz="0" w:space="0" w:color="auto"/>
                        <w:right w:val="none" w:sz="0" w:space="0" w:color="auto"/>
                      </w:divBdr>
                      <w:divsChild>
                        <w:div w:id="361441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488626">
              <w:marLeft w:val="0"/>
              <w:marRight w:val="0"/>
              <w:marTop w:val="0"/>
              <w:marBottom w:val="0"/>
              <w:divBdr>
                <w:top w:val="none" w:sz="0" w:space="0" w:color="auto"/>
                <w:left w:val="none" w:sz="0" w:space="0" w:color="auto"/>
                <w:bottom w:val="none" w:sz="0" w:space="0" w:color="auto"/>
                <w:right w:val="none" w:sz="0" w:space="0" w:color="auto"/>
              </w:divBdr>
              <w:divsChild>
                <w:div w:id="959414204">
                  <w:marLeft w:val="0"/>
                  <w:marRight w:val="0"/>
                  <w:marTop w:val="0"/>
                  <w:marBottom w:val="0"/>
                  <w:divBdr>
                    <w:top w:val="none" w:sz="0" w:space="0" w:color="auto"/>
                    <w:left w:val="none" w:sz="0" w:space="0" w:color="auto"/>
                    <w:bottom w:val="none" w:sz="0" w:space="0" w:color="auto"/>
                    <w:right w:val="none" w:sz="0" w:space="0" w:color="auto"/>
                  </w:divBdr>
                  <w:divsChild>
                    <w:div w:id="73631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45492269">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37523803">
      <w:bodyDiv w:val="1"/>
      <w:marLeft w:val="0"/>
      <w:marRight w:val="0"/>
      <w:marTop w:val="0"/>
      <w:marBottom w:val="0"/>
      <w:divBdr>
        <w:top w:val="none" w:sz="0" w:space="0" w:color="auto"/>
        <w:left w:val="none" w:sz="0" w:space="0" w:color="auto"/>
        <w:bottom w:val="none" w:sz="0" w:space="0" w:color="auto"/>
        <w:right w:val="none" w:sz="0" w:space="0" w:color="auto"/>
      </w:divBdr>
      <w:divsChild>
        <w:div w:id="106241870">
          <w:marLeft w:val="0"/>
          <w:marRight w:val="0"/>
          <w:marTop w:val="0"/>
          <w:marBottom w:val="0"/>
          <w:divBdr>
            <w:top w:val="none" w:sz="0" w:space="0" w:color="auto"/>
            <w:left w:val="none" w:sz="0" w:space="0" w:color="auto"/>
            <w:bottom w:val="none" w:sz="0" w:space="0" w:color="auto"/>
            <w:right w:val="none" w:sz="0" w:space="0" w:color="auto"/>
          </w:divBdr>
          <w:divsChild>
            <w:div w:id="1906527608">
              <w:marLeft w:val="0"/>
              <w:marRight w:val="0"/>
              <w:marTop w:val="0"/>
              <w:marBottom w:val="0"/>
              <w:divBdr>
                <w:top w:val="none" w:sz="0" w:space="0" w:color="auto"/>
                <w:left w:val="none" w:sz="0" w:space="0" w:color="auto"/>
                <w:bottom w:val="none" w:sz="0" w:space="0" w:color="auto"/>
                <w:right w:val="none" w:sz="0" w:space="0" w:color="auto"/>
              </w:divBdr>
              <w:divsChild>
                <w:div w:id="1062677190">
                  <w:marLeft w:val="0"/>
                  <w:marRight w:val="0"/>
                  <w:marTop w:val="0"/>
                  <w:marBottom w:val="0"/>
                  <w:divBdr>
                    <w:top w:val="none" w:sz="0" w:space="0" w:color="auto"/>
                    <w:left w:val="none" w:sz="0" w:space="0" w:color="auto"/>
                    <w:bottom w:val="none" w:sz="0" w:space="0" w:color="auto"/>
                    <w:right w:val="none" w:sz="0" w:space="0" w:color="auto"/>
                  </w:divBdr>
                  <w:divsChild>
                    <w:div w:id="1298754986">
                      <w:marLeft w:val="0"/>
                      <w:marRight w:val="0"/>
                      <w:marTop w:val="0"/>
                      <w:marBottom w:val="0"/>
                      <w:divBdr>
                        <w:top w:val="none" w:sz="0" w:space="0" w:color="auto"/>
                        <w:left w:val="none" w:sz="0" w:space="0" w:color="auto"/>
                        <w:bottom w:val="none" w:sz="0" w:space="0" w:color="auto"/>
                        <w:right w:val="none" w:sz="0" w:space="0" w:color="auto"/>
                      </w:divBdr>
                      <w:divsChild>
                        <w:div w:id="1766727250">
                          <w:marLeft w:val="0"/>
                          <w:marRight w:val="0"/>
                          <w:marTop w:val="0"/>
                          <w:marBottom w:val="0"/>
                          <w:divBdr>
                            <w:top w:val="none" w:sz="0" w:space="0" w:color="auto"/>
                            <w:left w:val="none" w:sz="0" w:space="0" w:color="auto"/>
                            <w:bottom w:val="none" w:sz="0" w:space="0" w:color="auto"/>
                            <w:right w:val="none" w:sz="0" w:space="0" w:color="auto"/>
                          </w:divBdr>
                          <w:divsChild>
                            <w:div w:id="28019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596718">
      <w:bodyDiv w:val="1"/>
      <w:marLeft w:val="0"/>
      <w:marRight w:val="0"/>
      <w:marTop w:val="0"/>
      <w:marBottom w:val="0"/>
      <w:divBdr>
        <w:top w:val="none" w:sz="0" w:space="0" w:color="auto"/>
        <w:left w:val="none" w:sz="0" w:space="0" w:color="auto"/>
        <w:bottom w:val="none" w:sz="0" w:space="0" w:color="auto"/>
        <w:right w:val="none" w:sz="0" w:space="0" w:color="auto"/>
      </w:divBdr>
      <w:divsChild>
        <w:div w:id="468131666">
          <w:marLeft w:val="0"/>
          <w:marRight w:val="0"/>
          <w:marTop w:val="0"/>
          <w:marBottom w:val="0"/>
          <w:divBdr>
            <w:top w:val="none" w:sz="0" w:space="0" w:color="auto"/>
            <w:left w:val="none" w:sz="0" w:space="0" w:color="auto"/>
            <w:bottom w:val="none" w:sz="0" w:space="0" w:color="auto"/>
            <w:right w:val="none" w:sz="0" w:space="0" w:color="auto"/>
          </w:divBdr>
          <w:divsChild>
            <w:div w:id="1845166875">
              <w:marLeft w:val="0"/>
              <w:marRight w:val="0"/>
              <w:marTop w:val="0"/>
              <w:marBottom w:val="0"/>
              <w:divBdr>
                <w:top w:val="none" w:sz="0" w:space="0" w:color="auto"/>
                <w:left w:val="none" w:sz="0" w:space="0" w:color="auto"/>
                <w:bottom w:val="none" w:sz="0" w:space="0" w:color="auto"/>
                <w:right w:val="none" w:sz="0" w:space="0" w:color="auto"/>
              </w:divBdr>
              <w:divsChild>
                <w:div w:id="348526540">
                  <w:marLeft w:val="0"/>
                  <w:marRight w:val="0"/>
                  <w:marTop w:val="0"/>
                  <w:marBottom w:val="0"/>
                  <w:divBdr>
                    <w:top w:val="none" w:sz="0" w:space="0" w:color="auto"/>
                    <w:left w:val="none" w:sz="0" w:space="0" w:color="auto"/>
                    <w:bottom w:val="none" w:sz="0" w:space="0" w:color="auto"/>
                    <w:right w:val="none" w:sz="0" w:space="0" w:color="auto"/>
                  </w:divBdr>
                  <w:divsChild>
                    <w:div w:id="884830907">
                      <w:marLeft w:val="0"/>
                      <w:marRight w:val="0"/>
                      <w:marTop w:val="0"/>
                      <w:marBottom w:val="0"/>
                      <w:divBdr>
                        <w:top w:val="none" w:sz="0" w:space="0" w:color="auto"/>
                        <w:left w:val="none" w:sz="0" w:space="0" w:color="auto"/>
                        <w:bottom w:val="none" w:sz="0" w:space="0" w:color="auto"/>
                        <w:right w:val="none" w:sz="0" w:space="0" w:color="auto"/>
                      </w:divBdr>
                      <w:divsChild>
                        <w:div w:id="402414066">
                          <w:marLeft w:val="0"/>
                          <w:marRight w:val="0"/>
                          <w:marTop w:val="0"/>
                          <w:marBottom w:val="0"/>
                          <w:divBdr>
                            <w:top w:val="none" w:sz="0" w:space="0" w:color="auto"/>
                            <w:left w:val="none" w:sz="0" w:space="0" w:color="auto"/>
                            <w:bottom w:val="none" w:sz="0" w:space="0" w:color="auto"/>
                            <w:right w:val="none" w:sz="0" w:space="0" w:color="auto"/>
                          </w:divBdr>
                          <w:divsChild>
                            <w:div w:id="105384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29815319">
      <w:bodyDiv w:val="1"/>
      <w:marLeft w:val="0"/>
      <w:marRight w:val="0"/>
      <w:marTop w:val="0"/>
      <w:marBottom w:val="0"/>
      <w:divBdr>
        <w:top w:val="none" w:sz="0" w:space="0" w:color="auto"/>
        <w:left w:val="none" w:sz="0" w:space="0" w:color="auto"/>
        <w:bottom w:val="none" w:sz="0" w:space="0" w:color="auto"/>
        <w:right w:val="none" w:sz="0" w:space="0" w:color="auto"/>
      </w:divBdr>
      <w:divsChild>
        <w:div w:id="1286426630">
          <w:marLeft w:val="0"/>
          <w:marRight w:val="0"/>
          <w:marTop w:val="0"/>
          <w:marBottom w:val="0"/>
          <w:divBdr>
            <w:top w:val="none" w:sz="0" w:space="0" w:color="auto"/>
            <w:left w:val="none" w:sz="0" w:space="0" w:color="auto"/>
            <w:bottom w:val="none" w:sz="0" w:space="0" w:color="auto"/>
            <w:right w:val="none" w:sz="0" w:space="0" w:color="auto"/>
          </w:divBdr>
          <w:divsChild>
            <w:div w:id="780225266">
              <w:marLeft w:val="0"/>
              <w:marRight w:val="0"/>
              <w:marTop w:val="0"/>
              <w:marBottom w:val="0"/>
              <w:divBdr>
                <w:top w:val="none" w:sz="0" w:space="0" w:color="auto"/>
                <w:left w:val="none" w:sz="0" w:space="0" w:color="auto"/>
                <w:bottom w:val="none" w:sz="0" w:space="0" w:color="auto"/>
                <w:right w:val="none" w:sz="0" w:space="0" w:color="auto"/>
              </w:divBdr>
              <w:divsChild>
                <w:div w:id="1063875390">
                  <w:marLeft w:val="0"/>
                  <w:marRight w:val="0"/>
                  <w:marTop w:val="0"/>
                  <w:marBottom w:val="0"/>
                  <w:divBdr>
                    <w:top w:val="none" w:sz="0" w:space="0" w:color="auto"/>
                    <w:left w:val="none" w:sz="0" w:space="0" w:color="auto"/>
                    <w:bottom w:val="none" w:sz="0" w:space="0" w:color="auto"/>
                    <w:right w:val="none" w:sz="0" w:space="0" w:color="auto"/>
                  </w:divBdr>
                  <w:divsChild>
                    <w:div w:id="556815981">
                      <w:marLeft w:val="0"/>
                      <w:marRight w:val="0"/>
                      <w:marTop w:val="0"/>
                      <w:marBottom w:val="0"/>
                      <w:divBdr>
                        <w:top w:val="none" w:sz="0" w:space="0" w:color="auto"/>
                        <w:left w:val="none" w:sz="0" w:space="0" w:color="auto"/>
                        <w:bottom w:val="none" w:sz="0" w:space="0" w:color="auto"/>
                        <w:right w:val="none" w:sz="0" w:space="0" w:color="auto"/>
                      </w:divBdr>
                      <w:divsChild>
                        <w:div w:id="916404309">
                          <w:marLeft w:val="0"/>
                          <w:marRight w:val="0"/>
                          <w:marTop w:val="0"/>
                          <w:marBottom w:val="0"/>
                          <w:divBdr>
                            <w:top w:val="none" w:sz="0" w:space="0" w:color="auto"/>
                            <w:left w:val="none" w:sz="0" w:space="0" w:color="auto"/>
                            <w:bottom w:val="none" w:sz="0" w:space="0" w:color="auto"/>
                            <w:right w:val="none" w:sz="0" w:space="0" w:color="auto"/>
                          </w:divBdr>
                          <w:divsChild>
                            <w:div w:id="76986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3721179">
      <w:bodyDiv w:val="1"/>
      <w:marLeft w:val="0"/>
      <w:marRight w:val="0"/>
      <w:marTop w:val="0"/>
      <w:marBottom w:val="0"/>
      <w:divBdr>
        <w:top w:val="none" w:sz="0" w:space="0" w:color="auto"/>
        <w:left w:val="none" w:sz="0" w:space="0" w:color="auto"/>
        <w:bottom w:val="none" w:sz="0" w:space="0" w:color="auto"/>
        <w:right w:val="none" w:sz="0" w:space="0" w:color="auto"/>
      </w:divBdr>
      <w:divsChild>
        <w:div w:id="35354320">
          <w:marLeft w:val="0"/>
          <w:marRight w:val="0"/>
          <w:marTop w:val="100"/>
          <w:marBottom w:val="0"/>
          <w:divBdr>
            <w:top w:val="none" w:sz="0" w:space="0" w:color="auto"/>
            <w:left w:val="none" w:sz="0" w:space="0" w:color="auto"/>
            <w:bottom w:val="none" w:sz="0" w:space="0" w:color="auto"/>
            <w:right w:val="none" w:sz="0" w:space="0" w:color="auto"/>
          </w:divBdr>
        </w:div>
        <w:div w:id="1563519174">
          <w:marLeft w:val="0"/>
          <w:marRight w:val="0"/>
          <w:marTop w:val="0"/>
          <w:marBottom w:val="0"/>
          <w:divBdr>
            <w:top w:val="none" w:sz="0" w:space="0" w:color="auto"/>
            <w:left w:val="none" w:sz="0" w:space="0" w:color="auto"/>
            <w:bottom w:val="none" w:sz="0" w:space="0" w:color="auto"/>
            <w:right w:val="none" w:sz="0" w:space="0" w:color="auto"/>
          </w:divBdr>
          <w:divsChild>
            <w:div w:id="1929801168">
              <w:marLeft w:val="0"/>
              <w:marRight w:val="0"/>
              <w:marTop w:val="0"/>
              <w:marBottom w:val="0"/>
              <w:divBdr>
                <w:top w:val="none" w:sz="0" w:space="0" w:color="auto"/>
                <w:left w:val="none" w:sz="0" w:space="0" w:color="auto"/>
                <w:bottom w:val="none" w:sz="0" w:space="0" w:color="auto"/>
                <w:right w:val="none" w:sz="0" w:space="0" w:color="auto"/>
              </w:divBdr>
              <w:divsChild>
                <w:div w:id="1731419983">
                  <w:marLeft w:val="0"/>
                  <w:marRight w:val="0"/>
                  <w:marTop w:val="0"/>
                  <w:marBottom w:val="0"/>
                  <w:divBdr>
                    <w:top w:val="none" w:sz="0" w:space="0" w:color="auto"/>
                    <w:left w:val="none" w:sz="0" w:space="0" w:color="auto"/>
                    <w:bottom w:val="none" w:sz="0" w:space="0" w:color="auto"/>
                    <w:right w:val="none" w:sz="0" w:space="0" w:color="auto"/>
                  </w:divBdr>
                  <w:divsChild>
                    <w:div w:id="1069497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5713991">
          <w:marLeft w:val="0"/>
          <w:marRight w:val="0"/>
          <w:marTop w:val="0"/>
          <w:marBottom w:val="0"/>
          <w:divBdr>
            <w:top w:val="none" w:sz="0" w:space="0" w:color="auto"/>
            <w:left w:val="none" w:sz="0" w:space="0" w:color="auto"/>
            <w:bottom w:val="none" w:sz="0" w:space="0" w:color="auto"/>
            <w:right w:val="none" w:sz="0" w:space="0" w:color="auto"/>
          </w:divBdr>
          <w:divsChild>
            <w:div w:id="478035790">
              <w:marLeft w:val="0"/>
              <w:marRight w:val="0"/>
              <w:marTop w:val="0"/>
              <w:marBottom w:val="0"/>
              <w:divBdr>
                <w:top w:val="none" w:sz="0" w:space="0" w:color="auto"/>
                <w:left w:val="none" w:sz="0" w:space="0" w:color="auto"/>
                <w:bottom w:val="none" w:sz="0" w:space="0" w:color="auto"/>
                <w:right w:val="none" w:sz="0" w:space="0" w:color="auto"/>
              </w:divBdr>
              <w:divsChild>
                <w:div w:id="54676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0889846">
      <w:bodyDiv w:val="1"/>
      <w:marLeft w:val="0"/>
      <w:marRight w:val="0"/>
      <w:marTop w:val="0"/>
      <w:marBottom w:val="0"/>
      <w:divBdr>
        <w:top w:val="none" w:sz="0" w:space="0" w:color="auto"/>
        <w:left w:val="none" w:sz="0" w:space="0" w:color="auto"/>
        <w:bottom w:val="none" w:sz="0" w:space="0" w:color="auto"/>
        <w:right w:val="none" w:sz="0" w:space="0" w:color="auto"/>
      </w:divBdr>
    </w:div>
    <w:div w:id="598874963">
      <w:bodyDiv w:val="1"/>
      <w:marLeft w:val="0"/>
      <w:marRight w:val="0"/>
      <w:marTop w:val="0"/>
      <w:marBottom w:val="0"/>
      <w:divBdr>
        <w:top w:val="none" w:sz="0" w:space="0" w:color="auto"/>
        <w:left w:val="none" w:sz="0" w:space="0" w:color="auto"/>
        <w:bottom w:val="none" w:sz="0" w:space="0" w:color="auto"/>
        <w:right w:val="none" w:sz="0" w:space="0" w:color="auto"/>
      </w:divBdr>
    </w:div>
    <w:div w:id="615141099">
      <w:bodyDiv w:val="1"/>
      <w:marLeft w:val="0"/>
      <w:marRight w:val="0"/>
      <w:marTop w:val="0"/>
      <w:marBottom w:val="0"/>
      <w:divBdr>
        <w:top w:val="none" w:sz="0" w:space="0" w:color="auto"/>
        <w:left w:val="none" w:sz="0" w:space="0" w:color="auto"/>
        <w:bottom w:val="none" w:sz="0" w:space="0" w:color="auto"/>
        <w:right w:val="none" w:sz="0" w:space="0" w:color="auto"/>
      </w:divBdr>
      <w:divsChild>
        <w:div w:id="1846936831">
          <w:marLeft w:val="0"/>
          <w:marRight w:val="0"/>
          <w:marTop w:val="0"/>
          <w:marBottom w:val="0"/>
          <w:divBdr>
            <w:top w:val="none" w:sz="0" w:space="0" w:color="auto"/>
            <w:left w:val="none" w:sz="0" w:space="0" w:color="auto"/>
            <w:bottom w:val="none" w:sz="0" w:space="0" w:color="auto"/>
            <w:right w:val="none" w:sz="0" w:space="0" w:color="auto"/>
          </w:divBdr>
          <w:divsChild>
            <w:div w:id="1767382191">
              <w:marLeft w:val="0"/>
              <w:marRight w:val="0"/>
              <w:marTop w:val="0"/>
              <w:marBottom w:val="0"/>
              <w:divBdr>
                <w:top w:val="none" w:sz="0" w:space="0" w:color="auto"/>
                <w:left w:val="none" w:sz="0" w:space="0" w:color="auto"/>
                <w:bottom w:val="none" w:sz="0" w:space="0" w:color="auto"/>
                <w:right w:val="none" w:sz="0" w:space="0" w:color="auto"/>
              </w:divBdr>
              <w:divsChild>
                <w:div w:id="1794202963">
                  <w:marLeft w:val="0"/>
                  <w:marRight w:val="0"/>
                  <w:marTop w:val="0"/>
                  <w:marBottom w:val="0"/>
                  <w:divBdr>
                    <w:top w:val="none" w:sz="0" w:space="0" w:color="auto"/>
                    <w:left w:val="none" w:sz="0" w:space="0" w:color="auto"/>
                    <w:bottom w:val="none" w:sz="0" w:space="0" w:color="auto"/>
                    <w:right w:val="none" w:sz="0" w:space="0" w:color="auto"/>
                  </w:divBdr>
                  <w:divsChild>
                    <w:div w:id="1578713502">
                      <w:marLeft w:val="0"/>
                      <w:marRight w:val="0"/>
                      <w:marTop w:val="0"/>
                      <w:marBottom w:val="0"/>
                      <w:divBdr>
                        <w:top w:val="none" w:sz="0" w:space="0" w:color="auto"/>
                        <w:left w:val="none" w:sz="0" w:space="0" w:color="auto"/>
                        <w:bottom w:val="none" w:sz="0" w:space="0" w:color="auto"/>
                        <w:right w:val="none" w:sz="0" w:space="0" w:color="auto"/>
                      </w:divBdr>
                      <w:divsChild>
                        <w:div w:id="275408892">
                          <w:marLeft w:val="0"/>
                          <w:marRight w:val="0"/>
                          <w:marTop w:val="0"/>
                          <w:marBottom w:val="0"/>
                          <w:divBdr>
                            <w:top w:val="none" w:sz="0" w:space="0" w:color="auto"/>
                            <w:left w:val="none" w:sz="0" w:space="0" w:color="auto"/>
                            <w:bottom w:val="none" w:sz="0" w:space="0" w:color="auto"/>
                            <w:right w:val="none" w:sz="0" w:space="0" w:color="auto"/>
                          </w:divBdr>
                          <w:divsChild>
                            <w:div w:id="206906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6471263">
      <w:bodyDiv w:val="1"/>
      <w:marLeft w:val="0"/>
      <w:marRight w:val="0"/>
      <w:marTop w:val="0"/>
      <w:marBottom w:val="0"/>
      <w:divBdr>
        <w:top w:val="none" w:sz="0" w:space="0" w:color="auto"/>
        <w:left w:val="none" w:sz="0" w:space="0" w:color="auto"/>
        <w:bottom w:val="none" w:sz="0" w:space="0" w:color="auto"/>
        <w:right w:val="none" w:sz="0" w:space="0" w:color="auto"/>
      </w:divBdr>
      <w:divsChild>
        <w:div w:id="608658561">
          <w:marLeft w:val="0"/>
          <w:marRight w:val="0"/>
          <w:marTop w:val="0"/>
          <w:marBottom w:val="0"/>
          <w:divBdr>
            <w:top w:val="none" w:sz="0" w:space="0" w:color="auto"/>
            <w:left w:val="none" w:sz="0" w:space="0" w:color="auto"/>
            <w:bottom w:val="none" w:sz="0" w:space="0" w:color="auto"/>
            <w:right w:val="none" w:sz="0" w:space="0" w:color="auto"/>
          </w:divBdr>
          <w:divsChild>
            <w:div w:id="1104500900">
              <w:marLeft w:val="0"/>
              <w:marRight w:val="0"/>
              <w:marTop w:val="0"/>
              <w:marBottom w:val="0"/>
              <w:divBdr>
                <w:top w:val="none" w:sz="0" w:space="0" w:color="auto"/>
                <w:left w:val="none" w:sz="0" w:space="0" w:color="auto"/>
                <w:bottom w:val="none" w:sz="0" w:space="0" w:color="auto"/>
                <w:right w:val="none" w:sz="0" w:space="0" w:color="auto"/>
              </w:divBdr>
            </w:div>
          </w:divsChild>
        </w:div>
        <w:div w:id="560754452">
          <w:marLeft w:val="0"/>
          <w:marRight w:val="0"/>
          <w:marTop w:val="0"/>
          <w:marBottom w:val="0"/>
          <w:divBdr>
            <w:top w:val="none" w:sz="0" w:space="0" w:color="auto"/>
            <w:left w:val="none" w:sz="0" w:space="0" w:color="auto"/>
            <w:bottom w:val="none" w:sz="0" w:space="0" w:color="auto"/>
            <w:right w:val="none" w:sz="0" w:space="0" w:color="auto"/>
          </w:divBdr>
          <w:divsChild>
            <w:div w:id="586501066">
              <w:marLeft w:val="0"/>
              <w:marRight w:val="0"/>
              <w:marTop w:val="0"/>
              <w:marBottom w:val="0"/>
              <w:divBdr>
                <w:top w:val="none" w:sz="0" w:space="0" w:color="auto"/>
                <w:left w:val="none" w:sz="0" w:space="0" w:color="auto"/>
                <w:bottom w:val="none" w:sz="0" w:space="0" w:color="auto"/>
                <w:right w:val="none" w:sz="0" w:space="0" w:color="auto"/>
              </w:divBdr>
              <w:divsChild>
                <w:div w:id="161717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636004">
          <w:marLeft w:val="0"/>
          <w:marRight w:val="0"/>
          <w:marTop w:val="0"/>
          <w:marBottom w:val="0"/>
          <w:divBdr>
            <w:top w:val="none" w:sz="0" w:space="0" w:color="auto"/>
            <w:left w:val="none" w:sz="0" w:space="0" w:color="auto"/>
            <w:bottom w:val="none" w:sz="0" w:space="0" w:color="auto"/>
            <w:right w:val="none" w:sz="0" w:space="0" w:color="auto"/>
          </w:divBdr>
        </w:div>
        <w:div w:id="1514682046">
          <w:marLeft w:val="0"/>
          <w:marRight w:val="0"/>
          <w:marTop w:val="0"/>
          <w:marBottom w:val="0"/>
          <w:divBdr>
            <w:top w:val="none" w:sz="0" w:space="0" w:color="auto"/>
            <w:left w:val="none" w:sz="0" w:space="0" w:color="auto"/>
            <w:bottom w:val="none" w:sz="0" w:space="0" w:color="auto"/>
            <w:right w:val="none" w:sz="0" w:space="0" w:color="auto"/>
          </w:divBdr>
          <w:divsChild>
            <w:div w:id="1495994348">
              <w:marLeft w:val="0"/>
              <w:marRight w:val="0"/>
              <w:marTop w:val="0"/>
              <w:marBottom w:val="0"/>
              <w:divBdr>
                <w:top w:val="none" w:sz="0" w:space="0" w:color="auto"/>
                <w:left w:val="none" w:sz="0" w:space="0" w:color="auto"/>
                <w:bottom w:val="none" w:sz="0" w:space="0" w:color="auto"/>
                <w:right w:val="none" w:sz="0" w:space="0" w:color="auto"/>
              </w:divBdr>
              <w:divsChild>
                <w:div w:id="1291010512">
                  <w:marLeft w:val="0"/>
                  <w:marRight w:val="0"/>
                  <w:marTop w:val="0"/>
                  <w:marBottom w:val="0"/>
                  <w:divBdr>
                    <w:top w:val="none" w:sz="0" w:space="0" w:color="auto"/>
                    <w:left w:val="none" w:sz="0" w:space="0" w:color="auto"/>
                    <w:bottom w:val="none" w:sz="0" w:space="0" w:color="auto"/>
                    <w:right w:val="none" w:sz="0" w:space="0" w:color="auto"/>
                  </w:divBdr>
                  <w:divsChild>
                    <w:div w:id="761729694">
                      <w:marLeft w:val="0"/>
                      <w:marRight w:val="0"/>
                      <w:marTop w:val="0"/>
                      <w:marBottom w:val="0"/>
                      <w:divBdr>
                        <w:top w:val="none" w:sz="0" w:space="0" w:color="auto"/>
                        <w:left w:val="none" w:sz="0" w:space="0" w:color="auto"/>
                        <w:bottom w:val="none" w:sz="0" w:space="0" w:color="auto"/>
                        <w:right w:val="none" w:sz="0" w:space="0" w:color="auto"/>
                      </w:divBdr>
                      <w:divsChild>
                        <w:div w:id="73027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278813">
              <w:marLeft w:val="0"/>
              <w:marRight w:val="0"/>
              <w:marTop w:val="0"/>
              <w:marBottom w:val="0"/>
              <w:divBdr>
                <w:top w:val="none" w:sz="0" w:space="0" w:color="auto"/>
                <w:left w:val="none" w:sz="0" w:space="0" w:color="auto"/>
                <w:bottom w:val="none" w:sz="0" w:space="0" w:color="auto"/>
                <w:right w:val="none" w:sz="0" w:space="0" w:color="auto"/>
              </w:divBdr>
              <w:divsChild>
                <w:div w:id="44643768">
                  <w:marLeft w:val="0"/>
                  <w:marRight w:val="0"/>
                  <w:marTop w:val="0"/>
                  <w:marBottom w:val="0"/>
                  <w:divBdr>
                    <w:top w:val="none" w:sz="0" w:space="0" w:color="auto"/>
                    <w:left w:val="none" w:sz="0" w:space="0" w:color="auto"/>
                    <w:bottom w:val="none" w:sz="0" w:space="0" w:color="auto"/>
                    <w:right w:val="none" w:sz="0" w:space="0" w:color="auto"/>
                  </w:divBdr>
                  <w:divsChild>
                    <w:div w:id="1788039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711325">
      <w:bodyDiv w:val="1"/>
      <w:marLeft w:val="0"/>
      <w:marRight w:val="0"/>
      <w:marTop w:val="0"/>
      <w:marBottom w:val="0"/>
      <w:divBdr>
        <w:top w:val="none" w:sz="0" w:space="0" w:color="auto"/>
        <w:left w:val="none" w:sz="0" w:space="0" w:color="auto"/>
        <w:bottom w:val="none" w:sz="0" w:space="0" w:color="auto"/>
        <w:right w:val="none" w:sz="0" w:space="0" w:color="auto"/>
      </w:divBdr>
    </w:div>
    <w:div w:id="1080523519">
      <w:bodyDiv w:val="1"/>
      <w:marLeft w:val="0"/>
      <w:marRight w:val="0"/>
      <w:marTop w:val="0"/>
      <w:marBottom w:val="0"/>
      <w:divBdr>
        <w:top w:val="none" w:sz="0" w:space="0" w:color="auto"/>
        <w:left w:val="none" w:sz="0" w:space="0" w:color="auto"/>
        <w:bottom w:val="none" w:sz="0" w:space="0" w:color="auto"/>
        <w:right w:val="none" w:sz="0" w:space="0" w:color="auto"/>
      </w:divBdr>
    </w:div>
    <w:div w:id="1085760372">
      <w:bodyDiv w:val="1"/>
      <w:marLeft w:val="0"/>
      <w:marRight w:val="0"/>
      <w:marTop w:val="0"/>
      <w:marBottom w:val="0"/>
      <w:divBdr>
        <w:top w:val="none" w:sz="0" w:space="0" w:color="auto"/>
        <w:left w:val="none" w:sz="0" w:space="0" w:color="auto"/>
        <w:bottom w:val="none" w:sz="0" w:space="0" w:color="auto"/>
        <w:right w:val="none" w:sz="0" w:space="0" w:color="auto"/>
      </w:divBdr>
    </w:div>
    <w:div w:id="1199077178">
      <w:bodyDiv w:val="1"/>
      <w:marLeft w:val="0"/>
      <w:marRight w:val="0"/>
      <w:marTop w:val="0"/>
      <w:marBottom w:val="0"/>
      <w:divBdr>
        <w:top w:val="none" w:sz="0" w:space="0" w:color="auto"/>
        <w:left w:val="none" w:sz="0" w:space="0" w:color="auto"/>
        <w:bottom w:val="none" w:sz="0" w:space="0" w:color="auto"/>
        <w:right w:val="none" w:sz="0" w:space="0" w:color="auto"/>
      </w:divBdr>
      <w:divsChild>
        <w:div w:id="2120175474">
          <w:marLeft w:val="0"/>
          <w:marRight w:val="0"/>
          <w:marTop w:val="100"/>
          <w:marBottom w:val="0"/>
          <w:divBdr>
            <w:top w:val="none" w:sz="0" w:space="0" w:color="auto"/>
            <w:left w:val="none" w:sz="0" w:space="0" w:color="auto"/>
            <w:bottom w:val="none" w:sz="0" w:space="0" w:color="auto"/>
            <w:right w:val="none" w:sz="0" w:space="0" w:color="auto"/>
          </w:divBdr>
        </w:div>
        <w:div w:id="1562473603">
          <w:marLeft w:val="0"/>
          <w:marRight w:val="0"/>
          <w:marTop w:val="0"/>
          <w:marBottom w:val="0"/>
          <w:divBdr>
            <w:top w:val="none" w:sz="0" w:space="0" w:color="auto"/>
            <w:left w:val="none" w:sz="0" w:space="0" w:color="auto"/>
            <w:bottom w:val="none" w:sz="0" w:space="0" w:color="auto"/>
            <w:right w:val="none" w:sz="0" w:space="0" w:color="auto"/>
          </w:divBdr>
          <w:divsChild>
            <w:div w:id="900211113">
              <w:marLeft w:val="0"/>
              <w:marRight w:val="0"/>
              <w:marTop w:val="0"/>
              <w:marBottom w:val="0"/>
              <w:divBdr>
                <w:top w:val="none" w:sz="0" w:space="0" w:color="auto"/>
                <w:left w:val="none" w:sz="0" w:space="0" w:color="auto"/>
                <w:bottom w:val="none" w:sz="0" w:space="0" w:color="auto"/>
                <w:right w:val="none" w:sz="0" w:space="0" w:color="auto"/>
              </w:divBdr>
              <w:divsChild>
                <w:div w:id="888684867">
                  <w:marLeft w:val="0"/>
                  <w:marRight w:val="0"/>
                  <w:marTop w:val="0"/>
                  <w:marBottom w:val="0"/>
                  <w:divBdr>
                    <w:top w:val="none" w:sz="0" w:space="0" w:color="auto"/>
                    <w:left w:val="none" w:sz="0" w:space="0" w:color="auto"/>
                    <w:bottom w:val="none" w:sz="0" w:space="0" w:color="auto"/>
                    <w:right w:val="none" w:sz="0" w:space="0" w:color="auto"/>
                  </w:divBdr>
                  <w:divsChild>
                    <w:div w:id="169190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595507">
          <w:marLeft w:val="0"/>
          <w:marRight w:val="0"/>
          <w:marTop w:val="0"/>
          <w:marBottom w:val="0"/>
          <w:divBdr>
            <w:top w:val="none" w:sz="0" w:space="0" w:color="auto"/>
            <w:left w:val="none" w:sz="0" w:space="0" w:color="auto"/>
            <w:bottom w:val="none" w:sz="0" w:space="0" w:color="auto"/>
            <w:right w:val="none" w:sz="0" w:space="0" w:color="auto"/>
          </w:divBdr>
          <w:divsChild>
            <w:div w:id="605894147">
              <w:marLeft w:val="0"/>
              <w:marRight w:val="0"/>
              <w:marTop w:val="0"/>
              <w:marBottom w:val="0"/>
              <w:divBdr>
                <w:top w:val="none" w:sz="0" w:space="0" w:color="auto"/>
                <w:left w:val="none" w:sz="0" w:space="0" w:color="auto"/>
                <w:bottom w:val="none" w:sz="0" w:space="0" w:color="auto"/>
                <w:right w:val="none" w:sz="0" w:space="0" w:color="auto"/>
              </w:divBdr>
              <w:divsChild>
                <w:div w:id="1711222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366581">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72173156">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6630339">
      <w:bodyDiv w:val="1"/>
      <w:marLeft w:val="0"/>
      <w:marRight w:val="0"/>
      <w:marTop w:val="0"/>
      <w:marBottom w:val="0"/>
      <w:divBdr>
        <w:top w:val="none" w:sz="0" w:space="0" w:color="auto"/>
        <w:left w:val="none" w:sz="0" w:space="0" w:color="auto"/>
        <w:bottom w:val="none" w:sz="0" w:space="0" w:color="auto"/>
        <w:right w:val="none" w:sz="0" w:space="0" w:color="auto"/>
      </w:divBdr>
    </w:div>
    <w:div w:id="1779641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ponudba/pages/aktualno/aktualno_jnc_podrobno.xhtml?zadevaId=4599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en/aktualno/vec-informacij-ponudniki.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C5E9E-1D4E-4FB4-86B1-919A65A9F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717</TotalTime>
  <Pages>47</Pages>
  <Words>17752</Words>
  <Characters>101192</Characters>
  <Application>Microsoft Office Word</Application>
  <DocSecurity>0</DocSecurity>
  <Lines>843</Lines>
  <Paragraphs>237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 Slovenija</Company>
  <LinksUpToDate>false</LinksUpToDate>
  <CharactersWithSpaces>118707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Rome_Alenka</dc:creator>
  <cp:lastModifiedBy>Harc Tilen</cp:lastModifiedBy>
  <cp:revision>51</cp:revision>
  <cp:lastPrinted>2023-05-24T07:56:00Z</cp:lastPrinted>
  <dcterms:created xsi:type="dcterms:W3CDTF">2023-05-19T07:07:00Z</dcterms:created>
  <dcterms:modified xsi:type="dcterms:W3CDTF">2024-09-16T09:03:00Z</dcterms:modified>
</cp:coreProperties>
</file>